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30"/>
        <w:gridCol w:w="1418"/>
        <w:gridCol w:w="149"/>
        <w:gridCol w:w="2629"/>
        <w:gridCol w:w="1464"/>
        <w:gridCol w:w="755"/>
        <w:gridCol w:w="596"/>
        <w:gridCol w:w="1244"/>
        <w:gridCol w:w="1292"/>
        <w:gridCol w:w="137"/>
        <w:gridCol w:w="961"/>
        <w:gridCol w:w="1028"/>
        <w:gridCol w:w="554"/>
        <w:gridCol w:w="20"/>
        <w:gridCol w:w="3214"/>
        <w:gridCol w:w="1034"/>
        <w:gridCol w:w="440"/>
      </w:tblGrid>
      <w:tr w:rsidR="007F4B1C" w:rsidRPr="000153DA" w14:paraId="18A80127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2" w:type="dxa"/>
            <w:gridSpan w:val="13"/>
            <w:shd w:val="clear" w:color="auto" w:fill="00B0F0"/>
          </w:tcPr>
          <w:p w14:paraId="477BAC4F" w14:textId="07676168" w:rsidR="008B296A" w:rsidRPr="00E03C62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shd w:val="clear" w:color="auto" w:fill="00B0F0"/>
          </w:tcPr>
          <w:p w14:paraId="404C3ABD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7F4B1C">
        <w:trPr>
          <w:gridAfter w:val="1"/>
          <w:wAfter w:w="452" w:type="dxa"/>
        </w:trPr>
        <w:tc>
          <w:tcPr>
            <w:tcW w:w="18180" w:type="dxa"/>
            <w:gridSpan w:val="17"/>
            <w:shd w:val="clear" w:color="auto" w:fill="00B0F0"/>
          </w:tcPr>
          <w:p w14:paraId="0040FA8E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7F4B1C" w:rsidRPr="000153DA" w14:paraId="0DC11F38" w14:textId="77777777" w:rsidTr="007F4B1C">
        <w:trPr>
          <w:gridAfter w:val="1"/>
          <w:wAfter w:w="452" w:type="dxa"/>
        </w:trPr>
        <w:tc>
          <w:tcPr>
            <w:tcW w:w="3119" w:type="dxa"/>
            <w:gridSpan w:val="3"/>
            <w:shd w:val="clear" w:color="auto" w:fill="E7E6E6"/>
          </w:tcPr>
          <w:p w14:paraId="045D98C5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4171" w:type="dxa"/>
            <w:gridSpan w:val="3"/>
            <w:shd w:val="clear" w:color="auto" w:fill="E7E6E6"/>
          </w:tcPr>
          <w:p w14:paraId="15BA6368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307" w:type="dxa"/>
            <w:gridSpan w:val="3"/>
            <w:shd w:val="clear" w:color="auto" w:fill="E7E6E6"/>
          </w:tcPr>
          <w:p w14:paraId="598CE885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7F4B1C" w:rsidRPr="000153DA" w14:paraId="10F01AF3" w14:textId="77777777" w:rsidTr="007F4B1C">
        <w:trPr>
          <w:gridAfter w:val="1"/>
          <w:wAfter w:w="452" w:type="dxa"/>
        </w:trPr>
        <w:tc>
          <w:tcPr>
            <w:tcW w:w="3119" w:type="dxa"/>
            <w:gridSpan w:val="3"/>
            <w:shd w:val="clear" w:color="auto" w:fill="auto"/>
          </w:tcPr>
          <w:p w14:paraId="44D76635" w14:textId="1D70A1E6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4171" w:type="dxa"/>
            <w:gridSpan w:val="3"/>
            <w:shd w:val="clear" w:color="auto" w:fill="auto"/>
          </w:tcPr>
          <w:p w14:paraId="1678E84E" w14:textId="04FFC3FC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307" w:type="dxa"/>
            <w:gridSpan w:val="3"/>
            <w:shd w:val="clear" w:color="auto" w:fill="auto"/>
          </w:tcPr>
          <w:p w14:paraId="7A119E3A" w14:textId="1C0117FD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7F4B1C" w:rsidRPr="000153DA" w14:paraId="5484F5B9" w14:textId="77777777" w:rsidTr="007F4B1C">
        <w:trPr>
          <w:gridAfter w:val="1"/>
          <w:wAfter w:w="452" w:type="dxa"/>
        </w:trPr>
        <w:tc>
          <w:tcPr>
            <w:tcW w:w="3119" w:type="dxa"/>
            <w:gridSpan w:val="3"/>
            <w:vMerge w:val="restart"/>
            <w:shd w:val="clear" w:color="auto" w:fill="auto"/>
          </w:tcPr>
          <w:p w14:paraId="664683C3" w14:textId="4B6A3191" w:rsidR="008B296A" w:rsidRPr="000153DA" w:rsidRDefault="0005350B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CLOUD COMPUTING</w:t>
            </w:r>
          </w:p>
        </w:tc>
        <w:tc>
          <w:tcPr>
            <w:tcW w:w="4171" w:type="dxa"/>
            <w:gridSpan w:val="3"/>
            <w:shd w:val="clear" w:color="auto" w:fill="E7E6E6"/>
          </w:tcPr>
          <w:p w14:paraId="3A39C57A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5889" w:type="dxa"/>
            <w:gridSpan w:val="5"/>
            <w:shd w:val="clear" w:color="auto" w:fill="E7E6E6"/>
          </w:tcPr>
          <w:p w14:paraId="4FDFB739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7F4B1C" w:rsidRPr="009A1E63" w14:paraId="6393CBEC" w14:textId="77777777" w:rsidTr="007F4B1C">
        <w:trPr>
          <w:gridAfter w:val="1"/>
          <w:wAfter w:w="452" w:type="dxa"/>
          <w:trHeight w:val="509"/>
        </w:trPr>
        <w:tc>
          <w:tcPr>
            <w:tcW w:w="3119" w:type="dxa"/>
            <w:gridSpan w:val="3"/>
            <w:vMerge/>
            <w:shd w:val="clear" w:color="auto" w:fill="auto"/>
          </w:tcPr>
          <w:p w14:paraId="0BD3A941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41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9A1E63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C0BB55A" w14:textId="77777777" w:rsidR="008B296A" w:rsidRPr="009A1E63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18392938" w14:textId="77777777" w:rsidR="008B296A" w:rsidRPr="009A1E63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3EF15FE" w14:textId="77777777" w:rsidR="008B296A" w:rsidRPr="009A1E63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62BAA81" w14:textId="50AD0334" w:rsidR="008B296A" w:rsidRPr="009A1E63" w:rsidRDefault="007A7E46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9A1E63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Ir. Eko Suripto Pasinggi, S.Kom</w:t>
            </w:r>
            <w:r w:rsidR="00402C08" w:rsidRPr="009A1E63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 xml:space="preserve">, M.Kom 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9A1E63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0C9B7FD6" w14:textId="77777777" w:rsidR="008B296A" w:rsidRPr="009A1E63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4483E020" w14:textId="77777777" w:rsidR="008B296A" w:rsidRPr="009A1E63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123A0BFC" w14:textId="77777777" w:rsidR="008B296A" w:rsidRPr="009A1E63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57EA8CA6" w14:textId="0B5C9F51" w:rsidR="008B296A" w:rsidRPr="000153DA" w:rsidRDefault="00B06979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5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9A1E63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t-IT"/>
              </w:rPr>
            </w:pPr>
          </w:p>
          <w:p w14:paraId="7015B4AC" w14:textId="77777777" w:rsidR="008B296A" w:rsidRPr="009A1E63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t-IT"/>
              </w:rPr>
            </w:pPr>
          </w:p>
          <w:p w14:paraId="0BC12525" w14:textId="77777777" w:rsidR="008B296A" w:rsidRPr="009A1E63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t-IT"/>
              </w:rPr>
            </w:pPr>
          </w:p>
          <w:p w14:paraId="0BBABD42" w14:textId="77777777" w:rsidR="008B296A" w:rsidRPr="009A1E63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t-IT"/>
              </w:rPr>
            </w:pPr>
          </w:p>
          <w:p w14:paraId="15FB4507" w14:textId="0E9BBCA8" w:rsidR="008B296A" w:rsidRPr="0079714B" w:rsidRDefault="005A51E5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t-IT"/>
              </w:rPr>
            </w:pPr>
            <w:r w:rsidRPr="005A51E5">
              <w:rPr>
                <w:rFonts w:ascii="Aptos" w:hAnsi="Aptos"/>
                <w:b/>
                <w:bCs/>
                <w:sz w:val="22"/>
                <w:szCs w:val="22"/>
              </w:rPr>
              <w:t>Aryo Michael, S.Kom., M.Kom.</w:t>
            </w:r>
          </w:p>
        </w:tc>
      </w:tr>
      <w:tr w:rsidR="007F4B1C" w:rsidRPr="009A1E63" w14:paraId="3D81C1B0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5589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BB7ADA" w:rsidRDefault="008B296A" w:rsidP="0093005A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t-IT" w:eastAsia="id-ID"/>
              </w:rPr>
            </w:pPr>
            <w:r w:rsidRPr="00BB7ADA">
              <w:rPr>
                <w:rFonts w:ascii="Aptos" w:hAnsi="Aptos"/>
                <w:b/>
                <w:sz w:val="22"/>
                <w:szCs w:val="22"/>
                <w:lang w:val="it-IT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BB7ADA">
              <w:rPr>
                <w:rFonts w:ascii="Aptos" w:hAnsi="Aptos"/>
                <w:b/>
                <w:sz w:val="22"/>
                <w:szCs w:val="22"/>
                <w:lang w:val="it-IT" w:eastAsia="id-ID"/>
              </w:rPr>
              <w:t xml:space="preserve">pada MK       </w:t>
            </w:r>
          </w:p>
        </w:tc>
        <w:tc>
          <w:tcPr>
            <w:tcW w:w="10890" w:type="dxa"/>
            <w:gridSpan w:val="11"/>
            <w:tcBorders>
              <w:bottom w:val="single" w:sz="8" w:space="0" w:color="FFFFFF"/>
            </w:tcBorders>
          </w:tcPr>
          <w:p w14:paraId="6635EAE8" w14:textId="77777777" w:rsidR="008B296A" w:rsidRPr="00BB7ADA" w:rsidRDefault="008B296A" w:rsidP="0093005A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t-IT" w:eastAsia="id-ID"/>
              </w:rPr>
            </w:pPr>
          </w:p>
        </w:tc>
      </w:tr>
      <w:tr w:rsidR="007F4B1C" w:rsidRPr="000153DA" w14:paraId="2139CE60" w14:textId="77777777" w:rsidTr="007F4B1C">
        <w:trPr>
          <w:gridAfter w:val="1"/>
          <w:wAfter w:w="452" w:type="dxa"/>
          <w:trHeight w:val="356"/>
        </w:trPr>
        <w:tc>
          <w:tcPr>
            <w:tcW w:w="1701" w:type="dxa"/>
            <w:gridSpan w:val="2"/>
            <w:vMerge/>
            <w:shd w:val="clear" w:color="auto" w:fill="auto"/>
          </w:tcPr>
          <w:p w14:paraId="35F05CFF" w14:textId="77777777" w:rsidR="008B296A" w:rsidRPr="00BB7A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  <w:gridSpan w:val="2"/>
          </w:tcPr>
          <w:p w14:paraId="01E6EF0D" w14:textId="2090CE9C" w:rsidR="008B296A" w:rsidRPr="00B80F26" w:rsidRDefault="00D70908" w:rsidP="00E272AE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CPL08</w:t>
            </w:r>
          </w:p>
        </w:tc>
        <w:tc>
          <w:tcPr>
            <w:tcW w:w="14919" w:type="dxa"/>
            <w:gridSpan w:val="13"/>
          </w:tcPr>
          <w:p w14:paraId="4ABF1FF5" w14:textId="094E221A" w:rsidR="008B296A" w:rsidRPr="00B73AC6" w:rsidRDefault="00D70908" w:rsidP="00E272AE">
            <w:pPr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D70908">
              <w:rPr>
                <w:rFonts w:ascii="Aptos" w:hAnsi="Aptos"/>
                <w:sz w:val="22"/>
                <w:szCs w:val="22"/>
                <w:lang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7F4B1C" w:rsidRPr="00217BC3" w14:paraId="533D4891" w14:textId="77777777" w:rsidTr="007F4B1C">
        <w:trPr>
          <w:gridAfter w:val="1"/>
          <w:wAfter w:w="452" w:type="dxa"/>
          <w:trHeight w:val="341"/>
        </w:trPr>
        <w:tc>
          <w:tcPr>
            <w:tcW w:w="1701" w:type="dxa"/>
            <w:gridSpan w:val="2"/>
            <w:vMerge/>
            <w:shd w:val="clear" w:color="auto" w:fill="auto"/>
          </w:tcPr>
          <w:p w14:paraId="41AF0095" w14:textId="77777777" w:rsidR="00D70908" w:rsidRPr="000153DA" w:rsidRDefault="00D70908" w:rsidP="00875EE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1B62772" w14:textId="64853D9D" w:rsidR="00D70908" w:rsidRPr="00B80F26" w:rsidRDefault="00D70908" w:rsidP="00875EEB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CPL14</w:t>
            </w:r>
          </w:p>
        </w:tc>
        <w:tc>
          <w:tcPr>
            <w:tcW w:w="14919" w:type="dxa"/>
            <w:gridSpan w:val="13"/>
          </w:tcPr>
          <w:p w14:paraId="48D94BC9" w14:textId="4CB666B3" w:rsidR="00D70908" w:rsidRPr="00217BC3" w:rsidRDefault="00D70908" w:rsidP="00875EEB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D70908">
              <w:rPr>
                <w:rFonts w:ascii="Aptos" w:hAnsi="Aptos" w:cs="Calibri"/>
                <w:sz w:val="22"/>
                <w:szCs w:val="22"/>
              </w:rPr>
              <w:t>Terampil dalam mengaplikasikan teknologi terbaru melalui proyek praktikum dan studi kasus, yang melibatkan simulasi, pemecahan masalah riil, serta inovasi berbasis teknologi digital di bidang IoT, AI, maupun Enterprise System.</w:t>
            </w:r>
          </w:p>
        </w:tc>
      </w:tr>
      <w:tr w:rsidR="007F4B1C" w:rsidRPr="000153DA" w14:paraId="7C570246" w14:textId="77777777" w:rsidTr="007F4B1C">
        <w:trPr>
          <w:gridAfter w:val="1"/>
          <w:wAfter w:w="452" w:type="dxa"/>
          <w:trHeight w:val="296"/>
        </w:trPr>
        <w:tc>
          <w:tcPr>
            <w:tcW w:w="1701" w:type="dxa"/>
            <w:gridSpan w:val="2"/>
            <w:vMerge/>
            <w:shd w:val="clear" w:color="auto" w:fill="auto"/>
          </w:tcPr>
          <w:p w14:paraId="36026F55" w14:textId="77777777" w:rsidR="008B296A" w:rsidRPr="001C4614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t-IT"/>
              </w:rPr>
            </w:pPr>
          </w:p>
        </w:tc>
        <w:tc>
          <w:tcPr>
            <w:tcW w:w="634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400157B9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5F774B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135" w:type="dxa"/>
            <w:gridSpan w:val="10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7F4B1C" w:rsidRPr="000153DA" w14:paraId="68E955A7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30FF44E5" w14:textId="77777777" w:rsidR="00483976" w:rsidRPr="000153DA" w:rsidRDefault="00483976" w:rsidP="0048397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02DCA2" w14:textId="36687208" w:rsidR="00483976" w:rsidRPr="000153DA" w:rsidRDefault="00D70908" w:rsidP="0048397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CPMK083</w:t>
            </w:r>
          </w:p>
        </w:tc>
        <w:tc>
          <w:tcPr>
            <w:tcW w:w="14919" w:type="dxa"/>
            <w:gridSpan w:val="13"/>
          </w:tcPr>
          <w:p w14:paraId="24D70BB8" w14:textId="678CE717" w:rsidR="00483976" w:rsidRPr="00483976" w:rsidRDefault="00D70908" w:rsidP="0048397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D70908">
              <w:rPr>
                <w:rFonts w:ascii="Aptos" w:hAnsi="Aptos"/>
                <w:sz w:val="22"/>
                <w:szCs w:val="22"/>
              </w:rPr>
              <w:t>Mahasiswa mampu mengembangkan solusi digital berbasis teknologi mutakhir dengan menerapkan teori dan praktik pengembangan perangkat lunak serta integrasi sistem secara efektif.</w:t>
            </w:r>
          </w:p>
        </w:tc>
      </w:tr>
      <w:tr w:rsidR="007F4B1C" w:rsidRPr="000153DA" w14:paraId="49E14B15" w14:textId="77777777" w:rsidTr="007F4B1C">
        <w:trPr>
          <w:gridAfter w:val="1"/>
          <w:wAfter w:w="452" w:type="dxa"/>
          <w:trHeight w:val="359"/>
        </w:trPr>
        <w:tc>
          <w:tcPr>
            <w:tcW w:w="1701" w:type="dxa"/>
            <w:gridSpan w:val="2"/>
            <w:vMerge/>
            <w:shd w:val="clear" w:color="auto" w:fill="auto"/>
          </w:tcPr>
          <w:p w14:paraId="5A87D044" w14:textId="77777777" w:rsidR="00D70908" w:rsidRPr="000153DA" w:rsidRDefault="00D70908" w:rsidP="0048397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4DB06C" w14:textId="6660F113" w:rsidR="00D70908" w:rsidRPr="000153DA" w:rsidRDefault="00D70908" w:rsidP="0048397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CPMK141</w:t>
            </w:r>
          </w:p>
        </w:tc>
        <w:tc>
          <w:tcPr>
            <w:tcW w:w="14919" w:type="dxa"/>
            <w:gridSpan w:val="13"/>
          </w:tcPr>
          <w:p w14:paraId="6A75F267" w14:textId="4F9045F1" w:rsidR="00D70908" w:rsidRPr="00483976" w:rsidRDefault="00D70908" w:rsidP="00483976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D70908">
              <w:rPr>
                <w:rFonts w:ascii="Aptos" w:hAnsi="Aptos"/>
                <w:sz w:val="22"/>
                <w:szCs w:val="22"/>
              </w:rPr>
              <w:t>Mahasiswa mampu menerapkan teknologi dan konsep terkini dalam pengembangan perangkat lunak dan sistem berbasis digital melalui praktik langsung dan studi kasus, khususnya pada pengembangan aplikasi dan sistem IoT.</w:t>
            </w:r>
          </w:p>
        </w:tc>
      </w:tr>
      <w:tr w:rsidR="007F4B1C" w:rsidRPr="000153DA" w14:paraId="1CF74BD3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6344" w:type="dxa"/>
            <w:gridSpan w:val="5"/>
            <w:shd w:val="clear" w:color="auto" w:fill="D9D9D9"/>
          </w:tcPr>
          <w:p w14:paraId="7F95B4A7" w14:textId="77777777" w:rsidR="008B296A" w:rsidRPr="000153DA" w:rsidRDefault="008B296A" w:rsidP="0093005A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135" w:type="dxa"/>
            <w:gridSpan w:val="10"/>
          </w:tcPr>
          <w:p w14:paraId="2D4075E3" w14:textId="77777777" w:rsidR="008B296A" w:rsidRPr="000153DA" w:rsidRDefault="008B296A" w:rsidP="0093005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7F4B1C" w:rsidRPr="000153DA" w14:paraId="7306C370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5624A6A2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7196B8B" w14:textId="7E41AD35" w:rsidR="008B296A" w:rsidRPr="00402C08" w:rsidRDefault="00402C08" w:rsidP="0093005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919" w:type="dxa"/>
            <w:gridSpan w:val="13"/>
          </w:tcPr>
          <w:p w14:paraId="053F9369" w14:textId="091DAEA3" w:rsidR="008B296A" w:rsidRPr="005435F6" w:rsidRDefault="006331B4" w:rsidP="0093005A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6331B4">
              <w:rPr>
                <w:rFonts w:ascii="Aptos" w:hAnsi="Aptos"/>
                <w:sz w:val="22"/>
                <w:szCs w:val="22"/>
              </w:rPr>
              <w:t>Mahasiswa memahami konsep dasar cloud computing, model layanan (IaaS, PaaS, SaaS), dan penerapan aplikasi berbasis cloud.</w:t>
            </w:r>
          </w:p>
        </w:tc>
      </w:tr>
      <w:tr w:rsidR="007F4B1C" w:rsidRPr="008B5089" w14:paraId="1058F4D4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6584848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DD8EDB" w14:textId="0E7C2FBF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919" w:type="dxa"/>
            <w:gridSpan w:val="13"/>
          </w:tcPr>
          <w:p w14:paraId="79BE3089" w14:textId="57C840C0" w:rsidR="00402C08" w:rsidRPr="00FA3152" w:rsidRDefault="000D5837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0D5837">
              <w:rPr>
                <w:rFonts w:ascii="Aptos" w:hAnsi="Aptos"/>
                <w:sz w:val="22"/>
                <w:szCs w:val="22"/>
              </w:rPr>
              <w:t>Mahasiswa memahami dan mengetahui mekanisme yang ada dalam cloud computing, termasuk cara kerja model layanan dan penerapan teknologi terkait.</w:t>
            </w:r>
          </w:p>
        </w:tc>
      </w:tr>
      <w:tr w:rsidR="007F4B1C" w:rsidRPr="009A1E63" w14:paraId="0544EAB1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3FB522A3" w14:textId="77777777" w:rsidR="00402C08" w:rsidRPr="00FA3152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2FE94D8" w14:textId="3D200379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919" w:type="dxa"/>
            <w:gridSpan w:val="13"/>
          </w:tcPr>
          <w:p w14:paraId="1BA0DCD7" w14:textId="699BF82E" w:rsidR="00402C08" w:rsidRPr="0025264A" w:rsidRDefault="007F39B2" w:rsidP="0057192F">
            <w:pPr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7F39B2">
              <w:rPr>
                <w:rFonts w:ascii="Aptos" w:hAnsi="Aptos"/>
                <w:sz w:val="22"/>
                <w:szCs w:val="22"/>
                <w:lang w:val="id-ID"/>
              </w:rPr>
              <w:t>Mahasiswa mengetahui dan memahami berbagai tipe arsitektur yang ada pada cloud computing.</w:t>
            </w:r>
          </w:p>
        </w:tc>
      </w:tr>
      <w:tr w:rsidR="007F4B1C" w:rsidRPr="00B146E6" w14:paraId="0922CAC4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7877F53A" w14:textId="77777777" w:rsidR="00402C08" w:rsidRPr="0025264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2D07A35D" w14:textId="69224F25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919" w:type="dxa"/>
            <w:gridSpan w:val="13"/>
          </w:tcPr>
          <w:p w14:paraId="1913013A" w14:textId="36F92CAD" w:rsidR="00402C08" w:rsidRPr="00B146E6" w:rsidRDefault="002E77E0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2E77E0">
              <w:rPr>
                <w:rFonts w:ascii="Aptos" w:hAnsi="Aptos"/>
                <w:sz w:val="22"/>
                <w:szCs w:val="22"/>
                <w:lang w:val="id-ID"/>
              </w:rPr>
              <w:t>Mahasiswa mengetahui dan memahami berbagai tipe arsitektur dalam cloud computing, seperti public, private, dan hybrid cloud.</w:t>
            </w:r>
          </w:p>
        </w:tc>
      </w:tr>
      <w:tr w:rsidR="007F4B1C" w:rsidRPr="009A1E63" w14:paraId="6CC0EEF1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6A069CE8" w14:textId="77777777" w:rsidR="00402C08" w:rsidRPr="00B146E6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1ABE5F8D" w14:textId="01122546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919" w:type="dxa"/>
            <w:gridSpan w:val="13"/>
          </w:tcPr>
          <w:p w14:paraId="146473F3" w14:textId="708C8160" w:rsidR="00402C08" w:rsidRPr="001528AE" w:rsidRDefault="001C1871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1C1871">
              <w:rPr>
                <w:rFonts w:ascii="Aptos" w:hAnsi="Aptos"/>
                <w:sz w:val="22"/>
                <w:szCs w:val="22"/>
                <w:lang w:val="id-ID"/>
              </w:rPr>
              <w:t>Mahasiswa mengetahui dan memahami konsep dasar parallel computing, termasuk prinsip dan teknik pemrograman paralel untuk meningkatkan kinerja pemrosesan data.</w:t>
            </w:r>
          </w:p>
        </w:tc>
      </w:tr>
      <w:tr w:rsidR="007F4B1C" w:rsidRPr="009A1E63" w14:paraId="6F9BC96F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3FEC3FD3" w14:textId="77777777" w:rsidR="00402C08" w:rsidRPr="001528AE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65594BFB" w14:textId="3D1DBE01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919" w:type="dxa"/>
            <w:gridSpan w:val="13"/>
          </w:tcPr>
          <w:p w14:paraId="2DC4BD38" w14:textId="3689BF3D" w:rsidR="00402C08" w:rsidRPr="00742595" w:rsidRDefault="00B10E54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B10E54">
              <w:rPr>
                <w:rFonts w:ascii="Aptos" w:hAnsi="Aptos"/>
                <w:sz w:val="22"/>
                <w:szCs w:val="22"/>
                <w:lang w:val="id-ID"/>
              </w:rPr>
              <w:t>Mahasiswa mengetahui dan memahami konsep dasar distributed computing, termasuk arsitektur dan teknik untuk mengelola sistem komputasi terdistribusi.</w:t>
            </w:r>
          </w:p>
        </w:tc>
      </w:tr>
      <w:tr w:rsidR="007F4B1C" w:rsidRPr="009A1E63" w14:paraId="288150F5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18ED0A22" w14:textId="77777777" w:rsidR="00402C08" w:rsidRPr="00742595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58AA759E" w14:textId="0FC5A22B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919" w:type="dxa"/>
            <w:gridSpan w:val="13"/>
          </w:tcPr>
          <w:p w14:paraId="1E6F223D" w14:textId="162ED3B4" w:rsidR="00402C08" w:rsidRPr="001A5ED9" w:rsidRDefault="007B77A0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7B77A0">
              <w:rPr>
                <w:rFonts w:ascii="Aptos" w:hAnsi="Aptos"/>
                <w:sz w:val="22"/>
                <w:szCs w:val="22"/>
                <w:lang w:val="id-ID"/>
              </w:rPr>
              <w:t>Mahasiswa mengetahui dan memahami konsep virtualisasi dalam cloud computing, termasuk peran dan penerapannya untuk mengoptimalkan sumber daya komputasi.</w:t>
            </w:r>
          </w:p>
        </w:tc>
      </w:tr>
      <w:tr w:rsidR="007F4B1C" w:rsidRPr="00FB6015" w14:paraId="05E60D63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00DDDD3A" w14:textId="77777777" w:rsidR="00402C08" w:rsidRPr="001A5ED9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5A7CA959" w14:textId="735FDBB2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919" w:type="dxa"/>
            <w:gridSpan w:val="13"/>
          </w:tcPr>
          <w:p w14:paraId="7B79ACC5" w14:textId="39CD0D20" w:rsidR="00402C08" w:rsidRPr="007C3903" w:rsidRDefault="00A37E0A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A37E0A">
              <w:rPr>
                <w:rFonts w:ascii="Aptos" w:hAnsi="Aptos"/>
                <w:sz w:val="22"/>
                <w:szCs w:val="22"/>
                <w:lang w:val="id-ID"/>
              </w:rPr>
              <w:t>Mahasiswa mengenal dan memahami tipe-tipe cloud deployment mode, seperti public, private, hybrid, dan community cloud, serta penerapannya dalam berbagai kebutuhan.</w:t>
            </w:r>
          </w:p>
        </w:tc>
      </w:tr>
      <w:tr w:rsidR="007F4B1C" w:rsidRPr="009A1E63" w14:paraId="5EC0039A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62EBECCC" w14:textId="77777777" w:rsidR="00402C08" w:rsidRPr="007C3903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0FE84626" w14:textId="1C1D04E1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919" w:type="dxa"/>
            <w:gridSpan w:val="13"/>
          </w:tcPr>
          <w:p w14:paraId="5CD7D2D4" w14:textId="77B402F6" w:rsidR="00402C08" w:rsidRPr="00CD55DD" w:rsidRDefault="00BD5E5A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BD5E5A">
              <w:rPr>
                <w:rFonts w:ascii="Aptos" w:hAnsi="Aptos"/>
                <w:sz w:val="22"/>
                <w:szCs w:val="22"/>
                <w:lang w:val="id-ID"/>
              </w:rPr>
              <w:t>Mahasiswa memahami dan mengenal manajemen serta pemrograman aplikasi di cloud, termasuk teknik pengelolaan sumber daya dan pengembangan aplikasi berbasis cloud.</w:t>
            </w:r>
          </w:p>
        </w:tc>
      </w:tr>
      <w:tr w:rsidR="007F4B1C" w:rsidRPr="009A1E63" w14:paraId="6491DA24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28462DB1" w14:textId="77777777" w:rsidR="00402C08" w:rsidRPr="00CD55DD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2753A1D7" w14:textId="49672E9E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919" w:type="dxa"/>
            <w:gridSpan w:val="13"/>
          </w:tcPr>
          <w:p w14:paraId="4E7473F8" w14:textId="54F87AC6" w:rsidR="00402C08" w:rsidRPr="00D05D3B" w:rsidRDefault="00F15075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F15075">
              <w:rPr>
                <w:rFonts w:ascii="Aptos" w:hAnsi="Aptos"/>
                <w:sz w:val="22"/>
                <w:szCs w:val="22"/>
                <w:lang w:val="id-ID"/>
              </w:rPr>
              <w:t>Mahasiswa mengetahui dan memahami konsep Data Intensive Computing (DIC), termasuk teknik dan arsitektur untuk memproses dan menganalisis volume data besar secara efisien.</w:t>
            </w:r>
          </w:p>
        </w:tc>
      </w:tr>
      <w:tr w:rsidR="007F4B1C" w:rsidRPr="009A1E63" w14:paraId="2E091304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3F69EC8A" w14:textId="77777777" w:rsidR="00402C08" w:rsidRPr="00D05D3B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5DA43E0D" w14:textId="6E614913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919" w:type="dxa"/>
            <w:gridSpan w:val="13"/>
          </w:tcPr>
          <w:p w14:paraId="00ED635A" w14:textId="2D7141C1" w:rsidR="00402C08" w:rsidRPr="0085462D" w:rsidRDefault="00052DD4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052DD4">
              <w:rPr>
                <w:rFonts w:ascii="Aptos" w:hAnsi="Aptos"/>
                <w:sz w:val="22"/>
                <w:szCs w:val="22"/>
                <w:lang w:val="id-ID"/>
              </w:rPr>
              <w:t>Mahasiswa mengetahui berbagai platform cloud yang digunakan dalam industri, serta memahami cara penerapannya untuk meningkatkan efisiensi dan skalabilitas bisnis.</w:t>
            </w:r>
          </w:p>
        </w:tc>
      </w:tr>
      <w:tr w:rsidR="007F4B1C" w:rsidRPr="009A1E63" w14:paraId="67CEECF5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2D8F9085" w14:textId="77777777" w:rsidR="00402C08" w:rsidRPr="0085462D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77A810E2" w14:textId="253D4827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919" w:type="dxa"/>
            <w:gridSpan w:val="13"/>
          </w:tcPr>
          <w:p w14:paraId="059CB4C0" w14:textId="364C61F6" w:rsidR="00402C08" w:rsidRPr="00F63466" w:rsidRDefault="00A6749D" w:rsidP="00220963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A6749D">
              <w:rPr>
                <w:rFonts w:ascii="Aptos" w:hAnsi="Aptos"/>
                <w:sz w:val="22"/>
                <w:szCs w:val="22"/>
                <w:lang w:val="id-ID"/>
              </w:rPr>
              <w:t>Mahasiswa mengetahui aplikasi cloud dalam ilmu pengetahuan dan teknologi, serta memahami bagaimana cloud computing mendukung inovasi dan penelitian di berbagai bidang.</w:t>
            </w:r>
          </w:p>
        </w:tc>
      </w:tr>
      <w:tr w:rsidR="007F4B1C" w:rsidRPr="00F63466" w14:paraId="43ADC6B6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704122DC" w14:textId="77777777" w:rsidR="002052CD" w:rsidRPr="0085462D" w:rsidRDefault="002052CD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0" w:type="dxa"/>
            <w:gridSpan w:val="2"/>
          </w:tcPr>
          <w:p w14:paraId="0DE3502E" w14:textId="44FDF7BD" w:rsidR="002052CD" w:rsidRPr="00402C08" w:rsidRDefault="002052CD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4919" w:type="dxa"/>
            <w:gridSpan w:val="13"/>
          </w:tcPr>
          <w:p w14:paraId="6487AABB" w14:textId="1AFB58ED" w:rsidR="002052CD" w:rsidRPr="00A6749D" w:rsidRDefault="002052CD" w:rsidP="00220963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2052CD">
              <w:rPr>
                <w:rFonts w:ascii="Aptos" w:hAnsi="Aptos"/>
                <w:sz w:val="22"/>
                <w:szCs w:val="22"/>
                <w:lang w:val="id-ID"/>
              </w:rPr>
              <w:t>Mahasiswa mengetahui topik lanjutan dalam cloud computing, termasuk teknologi terkini seperti multi-cloud, edge computing, dan cloud-native applications, serta penerapannya untuk solusi yang lebih efisien dan skalabel.</w:t>
            </w:r>
          </w:p>
        </w:tc>
      </w:tr>
      <w:tr w:rsidR="007F4B1C" w:rsidRPr="000153DA" w14:paraId="04D86179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468B9B17" w14:textId="77777777" w:rsidR="008B296A" w:rsidRPr="007B0B5B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6344" w:type="dxa"/>
            <w:gridSpan w:val="5"/>
            <w:shd w:val="clear" w:color="auto" w:fill="BFBFBF" w:themeFill="background1" w:themeFillShade="BF"/>
          </w:tcPr>
          <w:p w14:paraId="74C98D41" w14:textId="25D1A951" w:rsidR="008B296A" w:rsidRPr="000153DA" w:rsidRDefault="00EC461D" w:rsidP="0093005A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="008B296A"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135" w:type="dxa"/>
            <w:gridSpan w:val="10"/>
          </w:tcPr>
          <w:p w14:paraId="733CF6E3" w14:textId="440E27D6" w:rsidR="008B296A" w:rsidRPr="000153DA" w:rsidRDefault="00687823" w:rsidP="0093005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 xml:space="preserve"> </w:t>
            </w:r>
          </w:p>
        </w:tc>
      </w:tr>
      <w:tr w:rsidR="008B296A" w:rsidRPr="000153DA" w14:paraId="62C99356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shd w:val="clear" w:color="auto" w:fill="auto"/>
          </w:tcPr>
          <w:p w14:paraId="7C200DEF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479" w:type="dxa"/>
            <w:gridSpan w:val="15"/>
          </w:tcPr>
          <w:tbl>
            <w:tblPr>
              <w:tblStyle w:val="TableGrid"/>
              <w:tblW w:w="4975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291"/>
              <w:gridCol w:w="1291"/>
              <w:gridCol w:w="1291"/>
              <w:gridCol w:w="1291"/>
              <w:gridCol w:w="1289"/>
              <w:gridCol w:w="1289"/>
              <w:gridCol w:w="1289"/>
              <w:gridCol w:w="1282"/>
            </w:tblGrid>
            <w:tr w:rsidR="007F4B1C" w:rsidRPr="000153DA" w14:paraId="60B01916" w14:textId="78EB7453" w:rsidTr="007F4B1C">
              <w:tc>
                <w:tcPr>
                  <w:tcW w:w="361" w:type="pct"/>
                </w:tcPr>
                <w:p w14:paraId="74C385C1" w14:textId="77777777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89" w:type="pct"/>
                </w:tcPr>
                <w:p w14:paraId="0BEF27BD" w14:textId="77777777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89" w:type="pct"/>
                </w:tcPr>
                <w:p w14:paraId="70D4436A" w14:textId="77777777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89" w:type="pct"/>
                </w:tcPr>
                <w:p w14:paraId="1A2B3DD5" w14:textId="77777777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89" w:type="pct"/>
                </w:tcPr>
                <w:p w14:paraId="07EFE5D4" w14:textId="77777777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89" w:type="pct"/>
                </w:tcPr>
                <w:p w14:paraId="1950BA81" w14:textId="77777777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400" w:type="pct"/>
                </w:tcPr>
                <w:p w14:paraId="76BD8BFB" w14:textId="2FBE8060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400" w:type="pct"/>
                </w:tcPr>
                <w:p w14:paraId="56E9E5E7" w14:textId="06B122A0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400" w:type="pct"/>
                </w:tcPr>
                <w:p w14:paraId="39A5F094" w14:textId="39DE8393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400" w:type="pct"/>
                </w:tcPr>
                <w:p w14:paraId="1ECAD4FB" w14:textId="6DC35666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99" w:type="pct"/>
                </w:tcPr>
                <w:p w14:paraId="643FAC4F" w14:textId="68197C02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99" w:type="pct"/>
                </w:tcPr>
                <w:p w14:paraId="79F97321" w14:textId="60244E55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99" w:type="pct"/>
                </w:tcPr>
                <w:p w14:paraId="2A6AFE97" w14:textId="018C722A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98" w:type="pct"/>
                </w:tcPr>
                <w:p w14:paraId="7BDA8FA1" w14:textId="107555E6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</w:tr>
            <w:tr w:rsidR="007F4B1C" w:rsidRPr="000153DA" w14:paraId="3973FCCD" w14:textId="0AC520E2" w:rsidTr="007F4B1C">
              <w:tc>
                <w:tcPr>
                  <w:tcW w:w="361" w:type="pct"/>
                </w:tcPr>
                <w:p w14:paraId="5EBF5967" w14:textId="7D5C66D7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083</w:t>
                  </w:r>
                </w:p>
              </w:tc>
              <w:tc>
                <w:tcPr>
                  <w:tcW w:w="289" w:type="pct"/>
                </w:tcPr>
                <w:p w14:paraId="6DD59A49" w14:textId="4654C257" w:rsidR="007F4B1C" w:rsidRPr="000153DA" w:rsidRDefault="007F4B1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89" w:type="pct"/>
                </w:tcPr>
                <w:p w14:paraId="368CC281" w14:textId="5CC8C772" w:rsidR="007F4B1C" w:rsidRPr="000153DA" w:rsidRDefault="007F4B1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89" w:type="pct"/>
                </w:tcPr>
                <w:p w14:paraId="510E9C90" w14:textId="13379B26" w:rsidR="007F4B1C" w:rsidRPr="000153DA" w:rsidRDefault="007F4B1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89" w:type="pct"/>
                </w:tcPr>
                <w:p w14:paraId="38992804" w14:textId="77777777" w:rsidR="007F4B1C" w:rsidRPr="000153DA" w:rsidRDefault="007F4B1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89" w:type="pct"/>
                </w:tcPr>
                <w:p w14:paraId="66A0E3EA" w14:textId="0969587A" w:rsidR="007F4B1C" w:rsidRPr="000153DA" w:rsidRDefault="007F4B1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0" w:type="pct"/>
                </w:tcPr>
                <w:p w14:paraId="51E42BDF" w14:textId="4EAFE450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0" w:type="pct"/>
                </w:tcPr>
                <w:p w14:paraId="4EEFFED4" w14:textId="77777777" w:rsidR="007F4B1C" w:rsidRPr="007F4B1C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0" w:type="pct"/>
                </w:tcPr>
                <w:p w14:paraId="7C252C39" w14:textId="15812DE8" w:rsidR="007F4B1C" w:rsidRPr="007F4B1C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0" w:type="pct"/>
                </w:tcPr>
                <w:p w14:paraId="0BD54BC9" w14:textId="77777777" w:rsidR="007F4B1C" w:rsidRPr="007F4B1C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9" w:type="pct"/>
                </w:tcPr>
                <w:p w14:paraId="2BB75ED6" w14:textId="59F11D12" w:rsidR="007F4B1C" w:rsidRPr="007F4B1C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9" w:type="pct"/>
                </w:tcPr>
                <w:p w14:paraId="5613A0E0" w14:textId="11F524BE" w:rsidR="007F4B1C" w:rsidRPr="007F4B1C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9" w:type="pct"/>
                </w:tcPr>
                <w:p w14:paraId="0444912A" w14:textId="048F4167" w:rsidR="007F4B1C" w:rsidRPr="007F4B1C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8" w:type="pct"/>
                </w:tcPr>
                <w:p w14:paraId="478B2849" w14:textId="77777777" w:rsidR="007F4B1C" w:rsidRPr="007F4B1C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7F4B1C" w:rsidRPr="000153DA" w14:paraId="67C5006E" w14:textId="40955C79" w:rsidTr="007F4B1C">
              <w:tc>
                <w:tcPr>
                  <w:tcW w:w="361" w:type="pct"/>
                </w:tcPr>
                <w:p w14:paraId="31B628CE" w14:textId="003DA4BE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141</w:t>
                  </w:r>
                </w:p>
              </w:tc>
              <w:tc>
                <w:tcPr>
                  <w:tcW w:w="289" w:type="pct"/>
                </w:tcPr>
                <w:p w14:paraId="344822A1" w14:textId="4A8851AB" w:rsidR="007F4B1C" w:rsidRPr="000153DA" w:rsidRDefault="007F4B1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89" w:type="pct"/>
                </w:tcPr>
                <w:p w14:paraId="4E655261" w14:textId="293E4A4A" w:rsidR="007F4B1C" w:rsidRPr="000153DA" w:rsidRDefault="007F4B1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89" w:type="pct"/>
                </w:tcPr>
                <w:p w14:paraId="20162F8D" w14:textId="40B7473A" w:rsidR="007F4B1C" w:rsidRPr="000153DA" w:rsidRDefault="007F4B1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89" w:type="pct"/>
                </w:tcPr>
                <w:p w14:paraId="0E2B05AC" w14:textId="643F9578" w:rsidR="007F4B1C" w:rsidRPr="000153DA" w:rsidRDefault="007F4B1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89" w:type="pct"/>
                </w:tcPr>
                <w:p w14:paraId="23855BF9" w14:textId="2E91CAD4" w:rsidR="007F4B1C" w:rsidRPr="000153DA" w:rsidRDefault="007F4B1C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0" w:type="pct"/>
                </w:tcPr>
                <w:p w14:paraId="25CDEB34" w14:textId="77777777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00" w:type="pct"/>
                </w:tcPr>
                <w:p w14:paraId="445B5C46" w14:textId="7A99DDD7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0" w:type="pct"/>
                </w:tcPr>
                <w:p w14:paraId="62BD2F4E" w14:textId="77B9A80F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00" w:type="pct"/>
                </w:tcPr>
                <w:p w14:paraId="0E1856A5" w14:textId="17CACB97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9" w:type="pct"/>
                </w:tcPr>
                <w:p w14:paraId="7A4DD774" w14:textId="77777777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9" w:type="pct"/>
                </w:tcPr>
                <w:p w14:paraId="51F7C7AB" w14:textId="28714089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9" w:type="pct"/>
                </w:tcPr>
                <w:p w14:paraId="6BD3EF63" w14:textId="77777777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8" w:type="pct"/>
                </w:tcPr>
                <w:p w14:paraId="3D0973A3" w14:textId="06CCBEA0" w:rsidR="007F4B1C" w:rsidRPr="000153DA" w:rsidRDefault="007F4B1C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8B296A" w:rsidRPr="000153DA" w:rsidRDefault="008B296A" w:rsidP="0093005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8B296A" w:rsidRPr="000153DA" w14:paraId="5B9A90D0" w14:textId="77777777" w:rsidTr="007F4B1C">
        <w:trPr>
          <w:gridAfter w:val="1"/>
          <w:wAfter w:w="452" w:type="dxa"/>
          <w:trHeight w:val="345"/>
        </w:trPr>
        <w:tc>
          <w:tcPr>
            <w:tcW w:w="1701" w:type="dxa"/>
            <w:gridSpan w:val="2"/>
            <w:shd w:val="clear" w:color="auto" w:fill="auto"/>
          </w:tcPr>
          <w:p w14:paraId="6A26408D" w14:textId="2A747C66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 w:rsidR="006333B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 w:rsidR="006333BA"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 w:rsidR="006333BA"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479" w:type="dxa"/>
            <w:gridSpan w:val="15"/>
          </w:tcPr>
          <w:p w14:paraId="58875A28" w14:textId="3F70A283" w:rsidR="008B296A" w:rsidRPr="00D33BCF" w:rsidRDefault="00817F18" w:rsidP="00D060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817F18">
              <w:rPr>
                <w:rFonts w:ascii="Aptos" w:hAnsi="Aptos"/>
                <w:sz w:val="22"/>
                <w:szCs w:val="22"/>
              </w:rPr>
              <w:t xml:space="preserve">Mata kuliah </w:t>
            </w:r>
            <w:r w:rsidR="00547B38">
              <w:rPr>
                <w:rFonts w:ascii="Aptos" w:hAnsi="Aptos"/>
                <w:sz w:val="22"/>
                <w:szCs w:val="22"/>
              </w:rPr>
              <w:t>vritualiasi dan komputasi awan</w:t>
            </w:r>
            <w:r w:rsidRPr="00817F18">
              <w:rPr>
                <w:rFonts w:ascii="Aptos" w:hAnsi="Aptos"/>
                <w:sz w:val="22"/>
                <w:szCs w:val="22"/>
              </w:rPr>
              <w:t xml:space="preserve"> membahas konsep dasar </w:t>
            </w:r>
            <w:r w:rsidR="00BE62BF">
              <w:rPr>
                <w:rFonts w:ascii="Aptos" w:hAnsi="Aptos"/>
                <w:sz w:val="22"/>
                <w:szCs w:val="22"/>
              </w:rPr>
              <w:t xml:space="preserve">serta </w:t>
            </w:r>
            <w:r w:rsidRPr="00817F18">
              <w:rPr>
                <w:rFonts w:ascii="Aptos" w:hAnsi="Aptos"/>
                <w:sz w:val="22"/>
                <w:szCs w:val="22"/>
              </w:rPr>
              <w:t>lanjutan cloud computing, termasuk model layanan (IaaS, PaaS, SaaS), virtualisasi, serta penerapan dan manajemen aplikasi berbasis cloud untuk solusi efisien dan skalabel.</w:t>
            </w:r>
          </w:p>
        </w:tc>
      </w:tr>
      <w:tr w:rsidR="008B296A" w:rsidRPr="000153DA" w14:paraId="7017D38E" w14:textId="77777777" w:rsidTr="007F4B1C">
        <w:trPr>
          <w:gridAfter w:val="1"/>
          <w:wAfter w:w="452" w:type="dxa"/>
          <w:trHeight w:val="34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2DAE6D71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479" w:type="dxa"/>
            <w:gridSpan w:val="15"/>
            <w:tcBorders>
              <w:bottom w:val="single" w:sz="4" w:space="0" w:color="auto"/>
            </w:tcBorders>
          </w:tcPr>
          <w:p w14:paraId="2FD1EC3A" w14:textId="3074BCA9" w:rsidR="00F63204" w:rsidRPr="00F63204" w:rsidRDefault="00F13490" w:rsidP="00F6320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</w:rPr>
            </w:pPr>
            <w:r w:rsidRPr="00F13490">
              <w:rPr>
                <w:rFonts w:ascii="Aptos" w:hAnsi="Aptos"/>
                <w:position w:val="-1"/>
                <w:sz w:val="22"/>
                <w:szCs w:val="22"/>
              </w:rPr>
              <w:t>Pengenalan Cloud Computing</w:t>
            </w:r>
          </w:p>
          <w:p w14:paraId="23603108" w14:textId="284961CD" w:rsidR="00F63204" w:rsidRPr="00F63204" w:rsidRDefault="00FA3152" w:rsidP="00F6320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</w:rPr>
            </w:pPr>
            <w:r w:rsidRPr="00FA3152">
              <w:rPr>
                <w:rFonts w:ascii="Aptos" w:hAnsi="Aptos"/>
                <w:position w:val="-1"/>
                <w:sz w:val="22"/>
                <w:szCs w:val="22"/>
              </w:rPr>
              <w:t>Mekanisme Cloud Computing</w:t>
            </w:r>
          </w:p>
          <w:p w14:paraId="258A0DE8" w14:textId="77777777" w:rsidR="00AD597A" w:rsidRPr="00AD597A" w:rsidRDefault="00AD597A" w:rsidP="00F6320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  <w:lang w:val="it-IT"/>
              </w:rPr>
            </w:pPr>
            <w:r w:rsidRPr="00AD597A">
              <w:rPr>
                <w:rFonts w:ascii="Aptos" w:hAnsi="Aptos"/>
                <w:position w:val="-1"/>
                <w:sz w:val="22"/>
                <w:szCs w:val="22"/>
              </w:rPr>
              <w:t>Arsitektur Cloud Computing</w:t>
            </w:r>
          </w:p>
          <w:p w14:paraId="5D4C76BD" w14:textId="2D8218E0" w:rsidR="00F63204" w:rsidRPr="00F63204" w:rsidRDefault="00EA7ACC" w:rsidP="00F6320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  <w:lang w:val="it-IT"/>
              </w:rPr>
            </w:pPr>
            <w:r w:rsidRPr="00EA7ACC">
              <w:rPr>
                <w:rFonts w:ascii="Aptos" w:hAnsi="Aptos"/>
                <w:position w:val="-1"/>
                <w:sz w:val="22"/>
                <w:szCs w:val="22"/>
                <w:lang w:val="it-IT"/>
              </w:rPr>
              <w:t>Arsitektur Cloud Computing lanjutan</w:t>
            </w:r>
          </w:p>
          <w:p w14:paraId="7D45AC77" w14:textId="77777777" w:rsidR="00B146E6" w:rsidRDefault="00B146E6" w:rsidP="00F6320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</w:rPr>
            </w:pPr>
            <w:r w:rsidRPr="00B146E6">
              <w:rPr>
                <w:rFonts w:ascii="Aptos" w:hAnsi="Aptos"/>
                <w:position w:val="-1"/>
                <w:sz w:val="22"/>
                <w:szCs w:val="22"/>
              </w:rPr>
              <w:t xml:space="preserve">Prinsip parallel Computing </w:t>
            </w:r>
          </w:p>
          <w:p w14:paraId="0BBE4DBD" w14:textId="77777777" w:rsidR="00E54250" w:rsidRDefault="00E54250" w:rsidP="00E5425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</w:rPr>
            </w:pPr>
            <w:r w:rsidRPr="00E54250">
              <w:rPr>
                <w:rFonts w:ascii="Aptos" w:hAnsi="Aptos"/>
                <w:position w:val="-1"/>
                <w:sz w:val="22"/>
                <w:szCs w:val="22"/>
              </w:rPr>
              <w:t>Prinsip Distributed Computing</w:t>
            </w:r>
          </w:p>
          <w:p w14:paraId="184A6609" w14:textId="2340E5D8" w:rsidR="00F63204" w:rsidRPr="00E54250" w:rsidRDefault="00E54250" w:rsidP="00E5425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</w:rPr>
            </w:pPr>
            <w:r>
              <w:rPr>
                <w:rFonts w:ascii="Aptos" w:hAnsi="Aptos"/>
                <w:position w:val="-1"/>
                <w:sz w:val="22"/>
                <w:szCs w:val="22"/>
              </w:rPr>
              <w:t>Vritualisasi</w:t>
            </w:r>
          </w:p>
          <w:p w14:paraId="793917E5" w14:textId="2D59FEAB" w:rsidR="00F63204" w:rsidRPr="00F63204" w:rsidRDefault="00FA193F" w:rsidP="00F6320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</w:rPr>
            </w:pPr>
            <w:r w:rsidRPr="00FA193F">
              <w:rPr>
                <w:rFonts w:ascii="Aptos" w:hAnsi="Aptos"/>
                <w:position w:val="-1"/>
                <w:sz w:val="22"/>
                <w:szCs w:val="22"/>
              </w:rPr>
              <w:t>Platform aplikasi Clou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>d</w:t>
            </w:r>
          </w:p>
          <w:p w14:paraId="057FD04D" w14:textId="363986AB" w:rsidR="00902238" w:rsidRDefault="00902238" w:rsidP="00F6320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</w:rPr>
            </w:pPr>
            <w:r w:rsidRPr="00902238">
              <w:rPr>
                <w:rFonts w:ascii="Aptos" w:hAnsi="Aptos"/>
                <w:position w:val="-1"/>
                <w:sz w:val="22"/>
                <w:szCs w:val="22"/>
              </w:rPr>
              <w:t>Platform aplikasi Cloud lanjuta</w:t>
            </w:r>
            <w:r>
              <w:rPr>
                <w:rFonts w:ascii="Aptos" w:hAnsi="Aptos"/>
                <w:position w:val="-1"/>
                <w:sz w:val="22"/>
                <w:szCs w:val="22"/>
              </w:rPr>
              <w:t>n</w:t>
            </w:r>
          </w:p>
          <w:p w14:paraId="7D76D7FD" w14:textId="05EB169E" w:rsidR="00F63204" w:rsidRPr="00F63204" w:rsidRDefault="00CD55DD" w:rsidP="00F6320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</w:rPr>
            </w:pPr>
            <w:r w:rsidRPr="00CD55DD">
              <w:rPr>
                <w:rFonts w:ascii="Aptos" w:hAnsi="Aptos"/>
                <w:position w:val="-1"/>
                <w:sz w:val="22"/>
                <w:szCs w:val="22"/>
              </w:rPr>
              <w:t>Manajemen dan Pemrograman pada Cloud</w:t>
            </w:r>
          </w:p>
          <w:p w14:paraId="534911A0" w14:textId="1FEEDCB4" w:rsidR="00F63204" w:rsidRPr="00F63204" w:rsidRDefault="00D05D3B" w:rsidP="00F6320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</w:rPr>
            </w:pPr>
            <w:r w:rsidRPr="00D05D3B">
              <w:rPr>
                <w:rFonts w:ascii="Aptos" w:hAnsi="Aptos"/>
                <w:position w:val="-1"/>
                <w:sz w:val="22"/>
                <w:szCs w:val="22"/>
              </w:rPr>
              <w:t>Data Intensive Computing (DIC)</w:t>
            </w:r>
          </w:p>
          <w:p w14:paraId="353605C3" w14:textId="38BB73D0" w:rsidR="00F63204" w:rsidRPr="00F63204" w:rsidRDefault="0085462D" w:rsidP="00F6320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</w:rPr>
            </w:pPr>
            <w:r w:rsidRPr="0085462D">
              <w:rPr>
                <w:rFonts w:ascii="Aptos" w:hAnsi="Aptos"/>
                <w:position w:val="-1"/>
                <w:sz w:val="22"/>
                <w:szCs w:val="22"/>
              </w:rPr>
              <w:t>Platform Cloud dalam Industri</w:t>
            </w:r>
          </w:p>
          <w:p w14:paraId="3B02A8F0" w14:textId="39917932" w:rsidR="00E26A10" w:rsidRPr="007177AD" w:rsidRDefault="007B0B5B" w:rsidP="00F6320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436"/>
              <w:rPr>
                <w:rFonts w:ascii="Aptos" w:hAnsi="Aptos"/>
                <w:position w:val="-1"/>
                <w:sz w:val="22"/>
                <w:szCs w:val="22"/>
              </w:rPr>
            </w:pPr>
            <w:r w:rsidRPr="007B0B5B">
              <w:rPr>
                <w:rFonts w:ascii="Aptos" w:hAnsi="Aptos"/>
                <w:position w:val="-1"/>
                <w:sz w:val="22"/>
                <w:szCs w:val="22"/>
              </w:rPr>
              <w:t>Topik lanjutan dalam Cloud Computing</w:t>
            </w:r>
            <w:r w:rsidR="000B2B84" w:rsidRPr="000B2B84">
              <w:rPr>
                <w:rFonts w:ascii="Aptos" w:hAnsi="Aptos"/>
                <w:position w:val="-1"/>
                <w:sz w:val="22"/>
                <w:szCs w:val="22"/>
              </w:rPr>
              <w:t>.</w:t>
            </w:r>
          </w:p>
        </w:tc>
      </w:tr>
      <w:tr w:rsidR="008B296A" w:rsidRPr="000153DA" w14:paraId="12E74E5F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 w:val="restart"/>
            <w:shd w:val="clear" w:color="auto" w:fill="auto"/>
          </w:tcPr>
          <w:p w14:paraId="5D1BDCA7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8B296A" w:rsidRPr="000153DA" w:rsidRDefault="008B296A" w:rsidP="0093005A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5061" w:type="dxa"/>
            <w:gridSpan w:val="14"/>
            <w:tcBorders>
              <w:bottom w:val="single" w:sz="4" w:space="0" w:color="auto"/>
            </w:tcBorders>
          </w:tcPr>
          <w:p w14:paraId="6C36F1CE" w14:textId="77777777" w:rsidR="008B296A" w:rsidRPr="000153DA" w:rsidRDefault="008B296A" w:rsidP="0093005A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CA6E2A" w14:paraId="578E9F18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4EB64098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479" w:type="dxa"/>
            <w:gridSpan w:val="15"/>
          </w:tcPr>
          <w:p w14:paraId="7D843FEE" w14:textId="615BBB09" w:rsidR="004469CA" w:rsidRDefault="00CA6E2A" w:rsidP="00FD5B14">
            <w:pPr>
              <w:pStyle w:val="ListParagraph"/>
              <w:numPr>
                <w:ilvl w:val="0"/>
                <w:numId w:val="35"/>
              </w:numPr>
              <w:ind w:left="706" w:hanging="179"/>
              <w:rPr>
                <w:rFonts w:ascii="Aptos" w:hAnsi="Aptos"/>
                <w:sz w:val="22"/>
                <w:szCs w:val="22"/>
                <w:lang w:val="id-ID"/>
              </w:rPr>
            </w:pPr>
            <w:r w:rsidRPr="00CA6E2A">
              <w:rPr>
                <w:rFonts w:ascii="Aptos" w:hAnsi="Aptos"/>
                <w:sz w:val="22"/>
                <w:szCs w:val="22"/>
                <w:lang w:val="id-ID"/>
              </w:rPr>
              <w:t>Dr. Joseph Teguh Santoso, dkk., Komputasi Awan (Cloud Computing), Yayasan Prima Agus Teknik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, 2020.</w:t>
            </w:r>
          </w:p>
          <w:p w14:paraId="3AC9335E" w14:textId="34CF052C" w:rsidR="00CA6E2A" w:rsidRPr="00CA6E2A" w:rsidRDefault="00CA6E2A" w:rsidP="00FD5B14">
            <w:pPr>
              <w:pStyle w:val="ListParagraph"/>
              <w:numPr>
                <w:ilvl w:val="0"/>
                <w:numId w:val="35"/>
              </w:numPr>
              <w:ind w:left="706" w:hanging="179"/>
              <w:rPr>
                <w:rFonts w:ascii="Aptos" w:hAnsi="Aptos"/>
                <w:sz w:val="22"/>
                <w:szCs w:val="22"/>
                <w:lang w:val="id-ID"/>
              </w:rPr>
            </w:pPr>
            <w:r w:rsidRPr="00CA6E2A">
              <w:rPr>
                <w:rFonts w:ascii="Aptos" w:hAnsi="Aptos"/>
                <w:sz w:val="22"/>
                <w:szCs w:val="22"/>
                <w:lang w:val="id-ID"/>
              </w:rPr>
              <w:t>Yo Ceng Giap, dkk.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,</w:t>
            </w:r>
            <w:r w:rsidRPr="00CA6E2A">
              <w:rPr>
                <w:rFonts w:ascii="Segoe UI" w:hAnsi="Segoe UI" w:cs="Segoe UI"/>
              </w:rPr>
              <w:t xml:space="preserve"> </w:t>
            </w:r>
            <w:r w:rsidRPr="00CA6E2A">
              <w:rPr>
                <w:rFonts w:ascii="Aptos" w:hAnsi="Aptos"/>
                <w:sz w:val="22"/>
                <w:szCs w:val="22"/>
              </w:rPr>
              <w:t>Cloud Computing: Teori dan Implementasi</w:t>
            </w:r>
            <w:r>
              <w:rPr>
                <w:rFonts w:ascii="Aptos" w:hAnsi="Aptos"/>
                <w:sz w:val="22"/>
                <w:szCs w:val="22"/>
              </w:rPr>
              <w:t xml:space="preserve">, </w:t>
            </w:r>
            <w:r w:rsidRPr="00CA6E2A">
              <w:rPr>
                <w:rFonts w:ascii="Aptos" w:hAnsi="Aptos"/>
                <w:sz w:val="22"/>
                <w:szCs w:val="22"/>
              </w:rPr>
              <w:t>Kita Menulis</w:t>
            </w:r>
            <w:r>
              <w:rPr>
                <w:rFonts w:ascii="Aptos" w:hAnsi="Aptos"/>
                <w:sz w:val="22"/>
                <w:szCs w:val="22"/>
              </w:rPr>
              <w:t>, 2020.</w:t>
            </w:r>
          </w:p>
          <w:p w14:paraId="5847B7FA" w14:textId="697C6202" w:rsidR="00CA6E2A" w:rsidRPr="00CA6E2A" w:rsidRDefault="00CA6E2A" w:rsidP="00FD5B14">
            <w:pPr>
              <w:pStyle w:val="ListParagraph"/>
              <w:numPr>
                <w:ilvl w:val="0"/>
                <w:numId w:val="35"/>
              </w:numPr>
              <w:ind w:left="706" w:hanging="179"/>
              <w:rPr>
                <w:rFonts w:ascii="Aptos" w:hAnsi="Aptos"/>
                <w:sz w:val="22"/>
                <w:szCs w:val="22"/>
                <w:lang w:val="id-ID"/>
              </w:rPr>
            </w:pPr>
            <w:r w:rsidRPr="00CA6E2A">
              <w:rPr>
                <w:rFonts w:ascii="Aptos" w:hAnsi="Aptos"/>
                <w:sz w:val="22"/>
                <w:szCs w:val="22"/>
                <w:lang w:val="id-ID"/>
              </w:rPr>
              <w:t>Rajkumar Buyya, dkk.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, </w:t>
            </w:r>
            <w:r w:rsidRPr="00CA6E2A">
              <w:rPr>
                <w:rFonts w:ascii="Aptos" w:hAnsi="Aptos"/>
                <w:sz w:val="22"/>
                <w:szCs w:val="22"/>
              </w:rPr>
              <w:t>Cloud Computing: Principles and Paradigms</w:t>
            </w:r>
            <w:r>
              <w:rPr>
                <w:rFonts w:ascii="Aptos" w:hAnsi="Aptos"/>
                <w:sz w:val="22"/>
                <w:szCs w:val="22"/>
              </w:rPr>
              <w:t xml:space="preserve">, </w:t>
            </w:r>
            <w:r w:rsidRPr="00CA6E2A">
              <w:rPr>
                <w:rFonts w:ascii="Aptos" w:hAnsi="Aptos"/>
                <w:sz w:val="22"/>
                <w:szCs w:val="22"/>
              </w:rPr>
              <w:t>John Wiley &amp; Sons, Inc.</w:t>
            </w:r>
            <w:r>
              <w:rPr>
                <w:rFonts w:ascii="Aptos" w:hAnsi="Aptos"/>
                <w:sz w:val="22"/>
                <w:szCs w:val="22"/>
              </w:rPr>
              <w:t>, 2011.</w:t>
            </w:r>
          </w:p>
          <w:p w14:paraId="2A30EE16" w14:textId="2FD248A4" w:rsidR="00CA6E2A" w:rsidRPr="00CA6E2A" w:rsidRDefault="00CA6E2A" w:rsidP="00FD5B14">
            <w:pPr>
              <w:pStyle w:val="ListParagraph"/>
              <w:numPr>
                <w:ilvl w:val="0"/>
                <w:numId w:val="35"/>
              </w:numPr>
              <w:ind w:left="706" w:hanging="179"/>
              <w:rPr>
                <w:rFonts w:ascii="Aptos" w:hAnsi="Aptos"/>
                <w:sz w:val="22"/>
                <w:szCs w:val="22"/>
                <w:lang w:val="id-ID"/>
              </w:rPr>
            </w:pPr>
            <w:r w:rsidRPr="00CA6E2A">
              <w:rPr>
                <w:rFonts w:ascii="Aptos" w:hAnsi="Aptos"/>
                <w:sz w:val="22"/>
                <w:szCs w:val="22"/>
              </w:rPr>
              <w:t>Herwanto, Riko, dkk.</w:t>
            </w:r>
            <w:r>
              <w:rPr>
                <w:rFonts w:ascii="Aptos" w:hAnsi="Aptos"/>
                <w:sz w:val="22"/>
                <w:szCs w:val="22"/>
              </w:rPr>
              <w:t xml:space="preserve">, </w:t>
            </w:r>
            <w:r w:rsidRPr="00CA6E2A">
              <w:rPr>
                <w:rFonts w:ascii="Aptos" w:hAnsi="Aptos"/>
                <w:sz w:val="22"/>
                <w:szCs w:val="22"/>
              </w:rPr>
              <w:t>Cloud Computing: Manajemen dan Perencanaan Kapasitas</w:t>
            </w:r>
            <w:r>
              <w:rPr>
                <w:rFonts w:ascii="Aptos" w:hAnsi="Aptos"/>
                <w:sz w:val="22"/>
                <w:szCs w:val="22"/>
              </w:rPr>
              <w:t xml:space="preserve">, </w:t>
            </w:r>
            <w:r w:rsidRPr="00CA6E2A">
              <w:rPr>
                <w:rFonts w:ascii="Aptos" w:hAnsi="Aptos"/>
                <w:sz w:val="22"/>
                <w:szCs w:val="22"/>
              </w:rPr>
              <w:t>Andi Publisher</w:t>
            </w:r>
            <w:r>
              <w:rPr>
                <w:rFonts w:ascii="Aptos" w:hAnsi="Aptos"/>
                <w:sz w:val="22"/>
                <w:szCs w:val="22"/>
              </w:rPr>
              <w:t>,</w:t>
            </w:r>
            <w:r w:rsidR="000F6F30">
              <w:rPr>
                <w:rFonts w:ascii="Aptos" w:hAnsi="Aptos"/>
                <w:sz w:val="22"/>
                <w:szCs w:val="22"/>
              </w:rPr>
              <w:t>2019.</w:t>
            </w:r>
          </w:p>
          <w:p w14:paraId="75945BB1" w14:textId="116011DC" w:rsidR="008B296A" w:rsidRPr="00CA6E2A" w:rsidRDefault="008B296A" w:rsidP="004469CA">
            <w:pPr>
              <w:ind w:left="526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8B296A" w:rsidRPr="000153DA" w14:paraId="563B4373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vMerge/>
            <w:shd w:val="clear" w:color="auto" w:fill="auto"/>
          </w:tcPr>
          <w:p w14:paraId="157A370F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8B296A" w:rsidRPr="000153DA" w:rsidRDefault="008B296A" w:rsidP="0093005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061" w:type="dxa"/>
            <w:gridSpan w:val="14"/>
            <w:tcBorders>
              <w:top w:val="single" w:sz="8" w:space="0" w:color="FFFFFF"/>
            </w:tcBorders>
          </w:tcPr>
          <w:p w14:paraId="4A8472F7" w14:textId="77777777" w:rsidR="008B296A" w:rsidRPr="000153DA" w:rsidRDefault="008B296A" w:rsidP="0093005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8B296A" w:rsidRPr="000153DA" w14:paraId="4284F39D" w14:textId="77777777" w:rsidTr="007F4B1C">
        <w:trPr>
          <w:gridAfter w:val="1"/>
          <w:wAfter w:w="452" w:type="dxa"/>
          <w:trHeight w:val="377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479" w:type="dxa"/>
            <w:gridSpan w:val="15"/>
            <w:tcBorders>
              <w:bottom w:val="single" w:sz="4" w:space="0" w:color="auto"/>
            </w:tcBorders>
          </w:tcPr>
          <w:p w14:paraId="57285D02" w14:textId="51460DB3" w:rsidR="008B296A" w:rsidRPr="002020CD" w:rsidRDefault="008B296A" w:rsidP="002020CD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B296A" w:rsidRPr="007C1C4D" w14:paraId="708B1C61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 w:rsidR="00D94196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479" w:type="dxa"/>
            <w:gridSpan w:val="15"/>
            <w:tcBorders>
              <w:top w:val="single" w:sz="4" w:space="0" w:color="auto"/>
            </w:tcBorders>
          </w:tcPr>
          <w:p w14:paraId="0A1C08D2" w14:textId="4641F179" w:rsidR="008B296A" w:rsidRPr="005A51E5" w:rsidRDefault="007C1C4D" w:rsidP="0093005A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5A51E5">
              <w:rPr>
                <w:rFonts w:ascii="Aptos" w:hAnsi="Aptos"/>
                <w:sz w:val="22"/>
                <w:szCs w:val="22"/>
              </w:rPr>
              <w:t>Ir. Eko Suripto Pasinggi, S.Kom, M.Kom</w:t>
            </w:r>
            <w:r w:rsidR="005A51E5" w:rsidRPr="005A51E5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8B296A" w:rsidRPr="000153DA" w14:paraId="456693C5" w14:textId="77777777" w:rsidTr="007F4B1C">
        <w:trPr>
          <w:gridAfter w:val="1"/>
          <w:wAfter w:w="452" w:type="dxa"/>
        </w:trPr>
        <w:tc>
          <w:tcPr>
            <w:tcW w:w="1701" w:type="dxa"/>
            <w:gridSpan w:val="2"/>
            <w:shd w:val="clear" w:color="auto" w:fill="auto"/>
          </w:tcPr>
          <w:p w14:paraId="23CCB482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479" w:type="dxa"/>
            <w:gridSpan w:val="15"/>
          </w:tcPr>
          <w:p w14:paraId="7F359373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7F4B1C" w:rsidRPr="000153DA" w14:paraId="53E195CA" w14:textId="77777777" w:rsidTr="007F4B1C">
        <w:trPr>
          <w:trHeight w:val="839"/>
        </w:trPr>
        <w:tc>
          <w:tcPr>
            <w:tcW w:w="567" w:type="dxa"/>
            <w:vMerge w:val="restart"/>
            <w:shd w:val="clear" w:color="auto" w:fill="E7E6E6"/>
            <w:vAlign w:val="center"/>
          </w:tcPr>
          <w:p w14:paraId="28230092" w14:textId="77777777" w:rsidR="008E5D89" w:rsidRPr="000153DA" w:rsidRDefault="008E5D89" w:rsidP="0093005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8B296A" w:rsidRPr="000153DA" w:rsidRDefault="008B296A" w:rsidP="0093005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522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4678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8B296A" w:rsidRPr="00BB7A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it-IT" w:eastAsia="id-ID"/>
              </w:rPr>
            </w:pPr>
            <w:r w:rsidRPr="00BB7ADA">
              <w:rPr>
                <w:rFonts w:ascii="Aptos" w:hAnsi="Aptos"/>
                <w:b/>
                <w:bCs/>
                <w:noProof/>
                <w:sz w:val="22"/>
                <w:szCs w:val="22"/>
                <w:lang w:val="it-IT" w:eastAsia="id-ID"/>
              </w:rPr>
              <w:t>Bantuk Pembelajaran,</w:t>
            </w:r>
          </w:p>
          <w:p w14:paraId="6E378366" w14:textId="77777777" w:rsidR="008B296A" w:rsidRPr="00BB7A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it-IT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BB7ADA">
              <w:rPr>
                <w:rFonts w:ascii="Aptos" w:hAnsi="Aptos"/>
                <w:b/>
                <w:bCs/>
                <w:noProof/>
                <w:sz w:val="22"/>
                <w:szCs w:val="22"/>
                <w:lang w:val="it-IT" w:eastAsia="id-ID"/>
              </w:rPr>
              <w:t xml:space="preserve">, </w:t>
            </w:r>
          </w:p>
          <w:p w14:paraId="62B8E19B" w14:textId="77777777" w:rsidR="008B296A" w:rsidRPr="00BB7A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it-IT" w:eastAsia="id-ID"/>
              </w:rPr>
            </w:pPr>
            <w:r w:rsidRPr="00BB7ADA">
              <w:rPr>
                <w:rFonts w:ascii="Aptos" w:hAnsi="Aptos"/>
                <w:b/>
                <w:bCs/>
                <w:noProof/>
                <w:sz w:val="22"/>
                <w:szCs w:val="22"/>
                <w:lang w:val="it-IT" w:eastAsia="id-ID"/>
              </w:rPr>
              <w:t>Penugasan Mahasiswa,</w:t>
            </w:r>
          </w:p>
          <w:p w14:paraId="69B3D365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48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 w:rsidR="00D94196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7F4B1C" w:rsidRPr="000153DA" w14:paraId="2F50E098" w14:textId="77777777" w:rsidTr="007F4B1C">
        <w:trPr>
          <w:trHeight w:val="337"/>
        </w:trPr>
        <w:tc>
          <w:tcPr>
            <w:tcW w:w="567" w:type="dxa"/>
            <w:vMerge/>
            <w:shd w:val="clear" w:color="auto" w:fill="E7E6E6"/>
          </w:tcPr>
          <w:p w14:paraId="103C5475" w14:textId="77777777" w:rsidR="008B296A" w:rsidRPr="000153DA" w:rsidRDefault="008B296A" w:rsidP="0093005A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552" w:type="dxa"/>
            <w:gridSpan w:val="2"/>
            <w:vMerge/>
            <w:shd w:val="clear" w:color="auto" w:fill="E7E6E6"/>
          </w:tcPr>
          <w:p w14:paraId="7580B975" w14:textId="77777777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3" w:type="dxa"/>
            <w:gridSpan w:val="2"/>
            <w:shd w:val="clear" w:color="auto" w:fill="E7E6E6"/>
          </w:tcPr>
          <w:p w14:paraId="6657BD1B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829" w:type="dxa"/>
            <w:gridSpan w:val="3"/>
            <w:shd w:val="clear" w:color="auto" w:fill="E7E6E6"/>
          </w:tcPr>
          <w:p w14:paraId="4EFE9B89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18A1B1BC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0E2C4068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3827" w:type="dxa"/>
            <w:gridSpan w:val="3"/>
            <w:vMerge/>
            <w:shd w:val="clear" w:color="auto" w:fill="E7E6E6"/>
          </w:tcPr>
          <w:p w14:paraId="52AF97B8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gridSpan w:val="2"/>
            <w:vMerge/>
            <w:shd w:val="clear" w:color="auto" w:fill="E7E6E6"/>
          </w:tcPr>
          <w:p w14:paraId="355C41B1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7F4B1C" w:rsidRPr="000153DA" w14:paraId="4DA5ACDC" w14:textId="77777777" w:rsidTr="007F4B1C">
        <w:trPr>
          <w:trHeight w:val="274"/>
        </w:trPr>
        <w:tc>
          <w:tcPr>
            <w:tcW w:w="567" w:type="dxa"/>
            <w:shd w:val="clear" w:color="auto" w:fill="E7E6E6"/>
          </w:tcPr>
          <w:p w14:paraId="4CC4F106" w14:textId="77777777" w:rsidR="008B296A" w:rsidRPr="000153DA" w:rsidRDefault="008B296A" w:rsidP="0093005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3A5F49CC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693" w:type="dxa"/>
            <w:gridSpan w:val="2"/>
            <w:shd w:val="clear" w:color="auto" w:fill="E7E6E6"/>
          </w:tcPr>
          <w:p w14:paraId="749EF00C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829" w:type="dxa"/>
            <w:gridSpan w:val="3"/>
            <w:shd w:val="clear" w:color="auto" w:fill="E7E6E6"/>
          </w:tcPr>
          <w:p w14:paraId="106BED81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17832C22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E40C5A8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3827" w:type="dxa"/>
            <w:gridSpan w:val="3"/>
            <w:shd w:val="clear" w:color="auto" w:fill="E7E6E6"/>
          </w:tcPr>
          <w:p w14:paraId="35EB8570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486" w:type="dxa"/>
            <w:gridSpan w:val="2"/>
            <w:shd w:val="clear" w:color="auto" w:fill="E7E6E6"/>
          </w:tcPr>
          <w:p w14:paraId="276AF780" w14:textId="77777777" w:rsidR="008B296A" w:rsidRPr="000153DA" w:rsidRDefault="008B296A" w:rsidP="0093005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7F4B1C" w:rsidRPr="0093005A" w14:paraId="6EFE1374" w14:textId="77777777" w:rsidTr="007F4B1C">
        <w:tc>
          <w:tcPr>
            <w:tcW w:w="567" w:type="dxa"/>
            <w:shd w:val="clear" w:color="auto" w:fill="auto"/>
          </w:tcPr>
          <w:p w14:paraId="67E55913" w14:textId="77777777" w:rsidR="008B296A" w:rsidRPr="000153DA" w:rsidRDefault="008B296A" w:rsidP="0093005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F91489D" w14:textId="61927521" w:rsidR="008B296A" w:rsidRPr="000153DA" w:rsidRDefault="007377CB" w:rsidP="00BA7216">
            <w:pPr>
              <w:autoSpaceDE w:val="0"/>
              <w:autoSpaceDN w:val="0"/>
              <w:ind w:left="142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7377CB">
              <w:rPr>
                <w:rFonts w:ascii="Aptos" w:hAnsi="Aptos"/>
                <w:sz w:val="22"/>
                <w:szCs w:val="22"/>
              </w:rPr>
              <w:t xml:space="preserve">Mahasiswa memahami konsep dasar cloud computing, model layanan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0D8BFA" w14:textId="77777777" w:rsidR="0067575F" w:rsidRPr="0067575F" w:rsidRDefault="0067575F" w:rsidP="0067575F">
            <w:pPr>
              <w:pStyle w:val="ListParagraph"/>
              <w:numPr>
                <w:ilvl w:val="0"/>
                <w:numId w:val="22"/>
              </w:numPr>
              <w:ind w:left="286"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67575F">
              <w:rPr>
                <w:rFonts w:ascii="Aptos" w:eastAsia="MS Mincho" w:hAnsi="Aptos"/>
                <w:bCs/>
                <w:sz w:val="22"/>
                <w:szCs w:val="22"/>
              </w:rPr>
              <w:t>Dapat menjelaskan konsep dasar cloud computing dan karakteristiknya.</w:t>
            </w:r>
          </w:p>
          <w:p w14:paraId="039B9D69" w14:textId="1EBFBDE7" w:rsidR="001E06B0" w:rsidRPr="0067575F" w:rsidRDefault="0067575F" w:rsidP="0067575F">
            <w:pPr>
              <w:pStyle w:val="ListParagraph"/>
              <w:numPr>
                <w:ilvl w:val="0"/>
                <w:numId w:val="22"/>
              </w:numPr>
              <w:ind w:left="286" w:right="-57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67575F">
              <w:rPr>
                <w:rFonts w:ascii="Aptos" w:eastAsia="MS Mincho" w:hAnsi="Aptos"/>
                <w:bCs/>
                <w:sz w:val="22"/>
                <w:szCs w:val="22"/>
              </w:rPr>
              <w:t>Dapat mengidentifikasi model layanan cloud computing (IaaS, PaaS, SaaS) beserta contoh penerapannya.</w:t>
            </w:r>
            <w:r w:rsidR="00D773C6" w:rsidRPr="0067575F">
              <w:rPr>
                <w:rFonts w:ascii="Aptos" w:eastAsia="MS Mincho" w:hAnsi="Aptos"/>
                <w:bCs/>
                <w:sz w:val="22"/>
                <w:szCs w:val="22"/>
              </w:rPr>
              <w:t>.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6853C3C7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0C58B7" w:rsidRPr="000C58B7" w:rsidRDefault="000C58B7" w:rsidP="00DB0F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0C58B7" w:rsidRPr="000C58B7" w:rsidRDefault="000C58B7" w:rsidP="00DB0F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0C58B7" w:rsidRP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0C58B7" w:rsidRDefault="000C58B7" w:rsidP="000C58B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8B296A" w:rsidRPr="000153DA" w:rsidRDefault="000C58B7" w:rsidP="000C58B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0FBFDA7" w14:textId="77777777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0C58B7" w:rsidRDefault="000C58B7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0C58B7" w:rsidRPr="000C58B7" w:rsidRDefault="000C58B7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8B296A" w:rsidRDefault="008B296A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656B613" w:rsidR="00D73EB5" w:rsidRPr="000153DA" w:rsidRDefault="00C429D3" w:rsidP="000C58B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782C1EDE" w14:textId="57C7FB45" w:rsidR="008B296A" w:rsidRPr="000153DA" w:rsidRDefault="008B296A" w:rsidP="0093005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0B6CA57D" w14:textId="77777777" w:rsidR="006C0BC8" w:rsidRPr="0093005A" w:rsidRDefault="006C0BC8" w:rsidP="006C0BC8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47CAA425" w14:textId="39E55C9E" w:rsidR="009C3AF0" w:rsidRDefault="0067575F" w:rsidP="006C0BC8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67575F">
              <w:rPr>
                <w:rFonts w:ascii="Aptos" w:hAnsi="Aptos"/>
                <w:sz w:val="22"/>
                <w:szCs w:val="22"/>
              </w:rPr>
              <w:t>Konsep dasar cloud computing, karakteristik cloud computing, model layanan cloud (IaaS, PaaS, SaaS), contoh penerapan layanan cloud.</w:t>
            </w:r>
          </w:p>
          <w:p w14:paraId="50102C39" w14:textId="77777777" w:rsidR="0067575F" w:rsidRDefault="0067575F" w:rsidP="006C0BC8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10BBCC2A" w14:textId="77777777" w:rsidR="00B31446" w:rsidRPr="0093005A" w:rsidRDefault="00B31446" w:rsidP="006C0BC8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1F5E8216" w14:textId="44C4360F" w:rsidR="006C0BC8" w:rsidRPr="0093005A" w:rsidRDefault="006C0BC8" w:rsidP="006C0BC8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Pustaka:</w:t>
            </w:r>
          </w:p>
          <w:p w14:paraId="58007DDB" w14:textId="304A3047" w:rsidR="00B7305F" w:rsidRPr="0093005A" w:rsidRDefault="00EF0319" w:rsidP="00B7305F">
            <w:pPr>
              <w:spacing w:line="256" w:lineRule="auto"/>
              <w:rPr>
                <w:rFonts w:ascii="Aptos" w:hAnsi="Aptos"/>
                <w:i/>
                <w:sz w:val="22"/>
                <w:szCs w:val="22"/>
                <w:lang w:val="en-ID"/>
              </w:rPr>
            </w:pPr>
            <w:r>
              <w:rPr>
                <w:rFonts w:ascii="Aptos" w:hAnsi="Aptos"/>
                <w:i/>
                <w:lang w:val="en-ID"/>
              </w:rPr>
              <w:t>Rachmad, Y. E., Dewantara, R., Junaidi, S., Firdaus, M., &amp; Sulistianto, S. W. (2023). Mastering Cloud Computing (Foundations and Applications Programming). 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  <w:p w14:paraId="4FA934AA" w14:textId="3A27A77A" w:rsidR="008B296A" w:rsidRPr="0093005A" w:rsidRDefault="008B296A" w:rsidP="00D73EB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gridSpan w:val="2"/>
            <w:shd w:val="clear" w:color="auto" w:fill="auto"/>
          </w:tcPr>
          <w:p w14:paraId="29564E14" w14:textId="68942F28" w:rsidR="008B296A" w:rsidRPr="0093005A" w:rsidRDefault="009728B4" w:rsidP="0093005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  <w:r w:rsidR="00D73EB5"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t>%</w:t>
            </w:r>
          </w:p>
        </w:tc>
      </w:tr>
      <w:tr w:rsidR="007F4B1C" w:rsidRPr="0093005A" w14:paraId="6FAADD63" w14:textId="77777777" w:rsidTr="007F4B1C">
        <w:tc>
          <w:tcPr>
            <w:tcW w:w="567" w:type="dxa"/>
            <w:shd w:val="clear" w:color="auto" w:fill="auto"/>
          </w:tcPr>
          <w:p w14:paraId="243D4034" w14:textId="77777777" w:rsidR="0004312F" w:rsidRPr="000153DA" w:rsidRDefault="0004312F" w:rsidP="0004312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AE7CBCB" w14:textId="24E5BC1C" w:rsidR="0004312F" w:rsidRPr="00CB2038" w:rsidRDefault="00CB2038" w:rsidP="00BA7216">
            <w:pPr>
              <w:rPr>
                <w:rFonts w:ascii="Aptos" w:hAnsi="Aptos"/>
                <w:sz w:val="22"/>
                <w:szCs w:val="22"/>
              </w:rPr>
            </w:pPr>
            <w:r w:rsidRPr="00CB2038">
              <w:rPr>
                <w:rFonts w:ascii="Aptos" w:hAnsi="Aptos"/>
                <w:sz w:val="22"/>
                <w:szCs w:val="22"/>
              </w:rPr>
              <w:t xml:space="preserve">Mahasiswa memahami dan mengetahui mekanisme yang ada </w:t>
            </w:r>
            <w:r w:rsidRPr="00CB2038">
              <w:rPr>
                <w:rFonts w:ascii="Aptos" w:hAnsi="Aptos"/>
                <w:sz w:val="22"/>
                <w:szCs w:val="22"/>
              </w:rPr>
              <w:lastRenderedPageBreak/>
              <w:t>dalam cloud computing, termasuk cara kerja model layanan dan penerapan teknologi terkait.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968543F" w14:textId="77777777" w:rsidR="00770560" w:rsidRPr="00770560" w:rsidRDefault="00770560" w:rsidP="00770560">
            <w:pPr>
              <w:pStyle w:val="ListParagraph"/>
              <w:numPr>
                <w:ilvl w:val="0"/>
                <w:numId w:val="23"/>
              </w:numPr>
              <w:ind w:left="28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770560">
              <w:rPr>
                <w:rFonts w:ascii="Aptos" w:hAnsi="Aptos"/>
                <w:sz w:val="22"/>
                <w:szCs w:val="22"/>
              </w:rPr>
              <w:lastRenderedPageBreak/>
              <w:t xml:space="preserve">Dapat menjelaskan mekanisme kerja cloud </w:t>
            </w:r>
            <w:r w:rsidRPr="00770560">
              <w:rPr>
                <w:rFonts w:ascii="Aptos" w:hAnsi="Aptos"/>
                <w:sz w:val="22"/>
                <w:szCs w:val="22"/>
              </w:rPr>
              <w:lastRenderedPageBreak/>
              <w:t>computing dan komponennya.</w:t>
            </w:r>
          </w:p>
          <w:p w14:paraId="77399D73" w14:textId="5274A8A9" w:rsidR="0004312F" w:rsidRPr="009C3AF0" w:rsidRDefault="00770560" w:rsidP="00770560">
            <w:pPr>
              <w:pStyle w:val="ListParagraph"/>
              <w:numPr>
                <w:ilvl w:val="0"/>
                <w:numId w:val="23"/>
              </w:numPr>
              <w:ind w:left="286" w:hanging="254"/>
              <w:jc w:val="both"/>
              <w:rPr>
                <w:rFonts w:ascii="Aptos" w:hAnsi="Aptos"/>
                <w:sz w:val="22"/>
                <w:szCs w:val="22"/>
                <w:lang w:val="it-IT"/>
              </w:rPr>
            </w:pPr>
            <w:r w:rsidRPr="00770560">
              <w:rPr>
                <w:rFonts w:ascii="Aptos" w:hAnsi="Aptos"/>
                <w:sz w:val="22"/>
                <w:szCs w:val="22"/>
                <w:lang w:val="it-IT"/>
              </w:rPr>
              <w:t>Dapat menganalisis cara kerja model layanan cloud serta penerapan teknologinya.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3A0245E6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6E6157E4" w14:textId="77777777" w:rsidR="0004312F" w:rsidRDefault="0004312F" w:rsidP="00DB0FA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C06D9E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06D9E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29B1C2" w14:textId="635C7E2C" w:rsidR="0004312F" w:rsidRPr="00C06D9E" w:rsidRDefault="0004312F" w:rsidP="00DB0FA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C06D9E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</w:p>
          <w:p w14:paraId="5E953C29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E31E530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B321250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AF589E3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8B7A900" w14:textId="77777777" w:rsidR="0004312F" w:rsidRPr="000C58B7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8DB2F2E" w14:textId="77777777" w:rsidR="0004312F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BADCACF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754A2B88" w:rsidR="0004312F" w:rsidRPr="000153DA" w:rsidRDefault="0004312F" w:rsidP="0004312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974F36C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6AB492E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0423467A" w14:textId="77777777" w:rsidR="0004312F" w:rsidRDefault="0004312F" w:rsidP="0004312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585364DA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250D152" w14:textId="77777777" w:rsidR="0004312F" w:rsidRPr="000C58B7" w:rsidRDefault="0004312F" w:rsidP="0004312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17AED43" w14:textId="77777777" w:rsidR="0004312F" w:rsidRDefault="0004312F" w:rsidP="0004312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38E1E70E" w:rsidR="0004312F" w:rsidRPr="000153DA" w:rsidRDefault="00C429D3" w:rsidP="0004312F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6C208A7A" w14:textId="77777777" w:rsidR="0004312F" w:rsidRPr="000153DA" w:rsidRDefault="0004312F" w:rsidP="0004312F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5D0F7FAE" w14:textId="77777777" w:rsidR="0004312F" w:rsidRPr="0093005A" w:rsidRDefault="0004312F" w:rsidP="0004312F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6A21226" w14:textId="1F27179A" w:rsidR="0004312F" w:rsidRPr="0093005A" w:rsidRDefault="00A36026" w:rsidP="0004312F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A36026">
              <w:rPr>
                <w:rFonts w:ascii="Aptos" w:hAnsi="Aptos"/>
                <w:sz w:val="22"/>
                <w:szCs w:val="22"/>
              </w:rPr>
              <w:t xml:space="preserve">Mekanisme kerja cloud computing, komponen utama cloud, model </w:t>
            </w:r>
            <w:r w:rsidRPr="00A36026">
              <w:rPr>
                <w:rFonts w:ascii="Aptos" w:hAnsi="Aptos"/>
                <w:sz w:val="22"/>
                <w:szCs w:val="22"/>
              </w:rPr>
              <w:lastRenderedPageBreak/>
              <w:t>layanan cloud (IaaS, PaaS, SaaS), penerapan teknologi cloud.</w:t>
            </w:r>
            <w:r w:rsidR="0044735B" w:rsidRPr="0044735B">
              <w:rPr>
                <w:rFonts w:ascii="Aptos" w:hAnsi="Aptos"/>
                <w:sz w:val="22"/>
                <w:szCs w:val="22"/>
              </w:rPr>
              <w:t>.</w:t>
            </w:r>
            <w:r w:rsidR="00823293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029F10C7" w14:textId="77777777" w:rsidR="0004312F" w:rsidRPr="0093005A" w:rsidRDefault="0004312F" w:rsidP="0004312F">
            <w:pPr>
              <w:spacing w:line="256" w:lineRule="auto"/>
              <w:rPr>
                <w:rFonts w:ascii="Aptos" w:hAnsi="Aptos"/>
              </w:rPr>
            </w:pPr>
          </w:p>
          <w:p w14:paraId="2B535505" w14:textId="77777777" w:rsidR="0004312F" w:rsidRPr="0093005A" w:rsidRDefault="0004312F" w:rsidP="0004312F">
            <w:pPr>
              <w:spacing w:line="256" w:lineRule="auto"/>
              <w:rPr>
                <w:rFonts w:ascii="Aptos" w:hAnsi="Aptos"/>
              </w:rPr>
            </w:pPr>
            <w:r w:rsidRPr="0093005A">
              <w:rPr>
                <w:rFonts w:ascii="Aptos" w:hAnsi="Aptos"/>
                <w:b/>
              </w:rPr>
              <w:t>Pustaka:</w:t>
            </w:r>
          </w:p>
          <w:p w14:paraId="376D656E" w14:textId="6DE59D4A" w:rsidR="0004312F" w:rsidRPr="0093005A" w:rsidRDefault="00EF0319" w:rsidP="005E3980">
            <w:pPr>
              <w:spacing w:line="256" w:lineRule="auto"/>
              <w:rPr>
                <w:rFonts w:ascii="Aptos" w:hAnsi="Aptos"/>
                <w:i/>
                <w:lang w:val="en-ID"/>
              </w:rPr>
            </w:pPr>
            <w:r>
              <w:rPr>
                <w:rFonts w:ascii="Aptos" w:hAnsi="Aptos"/>
                <w:i/>
                <w:lang w:val="en-ID"/>
              </w:rPr>
              <w:t>Rachmad, Y. E., Dewantara, R., Junaidi, S., Firdaus, M., &amp; Sulistianto, S. W. (2023). Mastering Cloud Computing (Foundations and Applications Programming). 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7AD8F138" w14:textId="6C2AAB57" w:rsidR="0004312F" w:rsidRPr="0093005A" w:rsidRDefault="00C20961" w:rsidP="0004312F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2%</w:t>
            </w:r>
          </w:p>
        </w:tc>
      </w:tr>
      <w:tr w:rsidR="007F4B1C" w:rsidRPr="0093005A" w14:paraId="36DE3CC2" w14:textId="77777777" w:rsidTr="007F4B1C">
        <w:tc>
          <w:tcPr>
            <w:tcW w:w="567" w:type="dxa"/>
            <w:shd w:val="clear" w:color="auto" w:fill="auto"/>
          </w:tcPr>
          <w:p w14:paraId="08FC1C79" w14:textId="77777777" w:rsidR="002258BC" w:rsidRPr="000153DA" w:rsidRDefault="002258BC" w:rsidP="002258BC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ADD0B06" w14:textId="2BCA9119" w:rsidR="002258BC" w:rsidRPr="0025264A" w:rsidRDefault="002C6EC0" w:rsidP="008E5A2B">
            <w:pPr>
              <w:rPr>
                <w:rFonts w:ascii="Aptos" w:hAnsi="Aptos"/>
                <w:sz w:val="22"/>
                <w:szCs w:val="22"/>
              </w:rPr>
            </w:pPr>
            <w:r w:rsidRPr="002C6EC0">
              <w:rPr>
                <w:rFonts w:ascii="Aptos" w:hAnsi="Aptos"/>
                <w:sz w:val="22"/>
                <w:szCs w:val="22"/>
              </w:rPr>
              <w:t>Mahasiswa mengetahui dan memahami berbagai tipe arsitektur yang ada pada cloud computing</w:t>
            </w:r>
            <w:r w:rsidR="00535F76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A6B80C8" w14:textId="77777777" w:rsidR="00980744" w:rsidRPr="00980744" w:rsidRDefault="00980744" w:rsidP="00980744">
            <w:pPr>
              <w:pStyle w:val="ListParagraph"/>
              <w:numPr>
                <w:ilvl w:val="0"/>
                <w:numId w:val="24"/>
              </w:numPr>
              <w:ind w:left="286" w:hanging="254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980744">
              <w:rPr>
                <w:rFonts w:ascii="Aptos" w:hAnsi="Aptos"/>
                <w:sz w:val="22"/>
                <w:szCs w:val="22"/>
                <w:lang w:val="id-ID"/>
              </w:rPr>
              <w:t>Dapat mengidentifikasi berbagai tipe arsitektur cloud computing.</w:t>
            </w:r>
          </w:p>
          <w:p w14:paraId="1CFCC072" w14:textId="79384528" w:rsidR="00A503A3" w:rsidRPr="00D773C6" w:rsidRDefault="00980744" w:rsidP="00980744">
            <w:pPr>
              <w:pStyle w:val="ListParagraph"/>
              <w:numPr>
                <w:ilvl w:val="0"/>
                <w:numId w:val="24"/>
              </w:numPr>
              <w:ind w:left="286" w:hanging="254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980744">
              <w:rPr>
                <w:rFonts w:ascii="Aptos" w:hAnsi="Aptos"/>
                <w:sz w:val="22"/>
                <w:szCs w:val="22"/>
                <w:lang w:val="id-ID"/>
              </w:rPr>
              <w:t>Dapat menjelaskan karakteristik dan perbedaan tiap tipe arsitektur cloud.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0620657E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6257E27" w14:textId="77777777" w:rsidR="002258BC" w:rsidRDefault="002258BC" w:rsidP="00DB0F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2258BC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258BC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A4EFB31" w14:textId="53CE231A" w:rsidR="002258BC" w:rsidRPr="002258BC" w:rsidRDefault="002258BC" w:rsidP="00DB0F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363"/>
              <w:rPr>
                <w:rFonts w:ascii="Aptos" w:hAnsi="Aptos"/>
                <w:sz w:val="22"/>
                <w:szCs w:val="22"/>
              </w:rPr>
            </w:pPr>
            <w:r w:rsidRPr="002258BC">
              <w:rPr>
                <w:rFonts w:ascii="Aptos" w:hAnsi="Aptos"/>
                <w:sz w:val="22"/>
                <w:szCs w:val="22"/>
              </w:rPr>
              <w:t>Mahasiswa</w:t>
            </w:r>
          </w:p>
          <w:p w14:paraId="03074EBC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A644429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0397A5C7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BBF7558" w14:textId="77777777" w:rsidR="002258BC" w:rsidRPr="000C58B7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19950A" w14:textId="6236B16A" w:rsidR="002258BC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A01341A" w14:textId="77777777" w:rsidR="002258BC" w:rsidRPr="002258BC" w:rsidRDefault="002258BC" w:rsidP="002258BC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676C6177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549740DD" w14:textId="43E3F669" w:rsidR="002258BC" w:rsidRPr="002258BC" w:rsidRDefault="002258BC" w:rsidP="002258BC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B70EE5E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67545EB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0823EE" w14:textId="77777777" w:rsidR="002258BC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576051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16CAD6" w14:textId="77777777" w:rsidR="002258BC" w:rsidRPr="000C58B7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3702B30" w14:textId="77777777" w:rsidR="002258BC" w:rsidRDefault="002258BC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707F49C2" w:rsidR="002258BC" w:rsidRPr="000153DA" w:rsidRDefault="00C429D3" w:rsidP="002258B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0B7BBE29" w14:textId="5EA98537" w:rsidR="002258BC" w:rsidRPr="000153DA" w:rsidRDefault="002258BC" w:rsidP="002258BC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4A4135A4" w14:textId="77777777" w:rsidR="002258BC" w:rsidRPr="0093005A" w:rsidRDefault="002258BC" w:rsidP="002258B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03900107" w14:textId="678CFE5C" w:rsidR="002258BC" w:rsidRDefault="00392320" w:rsidP="002258B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392320">
              <w:rPr>
                <w:rFonts w:ascii="Aptos" w:hAnsi="Aptos"/>
                <w:sz w:val="22"/>
                <w:szCs w:val="22"/>
              </w:rPr>
              <w:t>Tipe arsitektur cloud computing, karakteristik arsitektur cloud, perbedaan dan penerapan arsitektur cloud</w:t>
            </w:r>
            <w:r w:rsidR="00FC0AA9" w:rsidRPr="00FC0AA9">
              <w:rPr>
                <w:rFonts w:ascii="Aptos" w:hAnsi="Aptos"/>
                <w:sz w:val="22"/>
                <w:szCs w:val="22"/>
              </w:rPr>
              <w:t>.</w:t>
            </w:r>
          </w:p>
          <w:p w14:paraId="362F3A60" w14:textId="77777777" w:rsidR="002D6193" w:rsidRPr="0093005A" w:rsidRDefault="002D6193" w:rsidP="002258BC">
            <w:pPr>
              <w:spacing w:line="256" w:lineRule="auto"/>
              <w:rPr>
                <w:rFonts w:ascii="Aptos" w:hAnsi="Aptos"/>
              </w:rPr>
            </w:pPr>
          </w:p>
          <w:p w14:paraId="468420C4" w14:textId="77777777" w:rsidR="002258BC" w:rsidRPr="0093005A" w:rsidRDefault="002258BC" w:rsidP="002258BC">
            <w:pPr>
              <w:spacing w:line="256" w:lineRule="auto"/>
              <w:rPr>
                <w:rFonts w:ascii="Aptos" w:hAnsi="Aptos"/>
              </w:rPr>
            </w:pPr>
            <w:r w:rsidRPr="0093005A">
              <w:rPr>
                <w:rFonts w:ascii="Aptos" w:hAnsi="Aptos"/>
                <w:b/>
              </w:rPr>
              <w:t>Pustaka:</w:t>
            </w:r>
          </w:p>
          <w:p w14:paraId="253AF41A" w14:textId="760FED76" w:rsidR="002258BC" w:rsidRPr="0093005A" w:rsidRDefault="00EF0319" w:rsidP="005E3980">
            <w:pPr>
              <w:spacing w:line="256" w:lineRule="auto"/>
              <w:rPr>
                <w:rFonts w:ascii="Aptos" w:hAnsi="Aptos"/>
                <w:i/>
                <w:lang w:val="en-ID"/>
              </w:rPr>
            </w:pPr>
            <w:r>
              <w:rPr>
                <w:rFonts w:ascii="Aptos" w:hAnsi="Aptos"/>
                <w:i/>
                <w:lang w:val="en-ID"/>
              </w:rPr>
              <w:t>Rachmad, Y. E., Dewantara, R., Junaidi, S., Firdaus, M., &amp; Sulistianto, S. W. (2023). Mastering Cloud Computing (Foundations and Applications Programming). 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61B34EAD" w14:textId="74D0DD39" w:rsidR="002258BC" w:rsidRPr="0093005A" w:rsidRDefault="00867720" w:rsidP="002258BC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F4B1C" w:rsidRPr="0093005A" w14:paraId="258A6C71" w14:textId="77777777" w:rsidTr="007F4B1C">
        <w:tc>
          <w:tcPr>
            <w:tcW w:w="567" w:type="dxa"/>
            <w:shd w:val="clear" w:color="auto" w:fill="auto"/>
          </w:tcPr>
          <w:p w14:paraId="06CDA643" w14:textId="77777777" w:rsidR="00635370" w:rsidRPr="000153DA" w:rsidRDefault="00635370" w:rsidP="0063537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C1C9C51" w14:textId="3685597C" w:rsidR="00635370" w:rsidRPr="00535F76" w:rsidRDefault="00535F76" w:rsidP="00635370">
            <w:pPr>
              <w:rPr>
                <w:rFonts w:ascii="Aptos" w:hAnsi="Aptos"/>
                <w:sz w:val="22"/>
                <w:szCs w:val="22"/>
              </w:rPr>
            </w:pPr>
            <w:r w:rsidRPr="00535F76">
              <w:rPr>
                <w:rFonts w:ascii="Aptos" w:hAnsi="Aptos"/>
                <w:sz w:val="22"/>
                <w:szCs w:val="22"/>
              </w:rPr>
              <w:t>Mahasiswa mengetahui dan memahami berbagai tipe arsitektur dalam cloud computing, seperti public, private, dan hybrid cloud.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DAB2E41" w14:textId="7120A894" w:rsidR="00C7065A" w:rsidRPr="00C7065A" w:rsidRDefault="00C7065A" w:rsidP="00C7065A">
            <w:pPr>
              <w:pStyle w:val="ListParagraph"/>
              <w:numPr>
                <w:ilvl w:val="0"/>
                <w:numId w:val="37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7065A">
              <w:rPr>
                <w:rFonts w:ascii="Aptos" w:hAnsi="Aptos"/>
                <w:sz w:val="22"/>
                <w:szCs w:val="22"/>
                <w:lang w:val="id-ID"/>
              </w:rPr>
              <w:t xml:space="preserve">Dapat 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r w:rsidRPr="00C7065A">
              <w:rPr>
                <w:rFonts w:ascii="Aptos" w:hAnsi="Aptos"/>
                <w:sz w:val="22"/>
                <w:szCs w:val="22"/>
                <w:lang w:val="id-ID"/>
              </w:rPr>
              <w:t>engidentifikasi tipe arsitektur cloud computing seperti public, private, dan hybrid cloud.</w:t>
            </w:r>
          </w:p>
          <w:p w14:paraId="00A59FE7" w14:textId="6B1A5A56" w:rsidR="00635370" w:rsidRPr="001372DB" w:rsidRDefault="00C7065A" w:rsidP="00C7065A">
            <w:pPr>
              <w:pStyle w:val="ListParagraph"/>
              <w:numPr>
                <w:ilvl w:val="0"/>
                <w:numId w:val="37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7065A">
              <w:rPr>
                <w:rFonts w:ascii="Aptos" w:hAnsi="Aptos"/>
                <w:sz w:val="22"/>
                <w:szCs w:val="22"/>
                <w:lang w:val="id-ID"/>
              </w:rPr>
              <w:t>Dapat menjelaskan karakteristik, keunggulan, dan kelemahan masing-masing tipe arsitektur cloud.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18ABD7A3" w14:textId="77777777" w:rsidR="00635370" w:rsidRPr="000C58B7" w:rsidRDefault="00635370" w:rsidP="0063537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40E8815" w14:textId="77777777" w:rsidR="00635370" w:rsidRDefault="00635370" w:rsidP="00DB0FA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43994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43994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2A2C91A" w14:textId="44ADA137" w:rsidR="00635370" w:rsidRPr="00343994" w:rsidRDefault="00635370" w:rsidP="00DB0FA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4399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A09A497" w14:textId="77777777" w:rsidR="00635370" w:rsidRPr="000C58B7" w:rsidRDefault="00635370" w:rsidP="0063537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EFC0CE6" w14:textId="77777777" w:rsidR="00635370" w:rsidRPr="000C58B7" w:rsidRDefault="00635370" w:rsidP="0063537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66879770" w14:textId="77777777" w:rsidR="00635370" w:rsidRPr="000C58B7" w:rsidRDefault="00635370" w:rsidP="0063537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7AC99341" w14:textId="77777777" w:rsidR="00635370" w:rsidRPr="000C58B7" w:rsidRDefault="00635370" w:rsidP="0063537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2231036" w14:textId="77777777" w:rsidR="00635370" w:rsidRDefault="00635370" w:rsidP="0063537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CE6020A" w14:textId="77777777" w:rsidR="00635370" w:rsidRPr="000C58B7" w:rsidRDefault="00635370" w:rsidP="0063537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EE913ED" w:rsidR="00635370" w:rsidRPr="00BA5BF8" w:rsidRDefault="00635370" w:rsidP="0063537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EAE19DB" w14:textId="77777777" w:rsidR="00635370" w:rsidRPr="000C58B7" w:rsidRDefault="00635370" w:rsidP="0063537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822A739" w14:textId="77777777" w:rsidR="00635370" w:rsidRPr="000C58B7" w:rsidRDefault="00635370" w:rsidP="0063537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0476062F" w14:textId="77777777" w:rsidR="00635370" w:rsidRDefault="00635370" w:rsidP="0063537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ED7EFB3" w14:textId="77777777" w:rsidR="00635370" w:rsidRPr="000C58B7" w:rsidRDefault="00635370" w:rsidP="0063537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D136976" w14:textId="77777777" w:rsidR="00635370" w:rsidRPr="000C58B7" w:rsidRDefault="00635370" w:rsidP="0063537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CC1BFFC" w14:textId="77777777" w:rsidR="00635370" w:rsidRDefault="00635370" w:rsidP="0063537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7CA017FE" w:rsidR="00635370" w:rsidRPr="000153DA" w:rsidRDefault="00C429D3" w:rsidP="0063537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7E5DE479" w14:textId="77777777" w:rsidR="00635370" w:rsidRPr="000153DA" w:rsidRDefault="00635370" w:rsidP="0063537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0444664B" w14:textId="77777777" w:rsidR="00635370" w:rsidRPr="0093005A" w:rsidRDefault="00635370" w:rsidP="00635370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56500F3" w14:textId="39F95FE0" w:rsidR="00635370" w:rsidRDefault="00E807BA" w:rsidP="00635370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E807BA">
              <w:rPr>
                <w:rFonts w:ascii="Aptos" w:hAnsi="Aptos"/>
                <w:sz w:val="22"/>
                <w:szCs w:val="22"/>
              </w:rPr>
              <w:t>Tipe arsitektur cloud (public, private, hybrid), karakteristik arsitektur cloud, keunggulan dan kelemahan tiap tipe arsitektur</w:t>
            </w:r>
            <w:r w:rsidR="00B63BF6" w:rsidRPr="00B63BF6">
              <w:rPr>
                <w:rFonts w:ascii="Aptos" w:hAnsi="Aptos"/>
                <w:sz w:val="22"/>
                <w:szCs w:val="22"/>
              </w:rPr>
              <w:t>.</w:t>
            </w:r>
          </w:p>
          <w:p w14:paraId="33F62457" w14:textId="77777777" w:rsidR="009B7F27" w:rsidRPr="0093005A" w:rsidRDefault="009B7F27" w:rsidP="00635370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16662121" w14:textId="77777777" w:rsidR="00635370" w:rsidRPr="0093005A" w:rsidRDefault="00635370" w:rsidP="00635370">
            <w:pPr>
              <w:spacing w:line="256" w:lineRule="auto"/>
              <w:rPr>
                <w:rFonts w:ascii="Aptos" w:hAnsi="Aptos"/>
              </w:rPr>
            </w:pPr>
            <w:r w:rsidRPr="0093005A">
              <w:rPr>
                <w:rFonts w:ascii="Aptos" w:hAnsi="Aptos"/>
                <w:b/>
              </w:rPr>
              <w:t>Pustaka:</w:t>
            </w:r>
          </w:p>
          <w:p w14:paraId="7312E2AD" w14:textId="46EBF76D" w:rsidR="00635370" w:rsidRPr="0093005A" w:rsidRDefault="00EF0319" w:rsidP="00635370">
            <w:pPr>
              <w:spacing w:line="256" w:lineRule="auto"/>
              <w:rPr>
                <w:rFonts w:ascii="Aptos" w:hAnsi="Aptos"/>
                <w:i/>
                <w:lang w:val="en-ID"/>
              </w:rPr>
            </w:pPr>
            <w:r>
              <w:rPr>
                <w:rFonts w:ascii="Aptos" w:hAnsi="Aptos"/>
                <w:i/>
                <w:lang w:val="en-ID"/>
              </w:rPr>
              <w:t>Rachmad, Y. E., Dewantara, R., Junaidi, S., Firdaus, M., &amp; Sulistianto, S. W. (2023). Mastering Cloud Computing (Foundations and Applications Programming). 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368EF644" w14:textId="09D96A54" w:rsidR="00635370" w:rsidRPr="0093005A" w:rsidRDefault="00635370" w:rsidP="0063537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F4B1C" w:rsidRPr="0093005A" w14:paraId="2D41C2A0" w14:textId="77777777" w:rsidTr="007F4B1C">
        <w:tc>
          <w:tcPr>
            <w:tcW w:w="567" w:type="dxa"/>
            <w:shd w:val="clear" w:color="auto" w:fill="auto"/>
          </w:tcPr>
          <w:p w14:paraId="4A6EE771" w14:textId="77777777" w:rsidR="001F4CB2" w:rsidRPr="000153DA" w:rsidRDefault="001F4CB2" w:rsidP="001F4CB2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18468D3" w14:textId="2918719A" w:rsidR="001F4CB2" w:rsidRPr="000153DA" w:rsidRDefault="00A70B80" w:rsidP="00BA721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70B80">
              <w:rPr>
                <w:rFonts w:ascii="Aptos" w:hAnsi="Aptos"/>
                <w:sz w:val="22"/>
                <w:szCs w:val="22"/>
              </w:rPr>
              <w:t>Mahasiswa mengetahui dan memahami konsep dasar parallel computing, termasuk prinsip dan teknik pemrograman paralel untuk meningkatkan kinerja pemrosesan data.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C2969EC" w14:textId="77777777" w:rsidR="00775D02" w:rsidRPr="00775D02" w:rsidRDefault="00775D02" w:rsidP="00775D02">
            <w:pPr>
              <w:pStyle w:val="ListParagraph"/>
              <w:numPr>
                <w:ilvl w:val="0"/>
                <w:numId w:val="26"/>
              </w:numPr>
              <w:ind w:left="376" w:hanging="270"/>
              <w:jc w:val="both"/>
              <w:rPr>
                <w:rFonts w:ascii="Aptos" w:hAnsi="Aptos"/>
                <w:sz w:val="22"/>
                <w:szCs w:val="22"/>
              </w:rPr>
            </w:pPr>
            <w:r w:rsidRPr="00775D02">
              <w:rPr>
                <w:rFonts w:ascii="Aptos" w:hAnsi="Aptos"/>
                <w:sz w:val="22"/>
                <w:szCs w:val="22"/>
              </w:rPr>
              <w:t>Dapat menjelaskan konsep dasar parallel computing dan prinsip kerjanya.</w:t>
            </w:r>
          </w:p>
          <w:p w14:paraId="5FB635DA" w14:textId="6BD16676" w:rsidR="00A503A3" w:rsidRPr="000F285A" w:rsidRDefault="00775D02" w:rsidP="00775D02">
            <w:pPr>
              <w:pStyle w:val="ListParagraph"/>
              <w:numPr>
                <w:ilvl w:val="0"/>
                <w:numId w:val="26"/>
              </w:numPr>
              <w:ind w:left="376" w:hanging="270"/>
              <w:jc w:val="both"/>
              <w:rPr>
                <w:rFonts w:ascii="Aptos" w:hAnsi="Aptos"/>
                <w:sz w:val="22"/>
                <w:szCs w:val="22"/>
              </w:rPr>
            </w:pPr>
            <w:r w:rsidRPr="00775D02">
              <w:rPr>
                <w:rFonts w:ascii="Aptos" w:hAnsi="Aptos"/>
                <w:sz w:val="22"/>
                <w:szCs w:val="22"/>
              </w:rPr>
              <w:t>Dapat mengidentifikasi teknik pemrograman paralel untuk meningkatkan kinerja pemrosesan data.</w:t>
            </w:r>
            <w:r w:rsidR="003D72D6" w:rsidRPr="003D72D6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743DB8CE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41F90A8F" w14:textId="77777777" w:rsidR="001F4CB2" w:rsidRDefault="001F4CB2" w:rsidP="00DB0FA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1F4CB2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1A8B2AA0" w14:textId="334039E0" w:rsidR="001F4CB2" w:rsidRPr="001F4CB2" w:rsidRDefault="001F4CB2" w:rsidP="00DB0FA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1F4CB2">
              <w:rPr>
                <w:rFonts w:ascii="Aptos" w:hAnsi="Aptos"/>
                <w:sz w:val="22"/>
                <w:szCs w:val="22"/>
              </w:rPr>
              <w:t>Mahasiswa</w:t>
            </w:r>
          </w:p>
          <w:p w14:paraId="67EF0660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57D4914D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0D71D8D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7957740" w14:textId="77777777" w:rsidR="001F4CB2" w:rsidRPr="000C58B7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C0CA19A" w14:textId="77777777" w:rsidR="001F4CB2" w:rsidRDefault="001F4CB2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A093F4D" w14:textId="77777777" w:rsidR="003C36BE" w:rsidRDefault="003C36BE" w:rsidP="001F4CB2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BA05221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507BBD3D" w:rsidR="001F4CB2" w:rsidRPr="001F4CB2" w:rsidRDefault="001F4CB2" w:rsidP="001F4CB2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617B3BD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65726B0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873FD4A" w14:textId="77777777" w:rsidR="001F4CB2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4C8C112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4A3AA6E" w14:textId="77777777" w:rsidR="001F4CB2" w:rsidRPr="000C58B7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5CDFE19" w14:textId="77777777" w:rsidR="001F4CB2" w:rsidRDefault="001F4CB2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417A3E84" w:rsidR="001F4CB2" w:rsidRPr="000153DA" w:rsidRDefault="00C429D3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021466BA" w14:textId="6E54A180" w:rsidR="001F4CB2" w:rsidRPr="000153DA" w:rsidRDefault="001F4CB2" w:rsidP="001F4CB2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7A260370" w14:textId="77777777" w:rsidR="001F4CB2" w:rsidRPr="0093005A" w:rsidRDefault="001F4CB2" w:rsidP="001F4CB2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41643879" w14:textId="2A581F00" w:rsidR="001F4CB2" w:rsidRDefault="00982B73" w:rsidP="00616C39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82B73">
              <w:rPr>
                <w:rFonts w:ascii="Aptos" w:hAnsi="Aptos"/>
                <w:sz w:val="22"/>
                <w:szCs w:val="22"/>
              </w:rPr>
              <w:t>Konsep dasar parallel computing, prinsip kerja parallel computing, teknik pemrograman paralel, optimasi kinerja pemrosesan data</w:t>
            </w:r>
            <w:r w:rsidR="00E37758" w:rsidRPr="00E37758">
              <w:rPr>
                <w:rFonts w:ascii="Aptos" w:hAnsi="Aptos"/>
                <w:sz w:val="22"/>
                <w:szCs w:val="22"/>
              </w:rPr>
              <w:t>.</w:t>
            </w:r>
          </w:p>
          <w:p w14:paraId="3511FC83" w14:textId="77777777" w:rsidR="00616C39" w:rsidRPr="00616C39" w:rsidRDefault="00616C39" w:rsidP="00616C39">
            <w:pPr>
              <w:spacing w:line="256" w:lineRule="auto"/>
              <w:rPr>
                <w:rFonts w:ascii="Aptos" w:hAnsi="Aptos"/>
              </w:rPr>
            </w:pPr>
          </w:p>
          <w:p w14:paraId="01836131" w14:textId="77777777" w:rsidR="001F4CB2" w:rsidRPr="0093005A" w:rsidRDefault="001F4CB2" w:rsidP="001F4CB2">
            <w:pPr>
              <w:spacing w:line="256" w:lineRule="auto"/>
              <w:rPr>
                <w:rFonts w:ascii="Aptos" w:hAnsi="Aptos"/>
              </w:rPr>
            </w:pPr>
            <w:r w:rsidRPr="0093005A">
              <w:rPr>
                <w:rFonts w:ascii="Aptos" w:hAnsi="Aptos"/>
                <w:b/>
              </w:rPr>
              <w:t>Pustaka:</w:t>
            </w:r>
          </w:p>
          <w:p w14:paraId="63B5973B" w14:textId="7806B435" w:rsidR="001F4CB2" w:rsidRPr="0093005A" w:rsidRDefault="00EF0319" w:rsidP="001F4CB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i/>
                <w:lang w:val="en-ID"/>
              </w:rPr>
              <w:t>Rachmad, Y. E., Dewantara, R., Junaidi, S., Firdaus, M., &amp; Sulistianto, S. W. (2023). Mastering Cloud Computing (Foundations and Applications Programming). 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48778BFA" w14:textId="64075F21" w:rsidR="001F4CB2" w:rsidRPr="0093005A" w:rsidRDefault="00867720" w:rsidP="001F4CB2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F4B1C" w:rsidRPr="0093005A" w14:paraId="379011C2" w14:textId="77777777" w:rsidTr="007F4B1C">
        <w:tc>
          <w:tcPr>
            <w:tcW w:w="567" w:type="dxa"/>
            <w:shd w:val="clear" w:color="auto" w:fill="auto"/>
          </w:tcPr>
          <w:p w14:paraId="4ED42E92" w14:textId="77777777" w:rsidR="000821A0" w:rsidRPr="000153DA" w:rsidRDefault="000821A0" w:rsidP="000821A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DE97477" w14:textId="4E97F399" w:rsidR="000821A0" w:rsidRPr="00E1043B" w:rsidRDefault="00E1043B" w:rsidP="000821A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E1043B">
              <w:rPr>
                <w:rFonts w:ascii="Aptos" w:hAnsi="Aptos"/>
                <w:sz w:val="22"/>
                <w:szCs w:val="22"/>
              </w:rPr>
              <w:t>Mahasiswa mengetahui dan memahami konsep dasar distributed computing, termasuk arsitektur dan teknik untuk mengelola sistem komputasi terdistribusi.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6FFF137" w14:textId="77777777" w:rsidR="008723DD" w:rsidRPr="008723DD" w:rsidRDefault="008723DD" w:rsidP="008723DD">
            <w:pPr>
              <w:pStyle w:val="ListParagraph"/>
              <w:numPr>
                <w:ilvl w:val="0"/>
                <w:numId w:val="27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8723DD">
              <w:rPr>
                <w:rFonts w:ascii="Aptos" w:hAnsi="Aptos"/>
                <w:sz w:val="22"/>
                <w:szCs w:val="22"/>
              </w:rPr>
              <w:t>Dapat menjelaskan konsep dasar distributed computing dan arsitekturnya.</w:t>
            </w:r>
          </w:p>
          <w:p w14:paraId="7025D6D0" w14:textId="43D58892" w:rsidR="000821A0" w:rsidRPr="008723DD" w:rsidRDefault="008723DD" w:rsidP="008723DD">
            <w:pPr>
              <w:numPr>
                <w:ilvl w:val="0"/>
                <w:numId w:val="27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  <w:lang w:val="it-IT"/>
              </w:rPr>
            </w:pPr>
            <w:r w:rsidRPr="008723DD">
              <w:rPr>
                <w:rFonts w:ascii="Aptos" w:hAnsi="Aptos"/>
                <w:sz w:val="22"/>
                <w:szCs w:val="22"/>
                <w:lang w:val="it-IT"/>
              </w:rPr>
              <w:t>Dapat mengidentifikasi teknik pengelolaan sistem komputasi terdistribusi.</w:t>
            </w:r>
            <w:r w:rsidR="007B3D3A" w:rsidRPr="008723DD">
              <w:rPr>
                <w:rFonts w:ascii="Aptos" w:hAnsi="Aptos"/>
                <w:sz w:val="22"/>
                <w:szCs w:val="22"/>
                <w:lang w:val="it-IT"/>
              </w:rPr>
              <w:t>.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5C1AA427" w14:textId="77777777" w:rsidR="000821A0" w:rsidRPr="000C58B7" w:rsidRDefault="000821A0" w:rsidP="000821A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2CBF93B" w14:textId="77777777" w:rsidR="000821A0" w:rsidRDefault="000821A0" w:rsidP="00DB0FA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C36BE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C36BE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11143773" w14:textId="4DF8F496" w:rsidR="000821A0" w:rsidRPr="003C36BE" w:rsidRDefault="000821A0" w:rsidP="00DB0FA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3C36BE">
              <w:rPr>
                <w:rFonts w:ascii="Aptos" w:hAnsi="Aptos"/>
                <w:sz w:val="22"/>
                <w:szCs w:val="22"/>
              </w:rPr>
              <w:t>Mahasiswa</w:t>
            </w:r>
          </w:p>
          <w:p w14:paraId="4FA000BB" w14:textId="77777777" w:rsidR="000821A0" w:rsidRPr="000C58B7" w:rsidRDefault="000821A0" w:rsidP="000821A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848EA7D" w14:textId="77777777" w:rsidR="000821A0" w:rsidRPr="000C58B7" w:rsidRDefault="000821A0" w:rsidP="000821A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0588E1C" w14:textId="77777777" w:rsidR="000821A0" w:rsidRPr="000C58B7" w:rsidRDefault="000821A0" w:rsidP="000821A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05093B3" w14:textId="77777777" w:rsidR="000821A0" w:rsidRPr="000C58B7" w:rsidRDefault="000821A0" w:rsidP="000821A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E3F1777" w14:textId="77777777" w:rsidR="000821A0" w:rsidRDefault="000821A0" w:rsidP="000821A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73F71E" w14:textId="77777777" w:rsidR="000821A0" w:rsidRPr="000C58B7" w:rsidRDefault="000821A0" w:rsidP="000821A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1CDBE6EF" w:rsidR="000821A0" w:rsidRPr="003C36BE" w:rsidRDefault="000821A0" w:rsidP="000821A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B3718AB" w14:textId="77777777" w:rsidR="000821A0" w:rsidRPr="000C58B7" w:rsidRDefault="000821A0" w:rsidP="000821A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A3AA7" w14:textId="77777777" w:rsidR="000821A0" w:rsidRPr="000C58B7" w:rsidRDefault="000821A0" w:rsidP="000821A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268ED0A" w14:textId="77777777" w:rsidR="000821A0" w:rsidRDefault="000821A0" w:rsidP="000821A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E5A6057" w14:textId="77777777" w:rsidR="000821A0" w:rsidRPr="000C58B7" w:rsidRDefault="000821A0" w:rsidP="000821A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C2EBCEC" w14:textId="77777777" w:rsidR="000821A0" w:rsidRPr="000C58B7" w:rsidRDefault="000821A0" w:rsidP="000821A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812A957" w14:textId="77777777" w:rsidR="000821A0" w:rsidRDefault="000821A0" w:rsidP="000821A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3AF3EE2A" w:rsidR="000821A0" w:rsidRPr="000153DA" w:rsidRDefault="00C429D3" w:rsidP="000821A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67480286" w14:textId="77777777" w:rsidR="000821A0" w:rsidRPr="000153DA" w:rsidRDefault="000821A0" w:rsidP="000821A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6E28DE79" w14:textId="77777777" w:rsidR="000821A0" w:rsidRPr="0093005A" w:rsidRDefault="000821A0" w:rsidP="000821A0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1924378D" w14:textId="0871C706" w:rsidR="00091799" w:rsidRPr="00091799" w:rsidRDefault="008723DD" w:rsidP="00091799">
            <w:pPr>
              <w:spacing w:line="256" w:lineRule="auto"/>
              <w:rPr>
                <w:rFonts w:ascii="Aptos" w:hAnsi="Aptos"/>
              </w:rPr>
            </w:pPr>
            <w:r w:rsidRPr="008723DD">
              <w:rPr>
                <w:rFonts w:ascii="Aptos" w:hAnsi="Aptos"/>
                <w:sz w:val="22"/>
                <w:szCs w:val="22"/>
              </w:rPr>
              <w:t>Konsep dasar distributed computing, arsitektur distributed computing, teknik pengelolaan sistem terdistribusi</w:t>
            </w:r>
            <w:r w:rsidR="00CE292C" w:rsidRPr="00CE292C">
              <w:rPr>
                <w:rFonts w:ascii="Aptos" w:hAnsi="Aptos"/>
                <w:sz w:val="22"/>
                <w:szCs w:val="22"/>
              </w:rPr>
              <w:t>.</w:t>
            </w:r>
          </w:p>
          <w:p w14:paraId="7AC8EE00" w14:textId="3FFCCC0D" w:rsidR="000821A0" w:rsidRPr="0093005A" w:rsidRDefault="000821A0" w:rsidP="00091799">
            <w:pPr>
              <w:pStyle w:val="ListParagraph"/>
              <w:spacing w:line="256" w:lineRule="auto"/>
              <w:ind w:left="337"/>
              <w:rPr>
                <w:rFonts w:ascii="Aptos" w:hAnsi="Aptos"/>
              </w:rPr>
            </w:pPr>
          </w:p>
          <w:p w14:paraId="095F7BFA" w14:textId="77777777" w:rsidR="000821A0" w:rsidRPr="0093005A" w:rsidRDefault="000821A0" w:rsidP="000821A0">
            <w:pPr>
              <w:spacing w:line="256" w:lineRule="auto"/>
              <w:rPr>
                <w:rFonts w:ascii="Aptos" w:hAnsi="Aptos"/>
              </w:rPr>
            </w:pPr>
            <w:r w:rsidRPr="0093005A">
              <w:rPr>
                <w:rFonts w:ascii="Aptos" w:hAnsi="Aptos"/>
                <w:b/>
              </w:rPr>
              <w:t>Pustaka:</w:t>
            </w:r>
          </w:p>
          <w:p w14:paraId="5095B27C" w14:textId="0AEC0C91" w:rsidR="000821A0" w:rsidRPr="0093005A" w:rsidRDefault="00EF0319" w:rsidP="000821A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i/>
                <w:lang w:val="en-ID"/>
              </w:rPr>
              <w:t>Rachmad, Y. E., Dewantara, R., Junaidi, S., Firdaus, M., &amp; Sulistianto, S. W. (2023). Mastering Cloud Computing (Foundations and Applications Programming). 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19ED16CA" w14:textId="22D86E2C" w:rsidR="000821A0" w:rsidRPr="0093005A" w:rsidRDefault="000821A0" w:rsidP="000821A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F4B1C" w:rsidRPr="0093005A" w14:paraId="617667B9" w14:textId="77777777" w:rsidTr="007F4B1C">
        <w:tc>
          <w:tcPr>
            <w:tcW w:w="567" w:type="dxa"/>
            <w:shd w:val="clear" w:color="auto" w:fill="auto"/>
          </w:tcPr>
          <w:p w14:paraId="2D06192B" w14:textId="77777777" w:rsidR="00411BE5" w:rsidRPr="000153DA" w:rsidRDefault="00411BE5" w:rsidP="00411BE5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3DCE217" w14:textId="52149A5E" w:rsidR="00411BE5" w:rsidRPr="00F53478" w:rsidRDefault="00F53478" w:rsidP="00BA7216">
            <w:pPr>
              <w:rPr>
                <w:rFonts w:ascii="Aptos" w:hAnsi="Aptos"/>
                <w:sz w:val="22"/>
                <w:szCs w:val="22"/>
              </w:rPr>
            </w:pPr>
            <w:r w:rsidRPr="00F53478">
              <w:rPr>
                <w:rFonts w:ascii="Aptos" w:hAnsi="Aptos"/>
                <w:sz w:val="22"/>
                <w:szCs w:val="22"/>
              </w:rPr>
              <w:t>Mahasiswa mengetahui dan memahami konsep virtualisasi dalam cloud computing, termasuk peran dan penerapannya untuk mengoptimalkan sumber daya komputasi.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E588A40" w14:textId="77777777" w:rsidR="00A66E3A" w:rsidRPr="00A66E3A" w:rsidRDefault="00A66E3A" w:rsidP="00C03526">
            <w:pPr>
              <w:pStyle w:val="ListParagraph"/>
              <w:numPr>
                <w:ilvl w:val="0"/>
                <w:numId w:val="28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  <w:lang w:val="it-IT"/>
              </w:rPr>
            </w:pPr>
            <w:r w:rsidRPr="00A66E3A">
              <w:rPr>
                <w:rFonts w:ascii="Aptos" w:hAnsi="Aptos"/>
                <w:sz w:val="22"/>
                <w:szCs w:val="22"/>
                <w:lang w:val="it-IT"/>
              </w:rPr>
              <w:t>Dapat menjelaskan konsep virtualisasi dalam cloud computing dan perannya.</w:t>
            </w:r>
          </w:p>
          <w:p w14:paraId="3BDA5B2E" w14:textId="7D040088" w:rsidR="00411BE5" w:rsidRPr="00F67A66" w:rsidRDefault="00A66E3A" w:rsidP="00C03526">
            <w:pPr>
              <w:pStyle w:val="ListParagraph"/>
              <w:numPr>
                <w:ilvl w:val="0"/>
                <w:numId w:val="28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A66E3A">
              <w:rPr>
                <w:rFonts w:ascii="Aptos" w:hAnsi="Aptos"/>
                <w:sz w:val="22"/>
                <w:szCs w:val="22"/>
                <w:lang w:val="it-IT"/>
              </w:rPr>
              <w:t>Dapat mengidentifikasi penerapan virtualisasi untuk mengoptimalkan sumber daya komputasi.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09164E34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AA81E84" w14:textId="77777777" w:rsidR="00411BE5" w:rsidRDefault="00411BE5" w:rsidP="00DB0FA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5B3811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45DBC888" w14:textId="3D907A14" w:rsidR="00411BE5" w:rsidRPr="005B3811" w:rsidRDefault="00411BE5" w:rsidP="00DB0FA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5B3811">
              <w:rPr>
                <w:rFonts w:ascii="Aptos" w:hAnsi="Aptos"/>
                <w:sz w:val="22"/>
                <w:szCs w:val="22"/>
              </w:rPr>
              <w:t>Mahasiswa</w:t>
            </w:r>
          </w:p>
          <w:p w14:paraId="1BA8DCF4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31446C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E592CB" w14:textId="52090F71" w:rsidR="00411BE5" w:rsidRPr="00910F1D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10F1D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B3D8322" w14:textId="77777777" w:rsidR="00411BE5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1DCA644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8E33C5E" w:rsidR="00411BE5" w:rsidRPr="005B3811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08FCECB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67FD2A45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64B81D0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9C00638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6BB5D58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CF8F25A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3BCA33BA" w:rsidR="00411BE5" w:rsidRPr="000153DA" w:rsidRDefault="00C429D3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1C814F99" w14:textId="64880797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567254CC" w14:textId="5F8FD6B8" w:rsidR="00411BE5" w:rsidRDefault="00411BE5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B7DB0BD" w14:textId="7F8916BB" w:rsidR="00E879F3" w:rsidRPr="0079714B" w:rsidRDefault="001A719D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79714B">
              <w:rPr>
                <w:rFonts w:ascii="Aptos" w:hAnsi="Aptos"/>
                <w:sz w:val="22"/>
                <w:szCs w:val="22"/>
              </w:rPr>
              <w:t>Konsep virtualisasi, peran virtualisasi dalam cloud computing, jenis-jenis virtualisasi, optimasi sumber daya dengan virtualisasi.</w:t>
            </w:r>
          </w:p>
          <w:p w14:paraId="71EC8FC8" w14:textId="77777777" w:rsidR="00E879F3" w:rsidRPr="0079714B" w:rsidRDefault="00E879F3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3EC4025A" w14:textId="1ABCC22F" w:rsidR="00411BE5" w:rsidRPr="0079714B" w:rsidRDefault="00411BE5" w:rsidP="00411BE5">
            <w:pPr>
              <w:spacing w:line="256" w:lineRule="auto"/>
              <w:rPr>
                <w:rFonts w:ascii="Aptos" w:hAnsi="Aptos"/>
              </w:rPr>
            </w:pPr>
            <w:r w:rsidRPr="0079714B">
              <w:rPr>
                <w:rFonts w:ascii="Aptos" w:hAnsi="Aptos"/>
                <w:b/>
              </w:rPr>
              <w:t>Pustaka:</w:t>
            </w:r>
          </w:p>
          <w:p w14:paraId="27D769F0" w14:textId="5E3CB5CC" w:rsidR="00411BE5" w:rsidRPr="0093005A" w:rsidRDefault="00EF0319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F0319">
              <w:rPr>
                <w:rFonts w:ascii="Aptos" w:hAnsi="Aptos"/>
                <w:i/>
              </w:rPr>
              <w:t xml:space="preserve">Rachmad, Y. E., Dewantara, R., Junaidi, S., Firdaus, M., &amp; Sulistianto, S. W. (2023). Mastering Cloud Computing (Foundations and Applications </w:t>
            </w:r>
            <w:r w:rsidRPr="00EF0319">
              <w:rPr>
                <w:rFonts w:ascii="Aptos" w:hAnsi="Aptos"/>
                <w:i/>
              </w:rPr>
              <w:lastRenderedPageBreak/>
              <w:t xml:space="preserve">Programming). </w:t>
            </w:r>
            <w:r w:rsidRPr="0079714B">
              <w:rPr>
                <w:rFonts w:ascii="Aptos" w:hAnsi="Aptos"/>
                <w:i/>
              </w:rPr>
              <w:t>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0E07EF5C" w14:textId="2C71BFD1" w:rsidR="00411BE5" w:rsidRPr="0093005A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93005A" w:rsidRPr="0093005A" w14:paraId="079C9AD1" w14:textId="77777777" w:rsidTr="007F4B1C">
        <w:tc>
          <w:tcPr>
            <w:tcW w:w="567" w:type="dxa"/>
            <w:shd w:val="clear" w:color="auto" w:fill="E7E6E6"/>
          </w:tcPr>
          <w:p w14:paraId="1676131B" w14:textId="77777777" w:rsidR="00411BE5" w:rsidRPr="000153DA" w:rsidRDefault="00411BE5" w:rsidP="00411BE5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579" w:type="dxa"/>
            <w:gridSpan w:val="15"/>
            <w:shd w:val="clear" w:color="auto" w:fill="E7E6E6"/>
          </w:tcPr>
          <w:p w14:paraId="4AC79FB1" w14:textId="77777777" w:rsidR="00411BE5" w:rsidRPr="0093005A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UjianTengan Semester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67461B92" w14:textId="77777777" w:rsidR="00411BE5" w:rsidRPr="0093005A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7F4B1C" w:rsidRPr="0093005A" w14:paraId="4E7346BD" w14:textId="77777777" w:rsidTr="007F4B1C">
        <w:tc>
          <w:tcPr>
            <w:tcW w:w="567" w:type="dxa"/>
            <w:shd w:val="clear" w:color="auto" w:fill="auto"/>
          </w:tcPr>
          <w:p w14:paraId="1DEBF12F" w14:textId="77777777" w:rsidR="00411BE5" w:rsidRPr="00682B8B" w:rsidRDefault="00411BE5" w:rsidP="003A7F67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682B8B">
              <w:rPr>
                <w:rFonts w:ascii="Aptos" w:hAnsi="Aptos"/>
                <w:sz w:val="22"/>
                <w:szCs w:val="22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5DDB3C1" w14:textId="4F48041C" w:rsidR="00411BE5" w:rsidRPr="00682B8B" w:rsidRDefault="002806C1" w:rsidP="00545A4B">
            <w:pPr>
              <w:rPr>
                <w:rFonts w:ascii="Aptos" w:hAnsi="Aptos"/>
                <w:sz w:val="22"/>
                <w:szCs w:val="22"/>
              </w:rPr>
            </w:pPr>
            <w:r w:rsidRPr="002806C1">
              <w:rPr>
                <w:rFonts w:ascii="Aptos" w:hAnsi="Aptos"/>
                <w:sz w:val="22"/>
                <w:szCs w:val="22"/>
              </w:rPr>
              <w:t>Mahasiswa mengenal dan memahami tipe-tipe cloud deployment mode, seperti public, private, hybrid, dan community cloud, serta penerapannya dalam berbagai kebutuhan.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80FA475" w14:textId="77777777" w:rsidR="000915D7" w:rsidRPr="000915D7" w:rsidRDefault="000915D7" w:rsidP="000915D7">
            <w:pPr>
              <w:pStyle w:val="ListParagraph"/>
              <w:numPr>
                <w:ilvl w:val="0"/>
                <w:numId w:val="29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0915D7">
              <w:rPr>
                <w:rFonts w:ascii="Aptos" w:hAnsi="Aptos"/>
                <w:sz w:val="22"/>
                <w:szCs w:val="22"/>
              </w:rPr>
              <w:t>Dapat mengidentifikasi tipe-tipe cloud deployment mode seperti public, private, hybrid, dan community cloud.</w:t>
            </w:r>
          </w:p>
          <w:p w14:paraId="0545E934" w14:textId="2ADDD1A0" w:rsidR="0017381D" w:rsidRPr="00501EAB" w:rsidRDefault="000915D7" w:rsidP="000915D7">
            <w:pPr>
              <w:pStyle w:val="ListParagraph"/>
              <w:numPr>
                <w:ilvl w:val="0"/>
                <w:numId w:val="29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0915D7">
              <w:rPr>
                <w:rFonts w:ascii="Aptos" w:hAnsi="Aptos"/>
                <w:sz w:val="22"/>
                <w:szCs w:val="22"/>
              </w:rPr>
              <w:t>Dapat menjelaskan karakteristik dan penerapan masing-masing tipe cloud deployment sesuai dengan kebutuhan.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0213C2DC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F4CA014" w14:textId="77777777" w:rsidR="00411BE5" w:rsidRDefault="00411BE5" w:rsidP="00DB0FA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927669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5A992F91" w14:textId="24589C2E" w:rsidR="00411BE5" w:rsidRPr="00927669" w:rsidRDefault="00411BE5" w:rsidP="00DB0FA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927669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27669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1C2BB39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6695429C" w14:textId="77777777" w:rsidR="00411BE5" w:rsidRPr="00910F1D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10F1D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72950C3" w14:textId="77777777" w:rsidR="00411BE5" w:rsidRDefault="00411BE5" w:rsidP="00411BE5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70C0681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03626F83" w:rsidR="00411BE5" w:rsidRPr="00927669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25CB699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69D60CC2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3B44E02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219345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E1B9129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29CBC98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4AC3EDF2" w:rsidR="00411BE5" w:rsidRPr="000153DA" w:rsidRDefault="00C429D3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</w:tcPr>
          <w:p w14:paraId="1F4E0A3B" w14:textId="77777777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1CB16FF4" w14:textId="77777777" w:rsidR="00411BE5" w:rsidRPr="0093005A" w:rsidRDefault="00411BE5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73A99987" w14:textId="6C33DFBE" w:rsidR="00A366D1" w:rsidRPr="00176FB9" w:rsidRDefault="0097763D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7763D">
              <w:rPr>
                <w:rFonts w:ascii="Aptos" w:hAnsi="Aptos"/>
                <w:sz w:val="22"/>
                <w:szCs w:val="22"/>
              </w:rPr>
              <w:t>Tipe-tipe cloud deployment (public, private, hybrid, community), karakteristik cloud deployment, penerapan cloud deployment dalam berbagai kebutuhan</w:t>
            </w:r>
            <w:r w:rsidR="00A366D1" w:rsidRPr="00176FB9">
              <w:rPr>
                <w:rFonts w:ascii="Aptos" w:hAnsi="Aptos"/>
                <w:sz w:val="22"/>
                <w:szCs w:val="22"/>
              </w:rPr>
              <w:t>.</w:t>
            </w:r>
          </w:p>
          <w:p w14:paraId="50DCA9E1" w14:textId="77777777" w:rsidR="00A366D1" w:rsidRPr="00176FB9" w:rsidRDefault="00A366D1" w:rsidP="00411BE5">
            <w:pPr>
              <w:spacing w:line="256" w:lineRule="auto"/>
              <w:rPr>
                <w:rFonts w:ascii="Aptos" w:hAnsi="Aptos"/>
                <w:b/>
              </w:rPr>
            </w:pPr>
          </w:p>
          <w:p w14:paraId="78DEECF9" w14:textId="77777777" w:rsidR="00411BE5" w:rsidRPr="0093005A" w:rsidRDefault="00411BE5" w:rsidP="00411BE5">
            <w:pPr>
              <w:spacing w:line="256" w:lineRule="auto"/>
              <w:rPr>
                <w:rFonts w:ascii="Aptos" w:hAnsi="Aptos"/>
              </w:rPr>
            </w:pPr>
            <w:r w:rsidRPr="0093005A">
              <w:rPr>
                <w:rFonts w:ascii="Aptos" w:hAnsi="Aptos"/>
                <w:b/>
              </w:rPr>
              <w:t>Pustaka:</w:t>
            </w:r>
          </w:p>
          <w:p w14:paraId="0FEB4F3B" w14:textId="47A286C0" w:rsidR="00411BE5" w:rsidRPr="0093005A" w:rsidRDefault="00EF0319" w:rsidP="00411BE5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i/>
                <w:lang w:val="en-ID"/>
              </w:rPr>
              <w:t>Rachmad, Y. E., Dewantara, R., Junaidi, S., Firdaus, M., &amp; Sulistianto, S. W. (2023). Mastering Cloud Computing (Foundations and Applications Programming). 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514B3D16" w14:textId="276A19EF" w:rsidR="00411BE5" w:rsidRPr="0093005A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F4B1C" w:rsidRPr="0093005A" w14:paraId="51AC2303" w14:textId="77777777" w:rsidTr="007F4B1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411BE5" w:rsidRPr="000153DA" w:rsidRDefault="00411BE5" w:rsidP="00411BE5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233AD034" w:rsidR="00411BE5" w:rsidRPr="000153DA" w:rsidRDefault="00C47909" w:rsidP="00BA7216">
            <w:pPr>
              <w:rPr>
                <w:rFonts w:ascii="Aptos" w:hAnsi="Aptos"/>
                <w:sz w:val="22"/>
                <w:szCs w:val="22"/>
              </w:rPr>
            </w:pPr>
            <w:r w:rsidRPr="00C47909">
              <w:rPr>
                <w:rFonts w:ascii="Aptos" w:hAnsi="Aptos"/>
                <w:sz w:val="22"/>
                <w:szCs w:val="22"/>
              </w:rPr>
              <w:t>Mahasiswa memahami dan mengenal manajemen serta pemrograman aplikasi di cloud, termasuk teknik pengelolaan sumber daya dan pengembangan aplikasi berbasis cloud.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1D5B2" w14:textId="77777777" w:rsidR="00A63B93" w:rsidRPr="00A63B93" w:rsidRDefault="00A63B93" w:rsidP="00A63B93">
            <w:pPr>
              <w:pStyle w:val="ListParagraph"/>
              <w:numPr>
                <w:ilvl w:val="0"/>
                <w:numId w:val="30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A63B93">
              <w:rPr>
                <w:rFonts w:ascii="Aptos" w:hAnsi="Aptos"/>
                <w:sz w:val="22"/>
                <w:szCs w:val="22"/>
              </w:rPr>
              <w:t>Dapat menjelaskan konsep manajemen dan pemrograman aplikasi di cloud.</w:t>
            </w:r>
          </w:p>
          <w:p w14:paraId="4AA2224D" w14:textId="04DFC8A9" w:rsidR="00411BE5" w:rsidRPr="00501EAB" w:rsidRDefault="00A63B93" w:rsidP="00A63B93">
            <w:pPr>
              <w:pStyle w:val="ListParagraph"/>
              <w:numPr>
                <w:ilvl w:val="0"/>
                <w:numId w:val="30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A63B93">
              <w:rPr>
                <w:rFonts w:ascii="Aptos" w:hAnsi="Aptos"/>
                <w:sz w:val="22"/>
                <w:szCs w:val="22"/>
              </w:rPr>
              <w:t>Dapat mengidentifikasi teknik pengelolaan sumber daya dan pengembangan aplikasi berbasis cloud.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B224D1" w14:textId="77777777" w:rsidR="00411BE5" w:rsidRPr="000C58B7" w:rsidRDefault="00411BE5" w:rsidP="00411BE5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4BF22593" w14:textId="77777777" w:rsidR="00411BE5" w:rsidRDefault="00411BE5" w:rsidP="00DB0FA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226" w:hanging="284"/>
              <w:rPr>
                <w:rFonts w:ascii="Aptos" w:hAnsi="Aptos"/>
                <w:sz w:val="22"/>
                <w:szCs w:val="22"/>
              </w:rPr>
            </w:pPr>
            <w:r w:rsidRPr="00667305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020D57E" w14:textId="26FB67BB" w:rsidR="00411BE5" w:rsidRPr="00667305" w:rsidRDefault="00411BE5" w:rsidP="00DB0FA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226" w:hanging="284"/>
              <w:rPr>
                <w:rFonts w:ascii="Aptos" w:hAnsi="Aptos"/>
                <w:sz w:val="22"/>
                <w:szCs w:val="22"/>
              </w:rPr>
            </w:pPr>
            <w:r w:rsidRPr="00667305">
              <w:rPr>
                <w:rFonts w:ascii="Aptos" w:hAnsi="Aptos"/>
                <w:sz w:val="22"/>
                <w:szCs w:val="22"/>
              </w:rPr>
              <w:t>Mahasiswa memberikan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7305">
              <w:rPr>
                <w:rFonts w:ascii="Aptos" w:hAnsi="Aptos"/>
                <w:sz w:val="22"/>
                <w:szCs w:val="22"/>
              </w:rPr>
              <w:t>respon terhadap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7305">
              <w:rPr>
                <w:rFonts w:ascii="Aptos" w:hAnsi="Aptos"/>
                <w:sz w:val="22"/>
                <w:szCs w:val="22"/>
              </w:rPr>
              <w:t>materi kuliah, setiap respon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7305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6AB23CE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4E89784B" w:rsidR="00411BE5" w:rsidRPr="00667305" w:rsidRDefault="00411BE5" w:rsidP="00411BE5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D8A2A7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33E48622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0FA994C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D7D560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5B217267" w14:textId="77777777" w:rsidR="00411BE5" w:rsidRPr="000C58B7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2ED1E7" w14:textId="77777777" w:rsidR="00411BE5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73AA3572" w:rsidR="00411BE5" w:rsidRPr="000153DA" w:rsidRDefault="00C429D3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1737DB71" w14:textId="71AB721D" w:rsidR="00411BE5" w:rsidRPr="000153DA" w:rsidRDefault="00411BE5" w:rsidP="00411BE5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903B75" w14:textId="77777777" w:rsidR="00411BE5" w:rsidRPr="0093005A" w:rsidRDefault="00411BE5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4C1B6BD0" w14:textId="3C85E10D" w:rsidR="00EC5273" w:rsidRPr="00EC5273" w:rsidRDefault="00F44929" w:rsidP="00EC5273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F44929">
              <w:rPr>
                <w:rFonts w:ascii="Aptos" w:hAnsi="Aptos"/>
                <w:sz w:val="22"/>
                <w:szCs w:val="22"/>
              </w:rPr>
              <w:t>Manajemen aplikasi di cloud, pemrograman aplikasi cloud, teknik pengelolaan sumber daya cloud, pengembangan aplikasi berbasis cloud</w:t>
            </w:r>
            <w:r w:rsidR="00EC5273" w:rsidRPr="00EC5273">
              <w:rPr>
                <w:rFonts w:ascii="Aptos" w:hAnsi="Aptos"/>
                <w:sz w:val="22"/>
                <w:szCs w:val="22"/>
              </w:rPr>
              <w:t>.</w:t>
            </w:r>
          </w:p>
          <w:p w14:paraId="2FC500D2" w14:textId="25A332CA" w:rsidR="00176FB9" w:rsidRPr="0005117E" w:rsidRDefault="00176FB9" w:rsidP="00411BE5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3605A032" w14:textId="73200DF9" w:rsidR="00411BE5" w:rsidRPr="0005117E" w:rsidRDefault="00411BE5" w:rsidP="00411BE5">
            <w:pPr>
              <w:spacing w:line="256" w:lineRule="auto"/>
              <w:rPr>
                <w:rFonts w:ascii="Aptos" w:hAnsi="Aptos"/>
                <w:b/>
              </w:rPr>
            </w:pPr>
            <w:r w:rsidRPr="0005117E">
              <w:rPr>
                <w:rFonts w:ascii="Aptos" w:hAnsi="Aptos"/>
                <w:b/>
              </w:rPr>
              <w:t xml:space="preserve"> </w:t>
            </w:r>
          </w:p>
          <w:p w14:paraId="7062B8C8" w14:textId="4E5F3874" w:rsidR="00411BE5" w:rsidRPr="0093005A" w:rsidRDefault="00411BE5" w:rsidP="00411BE5">
            <w:pPr>
              <w:spacing w:line="256" w:lineRule="auto"/>
              <w:rPr>
                <w:rFonts w:ascii="Aptos" w:hAnsi="Aptos"/>
              </w:rPr>
            </w:pPr>
            <w:r w:rsidRPr="0093005A">
              <w:rPr>
                <w:rFonts w:ascii="Aptos" w:hAnsi="Aptos"/>
                <w:b/>
              </w:rPr>
              <w:t>Pustaka:</w:t>
            </w:r>
          </w:p>
          <w:p w14:paraId="54EA32CD" w14:textId="5AAD9F50" w:rsidR="00411BE5" w:rsidRPr="0093005A" w:rsidRDefault="00EF0319" w:rsidP="00411BE5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i/>
                <w:lang w:val="en-ID"/>
              </w:rPr>
              <w:t>Rachmad, Y. E., Dewantara, R., Junaidi, S., Firdaus, M., &amp; Sulistianto, S. W. (2023). Mastering Cloud Computing (Foundations and Applications Programming). 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BB784" w14:textId="31DA8697" w:rsidR="00411BE5" w:rsidRPr="0093005A" w:rsidRDefault="00411BE5" w:rsidP="00411BE5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F4B1C" w:rsidRPr="0093005A" w14:paraId="2B28701A" w14:textId="77777777" w:rsidTr="007F4B1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501EAB" w:rsidRPr="000153DA" w:rsidRDefault="00501EAB" w:rsidP="00501EA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3510E" w14:textId="678C3201" w:rsidR="00501EAB" w:rsidRPr="000153DA" w:rsidRDefault="0013274E" w:rsidP="00501EAB">
            <w:pPr>
              <w:rPr>
                <w:rFonts w:ascii="Aptos" w:hAnsi="Aptos"/>
                <w:sz w:val="22"/>
                <w:szCs w:val="22"/>
              </w:rPr>
            </w:pPr>
            <w:r w:rsidRPr="0013274E">
              <w:rPr>
                <w:rFonts w:ascii="Aptos" w:hAnsi="Aptos"/>
                <w:sz w:val="22"/>
                <w:szCs w:val="22"/>
              </w:rPr>
              <w:t xml:space="preserve">Mahasiswa mengetahui dan memahami konsep Data Intensive Computing (DIC), termasuk teknik dan </w:t>
            </w:r>
            <w:r w:rsidRPr="0013274E">
              <w:rPr>
                <w:rFonts w:ascii="Aptos" w:hAnsi="Aptos"/>
                <w:sz w:val="22"/>
                <w:szCs w:val="22"/>
              </w:rPr>
              <w:lastRenderedPageBreak/>
              <w:t>arsitektur untuk memproses dan menganalisis volume data besar secara efisien.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FE395" w14:textId="77777777" w:rsidR="00D356D6" w:rsidRPr="00D356D6" w:rsidRDefault="00D356D6" w:rsidP="00D356D6">
            <w:pPr>
              <w:pStyle w:val="ListParagraph"/>
              <w:numPr>
                <w:ilvl w:val="0"/>
                <w:numId w:val="31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D356D6">
              <w:rPr>
                <w:rFonts w:ascii="Aptos" w:hAnsi="Aptos"/>
                <w:sz w:val="22"/>
                <w:szCs w:val="22"/>
              </w:rPr>
              <w:lastRenderedPageBreak/>
              <w:t xml:space="preserve">Dapat menjelaskan konsep dasar Data Intensive Computing (DIC) dan peranannya </w:t>
            </w:r>
            <w:r w:rsidRPr="00D356D6">
              <w:rPr>
                <w:rFonts w:ascii="Aptos" w:hAnsi="Aptos"/>
                <w:sz w:val="22"/>
                <w:szCs w:val="22"/>
              </w:rPr>
              <w:lastRenderedPageBreak/>
              <w:t>dalam pemrosesan data besar.</w:t>
            </w:r>
          </w:p>
          <w:p w14:paraId="74F9622B" w14:textId="2DCD13B0" w:rsidR="00501EAB" w:rsidRPr="00501EAB" w:rsidRDefault="00D356D6" w:rsidP="00D356D6">
            <w:pPr>
              <w:pStyle w:val="ListParagraph"/>
              <w:numPr>
                <w:ilvl w:val="0"/>
                <w:numId w:val="31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D356D6">
              <w:rPr>
                <w:rFonts w:ascii="Aptos" w:hAnsi="Aptos"/>
                <w:sz w:val="22"/>
                <w:szCs w:val="22"/>
              </w:rPr>
              <w:t>Dapat mengidentifikasi teknik dan arsitektur untuk memproses dan menganalisis volume data besar secara efisien</w:t>
            </w:r>
            <w:r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0E8E08" w14:textId="77777777" w:rsidR="00501EAB" w:rsidRPr="000C58B7" w:rsidRDefault="00501EAB" w:rsidP="00501EA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602D408D" w14:textId="77777777" w:rsidR="00501EAB" w:rsidRDefault="00501EAB" w:rsidP="00DB0FA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71559D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27FA656" w14:textId="05BDDF54" w:rsidR="00501EAB" w:rsidRPr="0071559D" w:rsidRDefault="00501EAB" w:rsidP="00DB0FA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71559D">
              <w:rPr>
                <w:rFonts w:ascii="Aptos" w:hAnsi="Aptos"/>
                <w:sz w:val="22"/>
                <w:szCs w:val="22"/>
              </w:rPr>
              <w:t xml:space="preserve">Mahasiswa memberikan respon </w:t>
            </w:r>
            <w:r w:rsidRPr="0071559D">
              <w:rPr>
                <w:rFonts w:ascii="Aptos" w:hAnsi="Aptos"/>
                <w:sz w:val="22"/>
                <w:szCs w:val="22"/>
              </w:rPr>
              <w:lastRenderedPageBreak/>
              <w:t>terhadap materi kuliah, setiap respon bernilai 5</w:t>
            </w:r>
          </w:p>
          <w:p w14:paraId="761CD0C9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4A829AEB" w:rsidR="00501EAB" w:rsidRPr="0071559D" w:rsidRDefault="00501EAB" w:rsidP="00501EA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7E0982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13F756C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2A88AF17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58B1CCC3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80932A7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3E8F407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6F5F6F74" w:rsidR="00501EAB" w:rsidRPr="000153DA" w:rsidRDefault="00C429D3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7AD6BFAE" w14:textId="77777777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F2034B" w14:textId="77777777" w:rsidR="00501EAB" w:rsidRPr="0005117E" w:rsidRDefault="00501EAB" w:rsidP="00501EA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05117E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89D20DC" w14:textId="023AD737" w:rsidR="00501EAB" w:rsidRPr="0005117E" w:rsidRDefault="00935954" w:rsidP="00501EA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5954">
              <w:rPr>
                <w:rFonts w:ascii="Aptos" w:hAnsi="Aptos"/>
                <w:sz w:val="22"/>
                <w:szCs w:val="22"/>
              </w:rPr>
              <w:t>Konsep Data Intensive Computing (DIC), teknik pemrosesan data besar, arsitektur DIC, optimasi analisis data besar.</w:t>
            </w:r>
          </w:p>
          <w:p w14:paraId="079C0A3C" w14:textId="77777777" w:rsidR="00C91042" w:rsidRDefault="00C91042" w:rsidP="00501EAB">
            <w:pPr>
              <w:spacing w:line="256" w:lineRule="auto"/>
              <w:rPr>
                <w:rFonts w:ascii="Aptos" w:hAnsi="Aptos"/>
                <w:b/>
              </w:rPr>
            </w:pPr>
          </w:p>
          <w:p w14:paraId="3D870E39" w14:textId="77777777" w:rsidR="00EF6361" w:rsidRDefault="00EF6361" w:rsidP="00501EAB">
            <w:pPr>
              <w:spacing w:line="256" w:lineRule="auto"/>
              <w:rPr>
                <w:rFonts w:ascii="Aptos" w:hAnsi="Aptos"/>
                <w:b/>
              </w:rPr>
            </w:pPr>
          </w:p>
          <w:p w14:paraId="793059C3" w14:textId="77777777" w:rsidR="001C0718" w:rsidRPr="0005117E" w:rsidRDefault="001C0718" w:rsidP="00501EAB">
            <w:pPr>
              <w:spacing w:line="256" w:lineRule="auto"/>
              <w:rPr>
                <w:rFonts w:ascii="Aptos" w:hAnsi="Aptos"/>
                <w:b/>
              </w:rPr>
            </w:pPr>
          </w:p>
          <w:p w14:paraId="137B10E1" w14:textId="279274F2" w:rsidR="00501EAB" w:rsidRPr="0093005A" w:rsidRDefault="00501EAB" w:rsidP="00501EAB">
            <w:pPr>
              <w:spacing w:line="256" w:lineRule="auto"/>
              <w:rPr>
                <w:rFonts w:ascii="Aptos" w:hAnsi="Aptos"/>
              </w:rPr>
            </w:pPr>
            <w:r w:rsidRPr="0093005A">
              <w:rPr>
                <w:rFonts w:ascii="Aptos" w:hAnsi="Aptos"/>
                <w:b/>
              </w:rPr>
              <w:t>Pustaka:</w:t>
            </w:r>
          </w:p>
          <w:p w14:paraId="1B847BD0" w14:textId="271DC887" w:rsidR="00501EAB" w:rsidRPr="0093005A" w:rsidRDefault="00EF0319" w:rsidP="00501EAB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i/>
                <w:lang w:val="en-ID"/>
              </w:rPr>
              <w:t>Rachmad, Y. E., Dewantara, R., Junaidi, S., Firdaus, M., &amp; Sulistianto, S. W. (2023). Mastering Cloud Computing (Foundations and Applications Programming). 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8E88F1" w14:textId="07A90B2E" w:rsidR="00501EAB" w:rsidRPr="0093005A" w:rsidRDefault="00501EAB" w:rsidP="00501EA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7F4B1C" w:rsidRPr="0093005A" w14:paraId="10444171" w14:textId="77777777" w:rsidTr="007F4B1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501EAB" w:rsidRPr="000153DA" w:rsidRDefault="00501EAB" w:rsidP="00501EA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029ACC56" w:rsidR="00501EAB" w:rsidRPr="000153DA" w:rsidRDefault="00CB5FB9" w:rsidP="00501EAB">
            <w:pPr>
              <w:rPr>
                <w:rFonts w:ascii="Aptos" w:hAnsi="Aptos"/>
                <w:sz w:val="22"/>
                <w:szCs w:val="22"/>
              </w:rPr>
            </w:pPr>
            <w:r w:rsidRPr="00CB5FB9">
              <w:rPr>
                <w:rFonts w:ascii="Aptos" w:hAnsi="Aptos"/>
                <w:sz w:val="22"/>
                <w:szCs w:val="22"/>
              </w:rPr>
              <w:t>Mahasiswa mengetahui berbagai platform cloud yang digunakan dalam industri, serta memahami cara penerapannya untuk meningkatkan efisiensi dan skalabilitas bisnis.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584E6B" w14:textId="77777777" w:rsidR="002D5185" w:rsidRPr="002D5185" w:rsidRDefault="002D5185" w:rsidP="002D5185">
            <w:pPr>
              <w:pStyle w:val="ListParagraph"/>
              <w:numPr>
                <w:ilvl w:val="0"/>
                <w:numId w:val="32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2D5185">
              <w:rPr>
                <w:rFonts w:ascii="Aptos" w:hAnsi="Aptos"/>
                <w:sz w:val="22"/>
                <w:szCs w:val="22"/>
              </w:rPr>
              <w:t>Dapat mengidentifikasi berbagai platform cloud yang digunakan dalam industri.</w:t>
            </w:r>
          </w:p>
          <w:p w14:paraId="264CFB75" w14:textId="5A6F9EF0" w:rsidR="00501EAB" w:rsidRPr="00501EAB" w:rsidRDefault="002D5185" w:rsidP="002D5185">
            <w:pPr>
              <w:pStyle w:val="ListParagraph"/>
              <w:numPr>
                <w:ilvl w:val="0"/>
                <w:numId w:val="32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2D5185">
              <w:rPr>
                <w:rFonts w:ascii="Aptos" w:hAnsi="Aptos"/>
                <w:sz w:val="22"/>
                <w:szCs w:val="22"/>
              </w:rPr>
              <w:t>Dapat menjelaskan cara penerapan platform cloud untuk meningkatkan efisiensi dan skalabilitas bisnis.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17868D" w14:textId="77777777" w:rsidR="00501EAB" w:rsidRPr="000C58B7" w:rsidRDefault="00501EAB" w:rsidP="00501EA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C463BB5" w14:textId="77777777" w:rsidR="00501EAB" w:rsidRDefault="00501EAB" w:rsidP="00DB0FA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B2D3F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7406D15C" w14:textId="4499D326" w:rsidR="00501EAB" w:rsidRPr="00CB2D3F" w:rsidRDefault="00501EAB" w:rsidP="00DB0FA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B2D3F">
              <w:rPr>
                <w:rFonts w:ascii="Aptos" w:hAnsi="Aptos"/>
                <w:sz w:val="22"/>
                <w:szCs w:val="22"/>
              </w:rPr>
              <w:t>Mahasiswa memberikan respon terhadap materi kuliah, setiap respon bernilai 5</w:t>
            </w:r>
          </w:p>
          <w:p w14:paraId="449AAD09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7CECFA6C" w:rsidR="00501EAB" w:rsidRPr="00CB2D3F" w:rsidRDefault="00501EAB" w:rsidP="00501EA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FFE5E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DE1CCF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9042809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F80BE41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90FAD6A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97C8145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2CAE0407" w:rsidR="00501EAB" w:rsidRPr="000153DA" w:rsidRDefault="00C429D3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641197E5" w14:textId="104C81BA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3EDB82" w14:textId="77777777" w:rsidR="00501EAB" w:rsidRPr="0093005A" w:rsidRDefault="00501EAB" w:rsidP="00501EA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03B71818" w14:textId="2BC30CA5" w:rsidR="00501EAB" w:rsidRDefault="00A65264" w:rsidP="00501EA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A65264">
              <w:rPr>
                <w:rFonts w:ascii="Aptos" w:hAnsi="Aptos"/>
                <w:sz w:val="22"/>
                <w:szCs w:val="22"/>
              </w:rPr>
              <w:t>Platform cloud dalam industri, penerapan platform cloud untuk efisiensi dan skalabilitas, contoh platform cloud industri (AWS, Google Cloud, Azure).</w:t>
            </w:r>
          </w:p>
          <w:p w14:paraId="74D5D3C2" w14:textId="77777777" w:rsidR="00C22A4B" w:rsidRPr="0093005A" w:rsidRDefault="00C22A4B" w:rsidP="00501EA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5D6946B2" w14:textId="77777777" w:rsidR="00501EAB" w:rsidRPr="0093005A" w:rsidRDefault="00501EAB" w:rsidP="00501EA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4A12067E" w14:textId="64935880" w:rsidR="00501EAB" w:rsidRPr="0093005A" w:rsidRDefault="00501EAB" w:rsidP="00501EAB">
            <w:pPr>
              <w:spacing w:line="256" w:lineRule="auto"/>
              <w:rPr>
                <w:rFonts w:ascii="Aptos" w:hAnsi="Aptos"/>
              </w:rPr>
            </w:pPr>
            <w:r w:rsidRPr="0093005A">
              <w:rPr>
                <w:rFonts w:ascii="Aptos" w:hAnsi="Aptos"/>
                <w:b/>
              </w:rPr>
              <w:t>Pustaka:</w:t>
            </w:r>
          </w:p>
          <w:p w14:paraId="11FD0895" w14:textId="485AB11D" w:rsidR="00501EAB" w:rsidRPr="0093005A" w:rsidRDefault="00EF0319" w:rsidP="00501EAB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i/>
                <w:lang w:val="en-ID"/>
              </w:rPr>
              <w:t>Rachmad, Y. E., Dewantara, R., Junaidi, S., Firdaus, M., &amp; Sulistianto, S. W. (2023). Mastering Cloud Computing (Foundations and Applications Programming). 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EEE2F" w14:textId="4B0B4429" w:rsidR="00501EAB" w:rsidRPr="0093005A" w:rsidRDefault="00501EAB" w:rsidP="00501EA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7F4B1C" w:rsidRPr="0093005A" w14:paraId="6CB508BE" w14:textId="77777777" w:rsidTr="007F4B1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501EAB" w:rsidRPr="000153DA" w:rsidRDefault="00501EAB" w:rsidP="00501EA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2D46F11C" w:rsidR="00501EAB" w:rsidRPr="000153DA" w:rsidRDefault="00025710" w:rsidP="00AB070C">
            <w:pPr>
              <w:rPr>
                <w:rFonts w:ascii="Aptos" w:hAnsi="Aptos"/>
                <w:sz w:val="22"/>
                <w:szCs w:val="22"/>
              </w:rPr>
            </w:pPr>
            <w:r w:rsidRPr="00025710">
              <w:rPr>
                <w:rFonts w:ascii="Aptos" w:hAnsi="Aptos"/>
                <w:sz w:val="22"/>
                <w:szCs w:val="22"/>
              </w:rPr>
              <w:t>Mahasiswa mengetahui aplikasi cloud dalam ilmu pengetahuan dan teknologi, serta memahami bagaimana cloud computing mendukung inovasi dan penelitian di berbagai bidang.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8BD3E4" w14:textId="77777777" w:rsidR="00F16D3E" w:rsidRPr="00F16D3E" w:rsidRDefault="00F16D3E" w:rsidP="00F16D3E">
            <w:pPr>
              <w:pStyle w:val="ListParagraph"/>
              <w:numPr>
                <w:ilvl w:val="0"/>
                <w:numId w:val="33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F16D3E">
              <w:rPr>
                <w:rFonts w:ascii="Aptos" w:hAnsi="Aptos"/>
                <w:sz w:val="22"/>
                <w:szCs w:val="22"/>
              </w:rPr>
              <w:t>Dapat mengidentifikasi aplikasi cloud dalam ilmu pengetahuan dan teknologi.</w:t>
            </w:r>
          </w:p>
          <w:p w14:paraId="05C82EC0" w14:textId="0D9E925B" w:rsidR="00501EAB" w:rsidRPr="00F1698A" w:rsidRDefault="00F16D3E" w:rsidP="00F16D3E">
            <w:pPr>
              <w:pStyle w:val="ListParagraph"/>
              <w:numPr>
                <w:ilvl w:val="0"/>
                <w:numId w:val="33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F16D3E">
              <w:rPr>
                <w:rFonts w:ascii="Aptos" w:hAnsi="Aptos"/>
                <w:sz w:val="22"/>
                <w:szCs w:val="22"/>
              </w:rPr>
              <w:t>Dapat menjelaskan bagaimana cloud computing mendukung inovasi dan penelitian di berbagai bidang.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56E561" w14:textId="77777777" w:rsidR="00501EAB" w:rsidRPr="000C58B7" w:rsidRDefault="00501EAB" w:rsidP="00501EAB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BA76D15" w14:textId="77777777" w:rsidR="00501EAB" w:rsidRDefault="00501EAB" w:rsidP="00DB0FA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13EDD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963D965" w14:textId="73D709FF" w:rsidR="00501EAB" w:rsidRPr="00C13EDD" w:rsidRDefault="00501EAB" w:rsidP="00DB0FA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C13EDD">
              <w:rPr>
                <w:rFonts w:ascii="Aptos" w:hAnsi="Aptos"/>
                <w:sz w:val="22"/>
                <w:szCs w:val="22"/>
              </w:rPr>
              <w:t>Mahasiswa memberikan respon terhadap materi kuliah, setiap respon bernilai 5</w:t>
            </w:r>
          </w:p>
          <w:p w14:paraId="5697AF4A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142C7B2F" w:rsidR="00501EAB" w:rsidRPr="00C13EDD" w:rsidRDefault="00501EAB" w:rsidP="00501EA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E70A0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2B36697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7739F19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9AB5FAB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E81F7F0" w14:textId="77777777" w:rsidR="00501EAB" w:rsidRPr="000C58B7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B11A3B4" w14:textId="77777777" w:rsidR="00501EAB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08A4D5FE" w:rsidR="00501EAB" w:rsidRPr="000153DA" w:rsidRDefault="00C429D3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6ED9823" w14:textId="77777777" w:rsidR="00501EAB" w:rsidRPr="000153DA" w:rsidRDefault="00501EAB" w:rsidP="00501E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90601D" w14:textId="77777777" w:rsidR="00501EAB" w:rsidRPr="0093005A" w:rsidRDefault="00501EAB" w:rsidP="00501EA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73928352" w14:textId="036A0D2E" w:rsidR="00501EAB" w:rsidRDefault="003965F7" w:rsidP="00501EA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3965F7">
              <w:rPr>
                <w:rFonts w:ascii="Aptos" w:hAnsi="Aptos"/>
                <w:sz w:val="22"/>
                <w:szCs w:val="22"/>
              </w:rPr>
              <w:t>Aplikasi cloud dalam ilmu pengetahuan dan teknologi, peran cloud computing dalam inovasi, penerapan cloud computing dalam penelitian.</w:t>
            </w:r>
          </w:p>
          <w:p w14:paraId="62D7915A" w14:textId="77777777" w:rsidR="00B172B8" w:rsidRPr="0093005A" w:rsidRDefault="00B172B8" w:rsidP="00501EA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683EB147" w14:textId="77777777" w:rsidR="00501EAB" w:rsidRPr="0093005A" w:rsidRDefault="00501EAB" w:rsidP="00501EAB">
            <w:pPr>
              <w:spacing w:line="256" w:lineRule="auto"/>
              <w:rPr>
                <w:rFonts w:ascii="Aptos" w:hAnsi="Aptos"/>
              </w:rPr>
            </w:pPr>
            <w:r w:rsidRPr="0093005A">
              <w:rPr>
                <w:rFonts w:ascii="Aptos" w:hAnsi="Aptos"/>
                <w:b/>
              </w:rPr>
              <w:t>Pustaka:</w:t>
            </w:r>
          </w:p>
          <w:p w14:paraId="53F25726" w14:textId="4F01CA8F" w:rsidR="00501EAB" w:rsidRPr="0093005A" w:rsidRDefault="00EF0319" w:rsidP="00501EAB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i/>
                <w:lang w:val="en-ID"/>
              </w:rPr>
              <w:t xml:space="preserve">Rachmad, Y. E., Dewantara, R., Junaidi, S., Firdaus, M., &amp; Sulistianto, S. W. (2023). Mastering Cloud Computing (Foundations and Applications </w:t>
            </w:r>
            <w:r>
              <w:rPr>
                <w:rFonts w:ascii="Aptos" w:hAnsi="Aptos"/>
                <w:i/>
                <w:lang w:val="en-ID"/>
              </w:rPr>
              <w:lastRenderedPageBreak/>
              <w:t>Programming). 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061DE1" w14:textId="7B2F7F97" w:rsidR="00501EAB" w:rsidRPr="0093005A" w:rsidRDefault="00501EAB" w:rsidP="00501EAB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7F4B1C" w:rsidRPr="0093005A" w14:paraId="1D4972A7" w14:textId="77777777" w:rsidTr="007F4B1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AB070C" w:rsidRPr="000153DA" w:rsidRDefault="00AB070C" w:rsidP="00AB070C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9FA86" w14:textId="08BCD5AB" w:rsidR="00AB070C" w:rsidRPr="000153DA" w:rsidRDefault="002052CD" w:rsidP="00CD0E6D">
            <w:pPr>
              <w:rPr>
                <w:rFonts w:ascii="Aptos" w:hAnsi="Aptos"/>
                <w:sz w:val="22"/>
                <w:szCs w:val="22"/>
              </w:rPr>
            </w:pPr>
            <w:r w:rsidRPr="002052CD">
              <w:rPr>
                <w:rFonts w:ascii="Aptos" w:hAnsi="Aptos"/>
                <w:sz w:val="22"/>
                <w:szCs w:val="22"/>
              </w:rPr>
              <w:t>Mahasiswa mengetahui topik lanjutan dalam cloud computing, termasuk teknologi terkini seperti multi-cloud, edge computing, dan cloud-native applications, serta penerapannya untuk solusi yang lebih efisien dan skalabel.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4C61E" w14:textId="77777777" w:rsidR="00484D0A" w:rsidRPr="00484D0A" w:rsidRDefault="00484D0A" w:rsidP="00484D0A">
            <w:pPr>
              <w:pStyle w:val="ListParagraph"/>
              <w:numPr>
                <w:ilvl w:val="0"/>
                <w:numId w:val="21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484D0A">
              <w:rPr>
                <w:rFonts w:ascii="Aptos" w:hAnsi="Aptos"/>
                <w:sz w:val="22"/>
                <w:szCs w:val="22"/>
              </w:rPr>
              <w:t>Dapat mengidentifikasi topik lanjutan dalam cloud computing seperti multi-cloud, edge computing, dan cloud-native applications.</w:t>
            </w:r>
          </w:p>
          <w:p w14:paraId="766CD5F2" w14:textId="43895DE6" w:rsidR="00AB070C" w:rsidRPr="00E5774A" w:rsidRDefault="00484D0A" w:rsidP="00484D0A">
            <w:pPr>
              <w:numPr>
                <w:ilvl w:val="0"/>
                <w:numId w:val="21"/>
              </w:numPr>
              <w:ind w:left="376" w:hanging="254"/>
              <w:jc w:val="both"/>
              <w:rPr>
                <w:rFonts w:ascii="Aptos" w:hAnsi="Aptos"/>
                <w:sz w:val="22"/>
                <w:szCs w:val="22"/>
              </w:rPr>
            </w:pPr>
            <w:r w:rsidRPr="00484D0A">
              <w:rPr>
                <w:rFonts w:ascii="Aptos" w:hAnsi="Aptos"/>
                <w:sz w:val="22"/>
                <w:szCs w:val="22"/>
              </w:rPr>
              <w:t>Dapat menjelaskan penerapan teknologi terkini dalam cloud computing untuk solusi yang lebih efisien dan skalabel.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378977" w14:textId="77777777" w:rsidR="00AB070C" w:rsidRPr="000C58B7" w:rsidRDefault="00AB070C" w:rsidP="00AB070C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ACFFD5F" w14:textId="77777777" w:rsidR="00AB070C" w:rsidRDefault="00AB070C" w:rsidP="00DB0FA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20E724D" w14:textId="5D25B650" w:rsidR="00AB070C" w:rsidRPr="00F13868" w:rsidRDefault="00AB070C" w:rsidP="00DB0FA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>Mahasiswa memberikan respon terhadap materi kuliah, setiap respon bernilai 5</w:t>
            </w:r>
          </w:p>
          <w:p w14:paraId="7F43B588" w14:textId="77777777" w:rsidR="00AB070C" w:rsidRPr="000C58B7" w:rsidRDefault="00AB070C" w:rsidP="00AB070C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63982023" w:rsidR="00AB070C" w:rsidRPr="00F13868" w:rsidRDefault="00AB070C" w:rsidP="00AB070C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5C7B0" w14:textId="77777777" w:rsidR="00AB070C" w:rsidRPr="000C58B7" w:rsidRDefault="00AB070C" w:rsidP="00AB070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49A9723" w14:textId="77777777" w:rsidR="00AB070C" w:rsidRPr="000C58B7" w:rsidRDefault="00AB070C" w:rsidP="00AB070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9A4D848" w14:textId="77777777" w:rsidR="00AB070C" w:rsidRDefault="00AB070C" w:rsidP="00AB070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3581EE4" w14:textId="77777777" w:rsidR="00AB070C" w:rsidRDefault="00AB070C" w:rsidP="00AB070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50340FC" w14:textId="77777777" w:rsidR="00AB070C" w:rsidRDefault="00AB070C" w:rsidP="00AB070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40A0F56" w14:textId="77777777" w:rsidR="00AB070C" w:rsidRPr="000C58B7" w:rsidRDefault="00AB070C" w:rsidP="00AB070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0FB0D2B" w14:textId="77777777" w:rsidR="00AB070C" w:rsidRPr="000C58B7" w:rsidRDefault="00AB070C" w:rsidP="00AB070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A34E392" w14:textId="77777777" w:rsidR="00AB070C" w:rsidRDefault="00AB070C" w:rsidP="00AB070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6C9FFB41" w:rsidR="00AB070C" w:rsidRPr="000153DA" w:rsidRDefault="00C429D3" w:rsidP="00AB070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751F025" w14:textId="1519BF5F" w:rsidR="00AB070C" w:rsidRPr="000153DA" w:rsidRDefault="00AB070C" w:rsidP="00AB070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D31297" w14:textId="77777777" w:rsidR="00AB070C" w:rsidRPr="0093005A" w:rsidRDefault="00AB070C" w:rsidP="00AB070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93005A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E237687" w14:textId="0DCC9367" w:rsidR="0052742E" w:rsidRDefault="00484D0A" w:rsidP="00AB070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484D0A">
              <w:rPr>
                <w:rFonts w:ascii="Aptos" w:hAnsi="Aptos"/>
                <w:sz w:val="22"/>
                <w:szCs w:val="22"/>
              </w:rPr>
              <w:t>Topik lanjutan cloud computing (multi-cloud, edge computing, cloud-native applications), penerapan teknologi terkini dalam cloud, solusi efisien dan skalabel dengan cloud computing.</w:t>
            </w:r>
            <w:r w:rsidR="0052742E" w:rsidRPr="0052742E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5F4EEEB9" w14:textId="77777777" w:rsidR="0052742E" w:rsidRDefault="0052742E" w:rsidP="00AB070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01303525" w14:textId="7186E6BE" w:rsidR="00AB070C" w:rsidRPr="0093005A" w:rsidRDefault="00AB070C" w:rsidP="00AB070C">
            <w:pPr>
              <w:spacing w:line="256" w:lineRule="auto"/>
              <w:rPr>
                <w:rFonts w:ascii="Aptos" w:hAnsi="Aptos"/>
              </w:rPr>
            </w:pPr>
            <w:r w:rsidRPr="0093005A">
              <w:rPr>
                <w:rFonts w:ascii="Aptos" w:hAnsi="Aptos"/>
                <w:b/>
              </w:rPr>
              <w:t>Pustaka:</w:t>
            </w:r>
          </w:p>
          <w:p w14:paraId="7D768E4F" w14:textId="1C6DAAAC" w:rsidR="00AB070C" w:rsidRPr="0093005A" w:rsidRDefault="00EF0319" w:rsidP="00AB070C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i/>
                <w:lang w:val="en-ID"/>
              </w:rPr>
              <w:t>Rachmad, Y. E., Dewantara, R., Junaidi, S., Firdaus, M., &amp; Sulistianto, S. W. (2023). Mastering Cloud Computing (Foundations and Applications Programming). PT. Sonpedia Publishing Indonesia</w:t>
            </w:r>
            <w:r w:rsidR="00361FC7">
              <w:rPr>
                <w:rFonts w:ascii="Aptos" w:hAnsi="Aptos"/>
                <w:i/>
                <w:lang w:val="en-ID"/>
              </w:rPr>
              <w:t>.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E68DB" w14:textId="050A5055" w:rsidR="00AB070C" w:rsidRPr="0093005A" w:rsidRDefault="00AB070C" w:rsidP="00AB070C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7F4B1C" w:rsidRPr="0093005A" w14:paraId="17EEAA85" w14:textId="77777777" w:rsidTr="007F4B1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E47696" w:rsidRPr="000153DA" w:rsidRDefault="00E47696" w:rsidP="00E4769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530D" w14:textId="6D2132AC" w:rsidR="00E47696" w:rsidRPr="00E64DF0" w:rsidRDefault="00201B6C" w:rsidP="00E47696">
            <w:pPr>
              <w:rPr>
                <w:rFonts w:ascii="Aptos" w:hAnsi="Aptos"/>
                <w:sz w:val="22"/>
                <w:szCs w:val="22"/>
              </w:rPr>
            </w:pPr>
            <w:r w:rsidRPr="00201B6C">
              <w:rPr>
                <w:rFonts w:ascii="Aptos" w:hAnsi="Aptos"/>
                <w:sz w:val="22"/>
                <w:szCs w:val="22"/>
              </w:rPr>
              <w:t>Mahasiswa mampu bagaimana berbagai industri (seperti perbankan, pendidikan, kesehatan, e-commerce) mengimplementasikan cloud computing untuk meningkatkan efisiensi dan fleksibilitas.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C303C" w14:textId="77777777" w:rsidR="00937D95" w:rsidRPr="00937D95" w:rsidRDefault="00937D95" w:rsidP="00937D95">
            <w:pPr>
              <w:pStyle w:val="ListParagraph"/>
              <w:numPr>
                <w:ilvl w:val="0"/>
                <w:numId w:val="20"/>
              </w:numPr>
              <w:ind w:left="376" w:hanging="254"/>
              <w:rPr>
                <w:rFonts w:ascii="Aptos" w:hAnsi="Aptos"/>
                <w:sz w:val="22"/>
                <w:szCs w:val="22"/>
                <w:lang w:val="it-IT"/>
              </w:rPr>
            </w:pPr>
            <w:r w:rsidRPr="00937D95">
              <w:rPr>
                <w:rFonts w:ascii="Aptos" w:hAnsi="Aptos"/>
                <w:sz w:val="22"/>
                <w:szCs w:val="22"/>
                <w:lang w:val="it-IT"/>
              </w:rPr>
              <w:t>Dapat mengidentifikasi cara industri seperti perbankan, pendidikan, kesehatan, dan e-commerce mengimplementasikan cloud computing.</w:t>
            </w:r>
          </w:p>
          <w:p w14:paraId="0EDB0A91" w14:textId="61233760" w:rsidR="00E47696" w:rsidRPr="00BA7216" w:rsidRDefault="00937D95" w:rsidP="00937D95">
            <w:pPr>
              <w:numPr>
                <w:ilvl w:val="0"/>
                <w:numId w:val="20"/>
              </w:numPr>
              <w:ind w:left="376" w:hanging="254"/>
              <w:rPr>
                <w:rFonts w:ascii="Aptos" w:hAnsi="Aptos"/>
                <w:sz w:val="22"/>
                <w:szCs w:val="22"/>
              </w:rPr>
            </w:pPr>
            <w:r w:rsidRPr="00937D95">
              <w:rPr>
                <w:rFonts w:ascii="Aptos" w:hAnsi="Aptos"/>
                <w:sz w:val="22"/>
                <w:szCs w:val="22"/>
              </w:rPr>
              <w:t>Dapat menjelaskan bagaimana cloud computing meningkatkan efisiensi dan fleksibilitas di berbagai industri.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D7475B" w14:textId="77777777" w:rsidR="00E47696" w:rsidRPr="000C58B7" w:rsidRDefault="00E47696" w:rsidP="00E4769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FD96ABD" w14:textId="77777777" w:rsidR="00E47696" w:rsidRDefault="00E47696" w:rsidP="00DB0FA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2E0CF2B" w14:textId="77777777" w:rsidR="00E47696" w:rsidRPr="00F13868" w:rsidRDefault="00E47696" w:rsidP="00DB0FA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367"/>
              <w:rPr>
                <w:rFonts w:ascii="Aptos" w:hAnsi="Aptos"/>
                <w:sz w:val="22"/>
                <w:szCs w:val="22"/>
              </w:rPr>
            </w:pPr>
            <w:r w:rsidRPr="00F13868">
              <w:rPr>
                <w:rFonts w:ascii="Aptos" w:hAnsi="Aptos"/>
                <w:sz w:val="22"/>
                <w:szCs w:val="22"/>
              </w:rPr>
              <w:t>Mahasiswa memberikan respon terhadap materi kuliah, setiap respon bernilai 5</w:t>
            </w:r>
          </w:p>
          <w:p w14:paraId="75787DC8" w14:textId="77777777" w:rsidR="00E47696" w:rsidRPr="000C58B7" w:rsidRDefault="00E47696" w:rsidP="00E4769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2A7E67B4" w:rsidR="00E47696" w:rsidRPr="00F13868" w:rsidRDefault="00E47696" w:rsidP="00E4769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BA5BF8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5D3C95" w14:textId="77777777" w:rsidR="00E47696" w:rsidRPr="000C58B7" w:rsidRDefault="00E47696" w:rsidP="00E4769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69E9F1F3" w14:textId="77777777" w:rsidR="00E47696" w:rsidRPr="000C58B7" w:rsidRDefault="00E47696" w:rsidP="00E4769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EF3DE9A" w14:textId="77777777" w:rsidR="00E47696" w:rsidRDefault="00E47696" w:rsidP="00E4769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CAFA64A" w14:textId="77777777" w:rsidR="00E47696" w:rsidRDefault="00E47696" w:rsidP="00E4769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98B57BF" w14:textId="77777777" w:rsidR="00E47696" w:rsidRDefault="00E47696" w:rsidP="00E4769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1B225C2" w14:textId="77777777" w:rsidR="00E47696" w:rsidRPr="000C58B7" w:rsidRDefault="00E47696" w:rsidP="00E4769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5A5F688E" w14:textId="77777777" w:rsidR="00E47696" w:rsidRPr="000C58B7" w:rsidRDefault="00E47696" w:rsidP="00E4769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93AEAC7" w14:textId="77777777" w:rsidR="00E47696" w:rsidRDefault="00E47696" w:rsidP="00E4769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7AE11CD8" w:rsidR="00E47696" w:rsidRPr="000153DA" w:rsidRDefault="00C429D3" w:rsidP="00E4769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4CB74F1" w14:textId="77777777" w:rsidR="00E47696" w:rsidRPr="000153DA" w:rsidRDefault="00E47696" w:rsidP="00E4769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5220CA" w14:textId="16E59662" w:rsidR="00E47696" w:rsidRPr="0093005A" w:rsidRDefault="00E47696" w:rsidP="00E4769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sz w:val="22"/>
                <w:szCs w:val="22"/>
              </w:rPr>
              <w:t>Presentasi Tugas Studi Kasus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093B1" w14:textId="29FC8D9F" w:rsidR="00E47696" w:rsidRPr="0093005A" w:rsidRDefault="00E47696" w:rsidP="00E4769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3005A">
              <w:rPr>
                <w:rFonts w:ascii="Aptos" w:hAnsi="Aptos"/>
                <w:bCs/>
                <w:sz w:val="22"/>
                <w:szCs w:val="22"/>
                <w:lang w:eastAsia="id-ID"/>
              </w:rPr>
              <w:t>10%</w:t>
            </w:r>
          </w:p>
        </w:tc>
      </w:tr>
      <w:tr w:rsidR="00501EAB" w:rsidRPr="000153DA" w14:paraId="2EE30022" w14:textId="77777777" w:rsidTr="007F4B1C">
        <w:tc>
          <w:tcPr>
            <w:tcW w:w="567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501EAB" w:rsidRPr="000153DA" w:rsidRDefault="00501EAB" w:rsidP="00501EAB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579" w:type="dxa"/>
            <w:gridSpan w:val="15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501EAB" w:rsidRPr="000153DA" w:rsidRDefault="00501EAB" w:rsidP="00501EA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501EAB" w:rsidRPr="000153DA" w:rsidRDefault="00501EAB" w:rsidP="00501EA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Default="008B296A" w:rsidP="008B296A">
      <w:pPr>
        <w:rPr>
          <w:rFonts w:ascii="Aptos" w:hAnsi="Aptos"/>
          <w:sz w:val="22"/>
          <w:szCs w:val="22"/>
        </w:rPr>
      </w:pPr>
    </w:p>
    <w:p w14:paraId="7AA62BBC" w14:textId="77777777" w:rsidR="00BB4BCD" w:rsidRPr="000153DA" w:rsidRDefault="00BB4BCD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lastRenderedPageBreak/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A64A00" w:rsidRPr="00A64A00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A64A00" w:rsidRDefault="00B06979" w:rsidP="00930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sz w:val="22"/>
                <w:szCs w:val="22"/>
              </w:rPr>
            </w:pPr>
            <w:r w:rsidRPr="00A64A00">
              <w:rPr>
                <w:rFonts w:ascii="Aptos" w:hAnsi="Aptos"/>
                <w:b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A64A00" w:rsidRDefault="00B06979" w:rsidP="00930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sz w:val="22"/>
                <w:szCs w:val="22"/>
              </w:rPr>
            </w:pPr>
            <w:r w:rsidRPr="00A64A00">
              <w:rPr>
                <w:rFonts w:ascii="Aptos" w:hAnsi="Aptos"/>
                <w:b/>
                <w:sz w:val="22"/>
                <w:szCs w:val="22"/>
              </w:rPr>
              <w:t>PERSEN- TASE</w:t>
            </w:r>
          </w:p>
        </w:tc>
      </w:tr>
      <w:tr w:rsidR="00A64A00" w:rsidRPr="00A64A00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2E80A5E3" w:rsidR="00B06979" w:rsidRPr="00A64A00" w:rsidRDefault="00B06979" w:rsidP="00930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sz w:val="22"/>
                <w:szCs w:val="22"/>
              </w:rPr>
            </w:pPr>
            <w:r w:rsidRPr="00A64A00">
              <w:rPr>
                <w:rFonts w:ascii="Aptos" w:hAnsi="Aptos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092B84A1" w:rsidR="00B06979" w:rsidRPr="00A64A00" w:rsidRDefault="00095174" w:rsidP="00930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2</w:t>
            </w:r>
            <w:r w:rsidR="00B06979" w:rsidRPr="00A64A00">
              <w:rPr>
                <w:rFonts w:ascii="Aptos" w:hAnsi="Aptos"/>
                <w:sz w:val="22"/>
                <w:szCs w:val="22"/>
              </w:rPr>
              <w:t>0 %</w:t>
            </w:r>
          </w:p>
        </w:tc>
      </w:tr>
      <w:tr w:rsidR="00A64A00" w:rsidRPr="00A64A00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A64A00" w:rsidRDefault="00B06979" w:rsidP="00930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sz w:val="22"/>
                <w:szCs w:val="22"/>
              </w:rPr>
            </w:pPr>
            <w:r w:rsidRPr="00A64A00">
              <w:rPr>
                <w:rFonts w:ascii="Aptos" w:hAnsi="Aptos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6F43DF69" w:rsidR="00B06979" w:rsidRPr="00A64A00" w:rsidRDefault="00095174" w:rsidP="00930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2</w:t>
            </w:r>
            <w:r w:rsidR="00B06979" w:rsidRPr="00A64A00">
              <w:rPr>
                <w:rFonts w:ascii="Aptos" w:hAnsi="Aptos"/>
                <w:sz w:val="22"/>
                <w:szCs w:val="22"/>
              </w:rPr>
              <w:t>0 %</w:t>
            </w:r>
          </w:p>
        </w:tc>
      </w:tr>
      <w:tr w:rsidR="00A64A00" w:rsidRPr="00A64A00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A64A00" w:rsidRDefault="00B06979" w:rsidP="00930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sz w:val="22"/>
                <w:szCs w:val="22"/>
                <w:lang w:val="it-IT"/>
              </w:rPr>
            </w:pPr>
            <w:r w:rsidRPr="00A64A00">
              <w:rPr>
                <w:rFonts w:ascii="Aptos" w:hAnsi="Aptos"/>
                <w:sz w:val="22"/>
                <w:szCs w:val="22"/>
                <w:lang w:val="it-IT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2389A8E3" w:rsidR="00B06979" w:rsidRPr="00A64A00" w:rsidRDefault="00095174" w:rsidP="00930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3</w:t>
            </w:r>
            <w:r w:rsidR="00B06979" w:rsidRPr="00A64A00">
              <w:rPr>
                <w:rFonts w:ascii="Aptos" w:hAnsi="Aptos"/>
                <w:sz w:val="22"/>
                <w:szCs w:val="22"/>
              </w:rPr>
              <w:t>0 %</w:t>
            </w:r>
          </w:p>
        </w:tc>
      </w:tr>
      <w:tr w:rsidR="00A64A00" w:rsidRPr="00A64A00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A64A00" w:rsidRDefault="00B06979" w:rsidP="00930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sz w:val="22"/>
                <w:szCs w:val="22"/>
              </w:rPr>
            </w:pPr>
            <w:r w:rsidRPr="00A64A00">
              <w:rPr>
                <w:rFonts w:ascii="Aptos" w:hAnsi="Aptos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4E52E57A" w:rsidR="00B06979" w:rsidRPr="00A64A00" w:rsidRDefault="00095174" w:rsidP="00930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3</w:t>
            </w:r>
            <w:r w:rsidR="00B06979" w:rsidRPr="00A64A00">
              <w:rPr>
                <w:rFonts w:ascii="Aptos" w:hAnsi="Aptos"/>
                <w:sz w:val="22"/>
                <w:szCs w:val="22"/>
              </w:rPr>
              <w:t>0 %</w:t>
            </w:r>
          </w:p>
        </w:tc>
      </w:tr>
    </w:tbl>
    <w:p w14:paraId="73801BB1" w14:textId="77777777" w:rsidR="00AD3A2E" w:rsidRPr="000153DA" w:rsidRDefault="00AD3A2E" w:rsidP="00BF40AE">
      <w:pPr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F40AE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BF40AE">
        <w:tc>
          <w:tcPr>
            <w:tcW w:w="3479" w:type="dxa"/>
          </w:tcPr>
          <w:p w14:paraId="7E16A694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BF40AE">
        <w:tc>
          <w:tcPr>
            <w:tcW w:w="3479" w:type="dxa"/>
          </w:tcPr>
          <w:p w14:paraId="2E8CF4C0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BF40AE">
        <w:tc>
          <w:tcPr>
            <w:tcW w:w="3479" w:type="dxa"/>
          </w:tcPr>
          <w:p w14:paraId="2CB15674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BF40AE">
        <w:tc>
          <w:tcPr>
            <w:tcW w:w="3479" w:type="dxa"/>
          </w:tcPr>
          <w:p w14:paraId="316CD49C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BF40AE">
        <w:tc>
          <w:tcPr>
            <w:tcW w:w="3479" w:type="dxa"/>
          </w:tcPr>
          <w:p w14:paraId="5E9C4F33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93005A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42E82C9" w14:textId="77777777" w:rsidR="00BA1CD5" w:rsidRDefault="00BA1CD5" w:rsidP="004B2EA2">
      <w:pPr>
        <w:rPr>
          <w:rFonts w:ascii="Aptos" w:eastAsia="Calibri" w:hAnsi="Aptos"/>
          <w:b/>
          <w:sz w:val="22"/>
          <w:szCs w:val="22"/>
        </w:rPr>
      </w:pPr>
    </w:p>
    <w:p w14:paraId="6FF3C5D8" w14:textId="77777777" w:rsidR="00BA1CD5" w:rsidRDefault="00BA1CD5" w:rsidP="004B2EA2">
      <w:pPr>
        <w:rPr>
          <w:rFonts w:ascii="Aptos" w:eastAsia="Calibri" w:hAnsi="Aptos"/>
          <w:b/>
          <w:sz w:val="22"/>
          <w:szCs w:val="22"/>
        </w:rPr>
      </w:pPr>
    </w:p>
    <w:p w14:paraId="0C72D904" w14:textId="77777777" w:rsidR="00BA1CD5" w:rsidRDefault="00BA1CD5" w:rsidP="004B2EA2">
      <w:pPr>
        <w:rPr>
          <w:rFonts w:ascii="Aptos" w:eastAsia="Calibri" w:hAnsi="Aptos"/>
          <w:b/>
          <w:sz w:val="22"/>
          <w:szCs w:val="22"/>
        </w:rPr>
      </w:pPr>
    </w:p>
    <w:p w14:paraId="60D3ABF1" w14:textId="77777777" w:rsidR="00BA1CD5" w:rsidRDefault="00BA1CD5" w:rsidP="004B2EA2">
      <w:pPr>
        <w:rPr>
          <w:rFonts w:ascii="Aptos" w:eastAsia="Calibri" w:hAnsi="Aptos"/>
          <w:b/>
          <w:sz w:val="22"/>
          <w:szCs w:val="22"/>
        </w:rPr>
      </w:pPr>
    </w:p>
    <w:p w14:paraId="212DC9EF" w14:textId="77777777" w:rsidR="00BA1CD5" w:rsidRPr="000153DA" w:rsidRDefault="00BA1CD5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078E0706" w14:textId="77777777" w:rsidR="000F6005" w:rsidRDefault="000F6005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765E53FE" w14:textId="77777777" w:rsidR="000F6005" w:rsidRDefault="000F6005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11BE10EF" w14:textId="77777777" w:rsidR="000F6005" w:rsidRPr="000153DA" w:rsidRDefault="000F6005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BF40AE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lastRenderedPageBreak/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BF40AE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BF40AE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930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930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930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930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BF40AE">
        <w:tc>
          <w:tcPr>
            <w:tcW w:w="709" w:type="dxa"/>
          </w:tcPr>
          <w:p w14:paraId="02912E7D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93005A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BF40AE">
        <w:tc>
          <w:tcPr>
            <w:tcW w:w="709" w:type="dxa"/>
          </w:tcPr>
          <w:p w14:paraId="747FDAB3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93005A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BF40AE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930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BF40AE">
        <w:tc>
          <w:tcPr>
            <w:tcW w:w="709" w:type="dxa"/>
          </w:tcPr>
          <w:p w14:paraId="0FA10815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93005A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BF40AE">
        <w:tc>
          <w:tcPr>
            <w:tcW w:w="709" w:type="dxa"/>
          </w:tcPr>
          <w:p w14:paraId="542AB063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93005A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BF40AE">
        <w:tc>
          <w:tcPr>
            <w:tcW w:w="709" w:type="dxa"/>
          </w:tcPr>
          <w:p w14:paraId="2E405110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93005A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BF40AE">
        <w:tc>
          <w:tcPr>
            <w:tcW w:w="709" w:type="dxa"/>
          </w:tcPr>
          <w:p w14:paraId="3665C74E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93005A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BF40AE">
        <w:tc>
          <w:tcPr>
            <w:tcW w:w="709" w:type="dxa"/>
          </w:tcPr>
          <w:p w14:paraId="0151EA97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93005A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BF40AE">
        <w:tc>
          <w:tcPr>
            <w:tcW w:w="709" w:type="dxa"/>
          </w:tcPr>
          <w:p w14:paraId="6800A65E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93005A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BF40AE">
        <w:tc>
          <w:tcPr>
            <w:tcW w:w="709" w:type="dxa"/>
          </w:tcPr>
          <w:p w14:paraId="21FDBDA1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93005A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BF40AE">
        <w:tc>
          <w:tcPr>
            <w:tcW w:w="709" w:type="dxa"/>
          </w:tcPr>
          <w:p w14:paraId="18C244AC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93005A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BF40AE">
        <w:tc>
          <w:tcPr>
            <w:tcW w:w="709" w:type="dxa"/>
          </w:tcPr>
          <w:p w14:paraId="0F9D29B6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93005A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BF40AE">
        <w:tc>
          <w:tcPr>
            <w:tcW w:w="709" w:type="dxa"/>
          </w:tcPr>
          <w:p w14:paraId="64A78B92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93005A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93005A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93005A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5903F8F" w14:textId="5E7E2726" w:rsidR="004B2EA2" w:rsidRPr="000153DA" w:rsidRDefault="001A3B50" w:rsidP="00D75393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D75393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D75393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D75393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D75393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D75393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D75393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D75393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D75393">
      <w:pPr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75393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75393">
      <w:pPr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75393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75393">
      <w:pPr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lastRenderedPageBreak/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DB0F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DB0F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DB0F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A56"/>
    <w:multiLevelType w:val="hybridMultilevel"/>
    <w:tmpl w:val="6608E0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259F"/>
    <w:multiLevelType w:val="multilevel"/>
    <w:tmpl w:val="E02A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51FA2"/>
    <w:multiLevelType w:val="hybridMultilevel"/>
    <w:tmpl w:val="83B06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42DB"/>
    <w:multiLevelType w:val="hybridMultilevel"/>
    <w:tmpl w:val="3428457C"/>
    <w:lvl w:ilvl="0" w:tplc="FFFFFFFF">
      <w:start w:val="1"/>
      <w:numFmt w:val="decimal"/>
      <w:lvlText w:val="%1."/>
      <w:lvlJc w:val="left"/>
      <w:pPr>
        <w:ind w:left="982" w:hanging="360"/>
      </w:pPr>
    </w:lvl>
    <w:lvl w:ilvl="1" w:tplc="38090019" w:tentative="1">
      <w:start w:val="1"/>
      <w:numFmt w:val="lowerLetter"/>
      <w:lvlText w:val="%2."/>
      <w:lvlJc w:val="left"/>
      <w:pPr>
        <w:ind w:left="1651" w:hanging="360"/>
      </w:pPr>
    </w:lvl>
    <w:lvl w:ilvl="2" w:tplc="3809001B" w:tentative="1">
      <w:start w:val="1"/>
      <w:numFmt w:val="lowerRoman"/>
      <w:lvlText w:val="%3."/>
      <w:lvlJc w:val="right"/>
      <w:pPr>
        <w:ind w:left="2371" w:hanging="180"/>
      </w:pPr>
    </w:lvl>
    <w:lvl w:ilvl="3" w:tplc="3809000F" w:tentative="1">
      <w:start w:val="1"/>
      <w:numFmt w:val="decimal"/>
      <w:lvlText w:val="%4."/>
      <w:lvlJc w:val="left"/>
      <w:pPr>
        <w:ind w:left="3091" w:hanging="360"/>
      </w:pPr>
    </w:lvl>
    <w:lvl w:ilvl="4" w:tplc="38090019" w:tentative="1">
      <w:start w:val="1"/>
      <w:numFmt w:val="lowerLetter"/>
      <w:lvlText w:val="%5."/>
      <w:lvlJc w:val="left"/>
      <w:pPr>
        <w:ind w:left="3811" w:hanging="360"/>
      </w:pPr>
    </w:lvl>
    <w:lvl w:ilvl="5" w:tplc="3809001B" w:tentative="1">
      <w:start w:val="1"/>
      <w:numFmt w:val="lowerRoman"/>
      <w:lvlText w:val="%6."/>
      <w:lvlJc w:val="right"/>
      <w:pPr>
        <w:ind w:left="4531" w:hanging="180"/>
      </w:pPr>
    </w:lvl>
    <w:lvl w:ilvl="6" w:tplc="3809000F" w:tentative="1">
      <w:start w:val="1"/>
      <w:numFmt w:val="decimal"/>
      <w:lvlText w:val="%7."/>
      <w:lvlJc w:val="left"/>
      <w:pPr>
        <w:ind w:left="5251" w:hanging="360"/>
      </w:pPr>
    </w:lvl>
    <w:lvl w:ilvl="7" w:tplc="38090019" w:tentative="1">
      <w:start w:val="1"/>
      <w:numFmt w:val="lowerLetter"/>
      <w:lvlText w:val="%8."/>
      <w:lvlJc w:val="left"/>
      <w:pPr>
        <w:ind w:left="5971" w:hanging="360"/>
      </w:pPr>
    </w:lvl>
    <w:lvl w:ilvl="8" w:tplc="3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" w15:restartNumberingAfterBreak="0">
    <w:nsid w:val="15592707"/>
    <w:multiLevelType w:val="hybridMultilevel"/>
    <w:tmpl w:val="7BC82C94"/>
    <w:lvl w:ilvl="0" w:tplc="FFFFFFFF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96D2AD3"/>
    <w:multiLevelType w:val="hybridMultilevel"/>
    <w:tmpl w:val="B7E4185A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75CF7"/>
    <w:multiLevelType w:val="hybridMultilevel"/>
    <w:tmpl w:val="AA202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5E82"/>
    <w:multiLevelType w:val="hybridMultilevel"/>
    <w:tmpl w:val="38B84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40E64"/>
    <w:multiLevelType w:val="hybridMultilevel"/>
    <w:tmpl w:val="7BC82C94"/>
    <w:lvl w:ilvl="0" w:tplc="FFFFFFFF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DD95030"/>
    <w:multiLevelType w:val="hybridMultilevel"/>
    <w:tmpl w:val="F8461FD8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510D4"/>
    <w:multiLevelType w:val="hybridMultilevel"/>
    <w:tmpl w:val="907E9C7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17243"/>
    <w:multiLevelType w:val="hybridMultilevel"/>
    <w:tmpl w:val="3500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A327F"/>
    <w:multiLevelType w:val="hybridMultilevel"/>
    <w:tmpl w:val="2710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0CAD"/>
    <w:multiLevelType w:val="hybridMultilevel"/>
    <w:tmpl w:val="60D437C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6" w15:restartNumberingAfterBreak="0">
    <w:nsid w:val="2B872659"/>
    <w:multiLevelType w:val="hybridMultilevel"/>
    <w:tmpl w:val="2502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41A8"/>
    <w:multiLevelType w:val="hybridMultilevel"/>
    <w:tmpl w:val="F702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222B"/>
    <w:multiLevelType w:val="hybridMultilevel"/>
    <w:tmpl w:val="1B3E8826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E5BBD"/>
    <w:multiLevelType w:val="hybridMultilevel"/>
    <w:tmpl w:val="5B7C3A8E"/>
    <w:lvl w:ilvl="0" w:tplc="FFFFFFFF">
      <w:start w:val="1"/>
      <w:numFmt w:val="decimal"/>
      <w:lvlText w:val="%1."/>
      <w:lvlJc w:val="left"/>
      <w:pPr>
        <w:ind w:left="967" w:hanging="360"/>
      </w:pPr>
    </w:lvl>
    <w:lvl w:ilvl="1" w:tplc="38090019" w:tentative="1">
      <w:start w:val="1"/>
      <w:numFmt w:val="lowerLetter"/>
      <w:lvlText w:val="%2."/>
      <w:lvlJc w:val="left"/>
      <w:pPr>
        <w:ind w:left="1636" w:hanging="360"/>
      </w:pPr>
    </w:lvl>
    <w:lvl w:ilvl="2" w:tplc="3809001B" w:tentative="1">
      <w:start w:val="1"/>
      <w:numFmt w:val="lowerRoman"/>
      <w:lvlText w:val="%3."/>
      <w:lvlJc w:val="right"/>
      <w:pPr>
        <w:ind w:left="2356" w:hanging="180"/>
      </w:pPr>
    </w:lvl>
    <w:lvl w:ilvl="3" w:tplc="3809000F" w:tentative="1">
      <w:start w:val="1"/>
      <w:numFmt w:val="decimal"/>
      <w:lvlText w:val="%4."/>
      <w:lvlJc w:val="left"/>
      <w:pPr>
        <w:ind w:left="3076" w:hanging="360"/>
      </w:pPr>
    </w:lvl>
    <w:lvl w:ilvl="4" w:tplc="38090019" w:tentative="1">
      <w:start w:val="1"/>
      <w:numFmt w:val="lowerLetter"/>
      <w:lvlText w:val="%5."/>
      <w:lvlJc w:val="left"/>
      <w:pPr>
        <w:ind w:left="3796" w:hanging="360"/>
      </w:pPr>
    </w:lvl>
    <w:lvl w:ilvl="5" w:tplc="3809001B" w:tentative="1">
      <w:start w:val="1"/>
      <w:numFmt w:val="lowerRoman"/>
      <w:lvlText w:val="%6."/>
      <w:lvlJc w:val="right"/>
      <w:pPr>
        <w:ind w:left="4516" w:hanging="180"/>
      </w:pPr>
    </w:lvl>
    <w:lvl w:ilvl="6" w:tplc="3809000F" w:tentative="1">
      <w:start w:val="1"/>
      <w:numFmt w:val="decimal"/>
      <w:lvlText w:val="%7."/>
      <w:lvlJc w:val="left"/>
      <w:pPr>
        <w:ind w:left="5236" w:hanging="360"/>
      </w:pPr>
    </w:lvl>
    <w:lvl w:ilvl="7" w:tplc="38090019" w:tentative="1">
      <w:start w:val="1"/>
      <w:numFmt w:val="lowerLetter"/>
      <w:lvlText w:val="%8."/>
      <w:lvlJc w:val="left"/>
      <w:pPr>
        <w:ind w:left="5956" w:hanging="360"/>
      </w:pPr>
    </w:lvl>
    <w:lvl w:ilvl="8" w:tplc="38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0" w15:restartNumberingAfterBreak="0">
    <w:nsid w:val="38BB0C82"/>
    <w:multiLevelType w:val="hybridMultilevel"/>
    <w:tmpl w:val="24949FF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056B"/>
    <w:multiLevelType w:val="hybridMultilevel"/>
    <w:tmpl w:val="25F69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77249"/>
    <w:multiLevelType w:val="hybridMultilevel"/>
    <w:tmpl w:val="C0C4A5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665E9"/>
    <w:multiLevelType w:val="hybridMultilevel"/>
    <w:tmpl w:val="C4F6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D3FCB"/>
    <w:multiLevelType w:val="hybridMultilevel"/>
    <w:tmpl w:val="7164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13CA3"/>
    <w:multiLevelType w:val="hybridMultilevel"/>
    <w:tmpl w:val="996427D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C670E"/>
    <w:multiLevelType w:val="hybridMultilevel"/>
    <w:tmpl w:val="92984256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C1D4A"/>
    <w:multiLevelType w:val="hybridMultilevel"/>
    <w:tmpl w:val="AE80ED1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537CB"/>
    <w:multiLevelType w:val="hybridMultilevel"/>
    <w:tmpl w:val="54FCA062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87251"/>
    <w:multiLevelType w:val="hybridMultilevel"/>
    <w:tmpl w:val="A956B12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32835"/>
    <w:multiLevelType w:val="hybridMultilevel"/>
    <w:tmpl w:val="43B02D9E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036E8"/>
    <w:multiLevelType w:val="hybridMultilevel"/>
    <w:tmpl w:val="4A52A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33" w15:restartNumberingAfterBreak="0">
    <w:nsid w:val="6A906D91"/>
    <w:multiLevelType w:val="hybridMultilevel"/>
    <w:tmpl w:val="5C5496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F3AD1"/>
    <w:multiLevelType w:val="hybridMultilevel"/>
    <w:tmpl w:val="C184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26CC7"/>
    <w:multiLevelType w:val="hybridMultilevel"/>
    <w:tmpl w:val="1C4042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87891"/>
    <w:multiLevelType w:val="hybridMultilevel"/>
    <w:tmpl w:val="86DC3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199986">
    <w:abstractNumId w:val="32"/>
  </w:num>
  <w:num w:numId="2" w16cid:durableId="834150285">
    <w:abstractNumId w:val="1"/>
  </w:num>
  <w:num w:numId="3" w16cid:durableId="2056661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4543770">
    <w:abstractNumId w:val="33"/>
  </w:num>
  <w:num w:numId="5" w16cid:durableId="1922135900">
    <w:abstractNumId w:val="2"/>
  </w:num>
  <w:num w:numId="6" w16cid:durableId="1829637255">
    <w:abstractNumId w:val="15"/>
  </w:num>
  <w:num w:numId="7" w16cid:durableId="1548104777">
    <w:abstractNumId w:val="20"/>
  </w:num>
  <w:num w:numId="8" w16cid:durableId="1027757083">
    <w:abstractNumId w:val="12"/>
  </w:num>
  <w:num w:numId="9" w16cid:durableId="2088722723">
    <w:abstractNumId w:val="7"/>
  </w:num>
  <w:num w:numId="10" w16cid:durableId="797644321">
    <w:abstractNumId w:val="19"/>
  </w:num>
  <w:num w:numId="11" w16cid:durableId="994727615">
    <w:abstractNumId w:val="30"/>
  </w:num>
  <w:num w:numId="12" w16cid:durableId="1958952543">
    <w:abstractNumId w:val="18"/>
  </w:num>
  <w:num w:numId="13" w16cid:durableId="1214348663">
    <w:abstractNumId w:val="5"/>
  </w:num>
  <w:num w:numId="14" w16cid:durableId="1737122064">
    <w:abstractNumId w:val="25"/>
  </w:num>
  <w:num w:numId="15" w16cid:durableId="796677230">
    <w:abstractNumId w:val="26"/>
  </w:num>
  <w:num w:numId="16" w16cid:durableId="1430930136">
    <w:abstractNumId w:val="28"/>
  </w:num>
  <w:num w:numId="17" w16cid:durableId="1408041612">
    <w:abstractNumId w:val="27"/>
  </w:num>
  <w:num w:numId="18" w16cid:durableId="444812801">
    <w:abstractNumId w:val="11"/>
  </w:num>
  <w:num w:numId="19" w16cid:durableId="1061169556">
    <w:abstractNumId w:val="29"/>
  </w:num>
  <w:num w:numId="20" w16cid:durableId="873809603">
    <w:abstractNumId w:val="22"/>
  </w:num>
  <w:num w:numId="21" w16cid:durableId="1881354023">
    <w:abstractNumId w:val="35"/>
  </w:num>
  <w:num w:numId="22" w16cid:durableId="66653949">
    <w:abstractNumId w:val="36"/>
  </w:num>
  <w:num w:numId="23" w16cid:durableId="680207698">
    <w:abstractNumId w:val="17"/>
  </w:num>
  <w:num w:numId="24" w16cid:durableId="294532364">
    <w:abstractNumId w:val="8"/>
  </w:num>
  <w:num w:numId="25" w16cid:durableId="152793576">
    <w:abstractNumId w:val="14"/>
  </w:num>
  <w:num w:numId="26" w16cid:durableId="1886599602">
    <w:abstractNumId w:val="13"/>
  </w:num>
  <w:num w:numId="27" w16cid:durableId="1188566461">
    <w:abstractNumId w:val="24"/>
  </w:num>
  <w:num w:numId="28" w16cid:durableId="144124701">
    <w:abstractNumId w:val="4"/>
  </w:num>
  <w:num w:numId="29" w16cid:durableId="1729566831">
    <w:abstractNumId w:val="16"/>
  </w:num>
  <w:num w:numId="30" w16cid:durableId="217673489">
    <w:abstractNumId w:val="31"/>
  </w:num>
  <w:num w:numId="31" w16cid:durableId="1594819881">
    <w:abstractNumId w:val="21"/>
  </w:num>
  <w:num w:numId="32" w16cid:durableId="266887103">
    <w:abstractNumId w:val="34"/>
  </w:num>
  <w:num w:numId="33" w16cid:durableId="2079551138">
    <w:abstractNumId w:val="9"/>
  </w:num>
  <w:num w:numId="34" w16cid:durableId="966467494">
    <w:abstractNumId w:val="0"/>
  </w:num>
  <w:num w:numId="35" w16cid:durableId="1434016320">
    <w:abstractNumId w:val="10"/>
  </w:num>
  <w:num w:numId="36" w16cid:durableId="1923251515">
    <w:abstractNumId w:val="6"/>
  </w:num>
  <w:num w:numId="37" w16cid:durableId="1210190720">
    <w:abstractNumId w:val="23"/>
  </w:num>
  <w:num w:numId="38" w16cid:durableId="98547151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53DA"/>
    <w:rsid w:val="00025364"/>
    <w:rsid w:val="00025710"/>
    <w:rsid w:val="00030703"/>
    <w:rsid w:val="00034F3A"/>
    <w:rsid w:val="00042E38"/>
    <w:rsid w:val="0004312F"/>
    <w:rsid w:val="00045E9A"/>
    <w:rsid w:val="000505F3"/>
    <w:rsid w:val="000510FC"/>
    <w:rsid w:val="0005117E"/>
    <w:rsid w:val="00052DD4"/>
    <w:rsid w:val="0005350B"/>
    <w:rsid w:val="000821A0"/>
    <w:rsid w:val="000915D7"/>
    <w:rsid w:val="00091799"/>
    <w:rsid w:val="00093DFF"/>
    <w:rsid w:val="00095174"/>
    <w:rsid w:val="000A6BE1"/>
    <w:rsid w:val="000A7303"/>
    <w:rsid w:val="000B2B84"/>
    <w:rsid w:val="000B558D"/>
    <w:rsid w:val="000B6274"/>
    <w:rsid w:val="000B7392"/>
    <w:rsid w:val="000C05CE"/>
    <w:rsid w:val="000C58B7"/>
    <w:rsid w:val="000D5837"/>
    <w:rsid w:val="000F285A"/>
    <w:rsid w:val="000F6005"/>
    <w:rsid w:val="000F6F30"/>
    <w:rsid w:val="00101470"/>
    <w:rsid w:val="001144B9"/>
    <w:rsid w:val="00116C18"/>
    <w:rsid w:val="0012328A"/>
    <w:rsid w:val="00130EFC"/>
    <w:rsid w:val="0013274E"/>
    <w:rsid w:val="00132E30"/>
    <w:rsid w:val="001372DB"/>
    <w:rsid w:val="001528AE"/>
    <w:rsid w:val="00160B12"/>
    <w:rsid w:val="0017381D"/>
    <w:rsid w:val="00176FB9"/>
    <w:rsid w:val="001A3B50"/>
    <w:rsid w:val="001A5ED9"/>
    <w:rsid w:val="001A719D"/>
    <w:rsid w:val="001C0718"/>
    <w:rsid w:val="001C1519"/>
    <w:rsid w:val="001C1871"/>
    <w:rsid w:val="001C4614"/>
    <w:rsid w:val="001C6F98"/>
    <w:rsid w:val="001D01BF"/>
    <w:rsid w:val="001D2C49"/>
    <w:rsid w:val="001E06B0"/>
    <w:rsid w:val="001E5262"/>
    <w:rsid w:val="001F4CB2"/>
    <w:rsid w:val="00201B6C"/>
    <w:rsid w:val="002020CD"/>
    <w:rsid w:val="002052CD"/>
    <w:rsid w:val="002066C6"/>
    <w:rsid w:val="00210841"/>
    <w:rsid w:val="00211871"/>
    <w:rsid w:val="00217BC3"/>
    <w:rsid w:val="00220963"/>
    <w:rsid w:val="00221E26"/>
    <w:rsid w:val="002258BC"/>
    <w:rsid w:val="00232B14"/>
    <w:rsid w:val="00233843"/>
    <w:rsid w:val="0025264A"/>
    <w:rsid w:val="00271EBD"/>
    <w:rsid w:val="002806C1"/>
    <w:rsid w:val="0028372B"/>
    <w:rsid w:val="00292C5D"/>
    <w:rsid w:val="00294CA3"/>
    <w:rsid w:val="002950DD"/>
    <w:rsid w:val="002A4DBC"/>
    <w:rsid w:val="002C6EC0"/>
    <w:rsid w:val="002C7343"/>
    <w:rsid w:val="002D0F06"/>
    <w:rsid w:val="002D5185"/>
    <w:rsid w:val="002D6193"/>
    <w:rsid w:val="002E2A07"/>
    <w:rsid w:val="002E3C6D"/>
    <w:rsid w:val="002E77E0"/>
    <w:rsid w:val="00330020"/>
    <w:rsid w:val="0034179C"/>
    <w:rsid w:val="00343994"/>
    <w:rsid w:val="0034694E"/>
    <w:rsid w:val="003533AE"/>
    <w:rsid w:val="00361FC7"/>
    <w:rsid w:val="003854C4"/>
    <w:rsid w:val="003912F7"/>
    <w:rsid w:val="00392320"/>
    <w:rsid w:val="003965F7"/>
    <w:rsid w:val="003A1F88"/>
    <w:rsid w:val="003A6ABD"/>
    <w:rsid w:val="003A7F67"/>
    <w:rsid w:val="003C0351"/>
    <w:rsid w:val="003C1054"/>
    <w:rsid w:val="003C36BE"/>
    <w:rsid w:val="003D72D6"/>
    <w:rsid w:val="003E2429"/>
    <w:rsid w:val="003E6E74"/>
    <w:rsid w:val="00402C08"/>
    <w:rsid w:val="00411BE5"/>
    <w:rsid w:val="00421EB8"/>
    <w:rsid w:val="00443405"/>
    <w:rsid w:val="004469CA"/>
    <w:rsid w:val="0044735B"/>
    <w:rsid w:val="00483976"/>
    <w:rsid w:val="00483F1E"/>
    <w:rsid w:val="00484D0A"/>
    <w:rsid w:val="00493131"/>
    <w:rsid w:val="00493C5A"/>
    <w:rsid w:val="00496020"/>
    <w:rsid w:val="004A34EE"/>
    <w:rsid w:val="004A3D54"/>
    <w:rsid w:val="004A4059"/>
    <w:rsid w:val="004B2EA2"/>
    <w:rsid w:val="004D1619"/>
    <w:rsid w:val="004D2124"/>
    <w:rsid w:val="004D2F0D"/>
    <w:rsid w:val="00501EAB"/>
    <w:rsid w:val="00523701"/>
    <w:rsid w:val="0052742E"/>
    <w:rsid w:val="00531FC5"/>
    <w:rsid w:val="00535F76"/>
    <w:rsid w:val="00542811"/>
    <w:rsid w:val="005435F6"/>
    <w:rsid w:val="00544A44"/>
    <w:rsid w:val="00545A4B"/>
    <w:rsid w:val="00547B38"/>
    <w:rsid w:val="00553181"/>
    <w:rsid w:val="00553CDC"/>
    <w:rsid w:val="0057192F"/>
    <w:rsid w:val="00596425"/>
    <w:rsid w:val="005A39E8"/>
    <w:rsid w:val="005A51E5"/>
    <w:rsid w:val="005A7E6B"/>
    <w:rsid w:val="005B18A2"/>
    <w:rsid w:val="005B2768"/>
    <w:rsid w:val="005B3811"/>
    <w:rsid w:val="005C3A58"/>
    <w:rsid w:val="005E1BC4"/>
    <w:rsid w:val="005E383F"/>
    <w:rsid w:val="005E3980"/>
    <w:rsid w:val="005F774B"/>
    <w:rsid w:val="00616C39"/>
    <w:rsid w:val="006331B4"/>
    <w:rsid w:val="006333BA"/>
    <w:rsid w:val="00635370"/>
    <w:rsid w:val="00643BDA"/>
    <w:rsid w:val="00661597"/>
    <w:rsid w:val="00667305"/>
    <w:rsid w:val="0067575F"/>
    <w:rsid w:val="00682B8B"/>
    <w:rsid w:val="00682DBF"/>
    <w:rsid w:val="00683B27"/>
    <w:rsid w:val="00687823"/>
    <w:rsid w:val="00691034"/>
    <w:rsid w:val="00693827"/>
    <w:rsid w:val="006A59AE"/>
    <w:rsid w:val="006B415B"/>
    <w:rsid w:val="006C0BC8"/>
    <w:rsid w:val="006C227E"/>
    <w:rsid w:val="006C4563"/>
    <w:rsid w:val="006D72F0"/>
    <w:rsid w:val="006D77CA"/>
    <w:rsid w:val="006F304C"/>
    <w:rsid w:val="0071559D"/>
    <w:rsid w:val="007177AD"/>
    <w:rsid w:val="0073229B"/>
    <w:rsid w:val="007377CB"/>
    <w:rsid w:val="00742595"/>
    <w:rsid w:val="00752434"/>
    <w:rsid w:val="00770560"/>
    <w:rsid w:val="00775D02"/>
    <w:rsid w:val="00781104"/>
    <w:rsid w:val="007862AE"/>
    <w:rsid w:val="0079714B"/>
    <w:rsid w:val="007A35EC"/>
    <w:rsid w:val="007A7E46"/>
    <w:rsid w:val="007B0B5B"/>
    <w:rsid w:val="007B1C9C"/>
    <w:rsid w:val="007B36C9"/>
    <w:rsid w:val="007B3D3A"/>
    <w:rsid w:val="007B77A0"/>
    <w:rsid w:val="007C023D"/>
    <w:rsid w:val="007C1C4D"/>
    <w:rsid w:val="007C3903"/>
    <w:rsid w:val="007F39B2"/>
    <w:rsid w:val="007F3A6F"/>
    <w:rsid w:val="007F4B1C"/>
    <w:rsid w:val="007F5DD3"/>
    <w:rsid w:val="008065B7"/>
    <w:rsid w:val="00807CA0"/>
    <w:rsid w:val="00811072"/>
    <w:rsid w:val="00817F18"/>
    <w:rsid w:val="00823293"/>
    <w:rsid w:val="0082695F"/>
    <w:rsid w:val="008451B3"/>
    <w:rsid w:val="0085143C"/>
    <w:rsid w:val="0085462D"/>
    <w:rsid w:val="0086758B"/>
    <w:rsid w:val="00867720"/>
    <w:rsid w:val="008723DD"/>
    <w:rsid w:val="00875EEB"/>
    <w:rsid w:val="00880351"/>
    <w:rsid w:val="008840BB"/>
    <w:rsid w:val="00887FEC"/>
    <w:rsid w:val="00896378"/>
    <w:rsid w:val="008A340D"/>
    <w:rsid w:val="008A39CB"/>
    <w:rsid w:val="008A5FB9"/>
    <w:rsid w:val="008B296A"/>
    <w:rsid w:val="008B5089"/>
    <w:rsid w:val="008C0310"/>
    <w:rsid w:val="008C3C07"/>
    <w:rsid w:val="008C4890"/>
    <w:rsid w:val="008E0058"/>
    <w:rsid w:val="008E5A2B"/>
    <w:rsid w:val="008E5D89"/>
    <w:rsid w:val="00900209"/>
    <w:rsid w:val="00902238"/>
    <w:rsid w:val="009108A4"/>
    <w:rsid w:val="00910F1D"/>
    <w:rsid w:val="00911C57"/>
    <w:rsid w:val="009223AB"/>
    <w:rsid w:val="009246B8"/>
    <w:rsid w:val="00927669"/>
    <w:rsid w:val="0093005A"/>
    <w:rsid w:val="00935954"/>
    <w:rsid w:val="00937D95"/>
    <w:rsid w:val="009542F0"/>
    <w:rsid w:val="00960DD1"/>
    <w:rsid w:val="009728B4"/>
    <w:rsid w:val="0097763D"/>
    <w:rsid w:val="00980744"/>
    <w:rsid w:val="00982B73"/>
    <w:rsid w:val="00987E30"/>
    <w:rsid w:val="009940EF"/>
    <w:rsid w:val="009A1E63"/>
    <w:rsid w:val="009A47F0"/>
    <w:rsid w:val="009B039D"/>
    <w:rsid w:val="009B12F4"/>
    <w:rsid w:val="009B7F27"/>
    <w:rsid w:val="009C351A"/>
    <w:rsid w:val="009C3AF0"/>
    <w:rsid w:val="009D1976"/>
    <w:rsid w:val="009D2251"/>
    <w:rsid w:val="009D763B"/>
    <w:rsid w:val="009E3F21"/>
    <w:rsid w:val="009F7191"/>
    <w:rsid w:val="00A12BFE"/>
    <w:rsid w:val="00A158E8"/>
    <w:rsid w:val="00A36026"/>
    <w:rsid w:val="00A366D1"/>
    <w:rsid w:val="00A37CAB"/>
    <w:rsid w:val="00A37E0A"/>
    <w:rsid w:val="00A503A3"/>
    <w:rsid w:val="00A52F9F"/>
    <w:rsid w:val="00A553F5"/>
    <w:rsid w:val="00A57ED9"/>
    <w:rsid w:val="00A63B93"/>
    <w:rsid w:val="00A64A00"/>
    <w:rsid w:val="00A65264"/>
    <w:rsid w:val="00A66E3A"/>
    <w:rsid w:val="00A6749D"/>
    <w:rsid w:val="00A70B80"/>
    <w:rsid w:val="00AA4971"/>
    <w:rsid w:val="00AA5C06"/>
    <w:rsid w:val="00AA6935"/>
    <w:rsid w:val="00AB004D"/>
    <w:rsid w:val="00AB070C"/>
    <w:rsid w:val="00AB47CA"/>
    <w:rsid w:val="00AB518A"/>
    <w:rsid w:val="00AB7957"/>
    <w:rsid w:val="00AD3A2E"/>
    <w:rsid w:val="00AD597A"/>
    <w:rsid w:val="00AE2D03"/>
    <w:rsid w:val="00AF0603"/>
    <w:rsid w:val="00AF25F8"/>
    <w:rsid w:val="00B06979"/>
    <w:rsid w:val="00B10E54"/>
    <w:rsid w:val="00B146E6"/>
    <w:rsid w:val="00B172B8"/>
    <w:rsid w:val="00B17845"/>
    <w:rsid w:val="00B22BC3"/>
    <w:rsid w:val="00B31446"/>
    <w:rsid w:val="00B45238"/>
    <w:rsid w:val="00B601DA"/>
    <w:rsid w:val="00B602BD"/>
    <w:rsid w:val="00B616E8"/>
    <w:rsid w:val="00B63BF6"/>
    <w:rsid w:val="00B7305F"/>
    <w:rsid w:val="00B73AC6"/>
    <w:rsid w:val="00B80F26"/>
    <w:rsid w:val="00B81762"/>
    <w:rsid w:val="00B85D9B"/>
    <w:rsid w:val="00BA1CD5"/>
    <w:rsid w:val="00BA2EA7"/>
    <w:rsid w:val="00BA5BF8"/>
    <w:rsid w:val="00BA7216"/>
    <w:rsid w:val="00BB4BCD"/>
    <w:rsid w:val="00BB7ADA"/>
    <w:rsid w:val="00BC2E19"/>
    <w:rsid w:val="00BC35DF"/>
    <w:rsid w:val="00BD5E5A"/>
    <w:rsid w:val="00BE62BF"/>
    <w:rsid w:val="00BF40AE"/>
    <w:rsid w:val="00C01BF3"/>
    <w:rsid w:val="00C03526"/>
    <w:rsid w:val="00C06D9E"/>
    <w:rsid w:val="00C13EDD"/>
    <w:rsid w:val="00C1653D"/>
    <w:rsid w:val="00C20961"/>
    <w:rsid w:val="00C22A4B"/>
    <w:rsid w:val="00C422AC"/>
    <w:rsid w:val="00C429D3"/>
    <w:rsid w:val="00C42BC1"/>
    <w:rsid w:val="00C47909"/>
    <w:rsid w:val="00C55A46"/>
    <w:rsid w:val="00C627AA"/>
    <w:rsid w:val="00C63513"/>
    <w:rsid w:val="00C63C7A"/>
    <w:rsid w:val="00C6606C"/>
    <w:rsid w:val="00C7014D"/>
    <w:rsid w:val="00C7065A"/>
    <w:rsid w:val="00C760F7"/>
    <w:rsid w:val="00C82AD6"/>
    <w:rsid w:val="00C83461"/>
    <w:rsid w:val="00C838FC"/>
    <w:rsid w:val="00C853E5"/>
    <w:rsid w:val="00C90753"/>
    <w:rsid w:val="00C91042"/>
    <w:rsid w:val="00CA4206"/>
    <w:rsid w:val="00CA6E2A"/>
    <w:rsid w:val="00CA79CA"/>
    <w:rsid w:val="00CB0A9A"/>
    <w:rsid w:val="00CB2038"/>
    <w:rsid w:val="00CB2D3F"/>
    <w:rsid w:val="00CB317F"/>
    <w:rsid w:val="00CB5FB9"/>
    <w:rsid w:val="00CC3141"/>
    <w:rsid w:val="00CD0E6D"/>
    <w:rsid w:val="00CD35D8"/>
    <w:rsid w:val="00CD55DD"/>
    <w:rsid w:val="00CE292C"/>
    <w:rsid w:val="00CE3F5C"/>
    <w:rsid w:val="00CE72AF"/>
    <w:rsid w:val="00CF3A7B"/>
    <w:rsid w:val="00D04D37"/>
    <w:rsid w:val="00D05D3B"/>
    <w:rsid w:val="00D060F0"/>
    <w:rsid w:val="00D07DB8"/>
    <w:rsid w:val="00D13D7E"/>
    <w:rsid w:val="00D3208E"/>
    <w:rsid w:val="00D33BCF"/>
    <w:rsid w:val="00D356D6"/>
    <w:rsid w:val="00D40254"/>
    <w:rsid w:val="00D412B2"/>
    <w:rsid w:val="00D51F25"/>
    <w:rsid w:val="00D535F3"/>
    <w:rsid w:val="00D53F35"/>
    <w:rsid w:val="00D66866"/>
    <w:rsid w:val="00D70908"/>
    <w:rsid w:val="00D73EB5"/>
    <w:rsid w:val="00D75393"/>
    <w:rsid w:val="00D773C6"/>
    <w:rsid w:val="00D91EDA"/>
    <w:rsid w:val="00D94196"/>
    <w:rsid w:val="00DB0FAF"/>
    <w:rsid w:val="00DB2843"/>
    <w:rsid w:val="00DC50D2"/>
    <w:rsid w:val="00DD1237"/>
    <w:rsid w:val="00DE18DE"/>
    <w:rsid w:val="00DE4A28"/>
    <w:rsid w:val="00DF195C"/>
    <w:rsid w:val="00DF37C2"/>
    <w:rsid w:val="00E03C62"/>
    <w:rsid w:val="00E04438"/>
    <w:rsid w:val="00E1043B"/>
    <w:rsid w:val="00E177D8"/>
    <w:rsid w:val="00E26A10"/>
    <w:rsid w:val="00E272AE"/>
    <w:rsid w:val="00E33133"/>
    <w:rsid w:val="00E34CBD"/>
    <w:rsid w:val="00E37758"/>
    <w:rsid w:val="00E42A40"/>
    <w:rsid w:val="00E43FAC"/>
    <w:rsid w:val="00E47696"/>
    <w:rsid w:val="00E54250"/>
    <w:rsid w:val="00E5774A"/>
    <w:rsid w:val="00E64DF0"/>
    <w:rsid w:val="00E807BA"/>
    <w:rsid w:val="00E859AF"/>
    <w:rsid w:val="00E879F3"/>
    <w:rsid w:val="00E96F5A"/>
    <w:rsid w:val="00EA2D38"/>
    <w:rsid w:val="00EA345E"/>
    <w:rsid w:val="00EA67A9"/>
    <w:rsid w:val="00EA7ACC"/>
    <w:rsid w:val="00EC461D"/>
    <w:rsid w:val="00EC4DF1"/>
    <w:rsid w:val="00EC5273"/>
    <w:rsid w:val="00EC600A"/>
    <w:rsid w:val="00EF0319"/>
    <w:rsid w:val="00EF3C37"/>
    <w:rsid w:val="00EF6361"/>
    <w:rsid w:val="00F0404A"/>
    <w:rsid w:val="00F13490"/>
    <w:rsid w:val="00F13868"/>
    <w:rsid w:val="00F15075"/>
    <w:rsid w:val="00F1698A"/>
    <w:rsid w:val="00F16D3E"/>
    <w:rsid w:val="00F203F6"/>
    <w:rsid w:val="00F25B7B"/>
    <w:rsid w:val="00F30E69"/>
    <w:rsid w:val="00F348AF"/>
    <w:rsid w:val="00F4430E"/>
    <w:rsid w:val="00F44929"/>
    <w:rsid w:val="00F53478"/>
    <w:rsid w:val="00F54D1E"/>
    <w:rsid w:val="00F63204"/>
    <w:rsid w:val="00F63466"/>
    <w:rsid w:val="00F65AA7"/>
    <w:rsid w:val="00F67A66"/>
    <w:rsid w:val="00F70935"/>
    <w:rsid w:val="00F76349"/>
    <w:rsid w:val="00F76ADA"/>
    <w:rsid w:val="00FA193F"/>
    <w:rsid w:val="00FA3152"/>
    <w:rsid w:val="00FA7BD2"/>
    <w:rsid w:val="00FB51A9"/>
    <w:rsid w:val="00FB6015"/>
    <w:rsid w:val="00FC0AA9"/>
    <w:rsid w:val="00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9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533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3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18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3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F35E-E26A-4D75-A0EC-56D75BD9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11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316</cp:revision>
  <dcterms:created xsi:type="dcterms:W3CDTF">2025-01-29T12:40:00Z</dcterms:created>
  <dcterms:modified xsi:type="dcterms:W3CDTF">2025-07-23T07:12:00Z</dcterms:modified>
</cp:coreProperties>
</file>