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99"/>
        <w:gridCol w:w="1103"/>
        <w:gridCol w:w="539"/>
        <w:gridCol w:w="2409"/>
        <w:gridCol w:w="937"/>
        <w:gridCol w:w="735"/>
        <w:gridCol w:w="738"/>
        <w:gridCol w:w="1126"/>
        <w:gridCol w:w="1284"/>
        <w:gridCol w:w="157"/>
        <w:gridCol w:w="961"/>
        <w:gridCol w:w="441"/>
        <w:gridCol w:w="1141"/>
        <w:gridCol w:w="3396"/>
        <w:gridCol w:w="1344"/>
      </w:tblGrid>
      <w:tr w:rsidR="0050269F" w:rsidRPr="000153DA" w14:paraId="18A80127" w14:textId="77777777" w:rsidTr="0050269F">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D71EBE" w:rsidRDefault="008B296A" w:rsidP="003718AF">
            <w:pPr>
              <w:autoSpaceDE w:val="0"/>
              <w:autoSpaceDN w:val="0"/>
              <w:jc w:val="center"/>
              <w:rPr>
                <w:rFonts w:ascii="Aptos" w:hAnsi="Aptos"/>
                <w:b/>
                <w:bCs/>
                <w:sz w:val="28"/>
                <w:szCs w:val="28"/>
                <w:lang w:val="sv-SE"/>
              </w:rPr>
            </w:pPr>
            <w:r w:rsidRPr="00D71EBE">
              <w:rPr>
                <w:rFonts w:ascii="Aptos" w:hAnsi="Aptos"/>
                <w:b/>
                <w:bCs/>
                <w:sz w:val="28"/>
                <w:szCs w:val="28"/>
                <w:lang w:val="sv-SE"/>
              </w:rPr>
              <w:t xml:space="preserve">UNIVERSITAS </w:t>
            </w:r>
            <w:r w:rsidR="009D2251" w:rsidRPr="00D71EBE">
              <w:rPr>
                <w:rFonts w:ascii="Aptos" w:hAnsi="Aptos"/>
                <w:b/>
                <w:bCs/>
                <w:sz w:val="28"/>
                <w:szCs w:val="28"/>
                <w:lang w:val="sv-SE"/>
              </w:rPr>
              <w:t>KRISTEN INDONESIA TORAJA</w:t>
            </w:r>
          </w:p>
          <w:p w14:paraId="6E8E20EC" w14:textId="79D42CEC" w:rsidR="008B296A" w:rsidRPr="00D71EBE" w:rsidRDefault="008B296A" w:rsidP="003718AF">
            <w:pPr>
              <w:autoSpaceDE w:val="0"/>
              <w:autoSpaceDN w:val="0"/>
              <w:jc w:val="center"/>
              <w:rPr>
                <w:rFonts w:ascii="Aptos" w:hAnsi="Aptos"/>
                <w:b/>
                <w:bCs/>
                <w:sz w:val="28"/>
                <w:szCs w:val="28"/>
                <w:lang w:val="sv-SE"/>
              </w:rPr>
            </w:pPr>
            <w:r w:rsidRPr="00D71EBE">
              <w:rPr>
                <w:rFonts w:ascii="Aptos" w:hAnsi="Aptos"/>
                <w:b/>
                <w:bCs/>
                <w:sz w:val="28"/>
                <w:szCs w:val="28"/>
                <w:lang w:val="sv-SE"/>
              </w:rPr>
              <w:t xml:space="preserve">FAKULTAS </w:t>
            </w:r>
            <w:r w:rsidR="009D2251" w:rsidRPr="00D71EBE">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50269F">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50269F" w:rsidRPr="000153DA" w14:paraId="0DC11F38" w14:textId="77777777" w:rsidTr="0050269F">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50269F" w:rsidRPr="000153DA" w14:paraId="10F01AF3" w14:textId="77777777" w:rsidTr="0050269F">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50269F" w:rsidRPr="000153DA" w14:paraId="5484F5B9" w14:textId="77777777" w:rsidTr="0050269F">
        <w:tc>
          <w:tcPr>
            <w:tcW w:w="3261" w:type="dxa"/>
            <w:gridSpan w:val="4"/>
            <w:vMerge w:val="restart"/>
          </w:tcPr>
          <w:p w14:paraId="664683C3" w14:textId="5C70677F" w:rsidR="008B296A" w:rsidRPr="000153DA" w:rsidRDefault="002F3A8F" w:rsidP="003718AF">
            <w:pPr>
              <w:autoSpaceDE w:val="0"/>
              <w:autoSpaceDN w:val="0"/>
              <w:jc w:val="center"/>
              <w:rPr>
                <w:rFonts w:ascii="Aptos" w:hAnsi="Aptos"/>
                <w:b/>
                <w:sz w:val="22"/>
                <w:szCs w:val="22"/>
              </w:rPr>
            </w:pPr>
            <w:r>
              <w:rPr>
                <w:rFonts w:ascii="Aptos" w:hAnsi="Aptos"/>
                <w:b/>
                <w:sz w:val="22"/>
                <w:szCs w:val="22"/>
              </w:rPr>
              <w:t>Sistem Robotika Cerdas</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50269F" w:rsidRPr="002F3A8F" w14:paraId="6393CBEC" w14:textId="77777777" w:rsidTr="0050269F">
        <w:trPr>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3718AF">
            <w:pPr>
              <w:autoSpaceDE w:val="0"/>
              <w:autoSpaceDN w:val="0"/>
              <w:jc w:val="center"/>
              <w:rPr>
                <w:rFonts w:ascii="Aptos" w:hAnsi="Aptos"/>
                <w:sz w:val="22"/>
                <w:szCs w:val="22"/>
              </w:rPr>
            </w:pPr>
          </w:p>
          <w:p w14:paraId="662BAA81" w14:textId="606CD0CD" w:rsidR="008B296A" w:rsidRPr="00423ADF" w:rsidRDefault="00856904" w:rsidP="003718AF">
            <w:pPr>
              <w:autoSpaceDE w:val="0"/>
              <w:autoSpaceDN w:val="0"/>
              <w:jc w:val="center"/>
              <w:rPr>
                <w:rFonts w:ascii="Aptos" w:hAnsi="Aptos"/>
                <w:b/>
                <w:bCs/>
                <w:sz w:val="22"/>
                <w:szCs w:val="22"/>
              </w:rPr>
            </w:pPr>
            <w:r w:rsidRPr="00856904">
              <w:rPr>
                <w:rFonts w:ascii="Aptos" w:hAnsi="Aptos"/>
                <w:b/>
                <w:bCs/>
                <w:sz w:val="22"/>
                <w:szCs w:val="22"/>
              </w:rPr>
              <w:t>Ir.Juprianus Rusman, S.Kom., M</w:t>
            </w:r>
            <w:r>
              <w:rPr>
                <w:rFonts w:ascii="Aptos" w:hAnsi="Aptos"/>
                <w:b/>
                <w:bCs/>
                <w:sz w:val="22"/>
                <w:szCs w:val="22"/>
              </w:rPr>
              <w:t>.</w:t>
            </w:r>
            <w:r w:rsidRPr="00856904">
              <w:rPr>
                <w:rFonts w:ascii="Aptos" w:hAnsi="Aptos"/>
                <w:b/>
                <w:bCs/>
                <w:sz w:val="22"/>
                <w:szCs w:val="22"/>
              </w:rPr>
              <w:t>T</w:t>
            </w:r>
            <w:r>
              <w:rPr>
                <w:rFonts w:ascii="Aptos" w:hAnsi="Aptos"/>
                <w:b/>
                <w:bCs/>
                <w:sz w:val="22"/>
                <w:szCs w:val="22"/>
              </w:rPr>
              <w:t>.</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tcPr>
          <w:p w14:paraId="0D361D7B" w14:textId="77777777" w:rsidR="008B296A" w:rsidRPr="007D209E" w:rsidRDefault="008B296A" w:rsidP="003718AF">
            <w:pPr>
              <w:autoSpaceDE w:val="0"/>
              <w:autoSpaceDN w:val="0"/>
              <w:jc w:val="center"/>
              <w:rPr>
                <w:rFonts w:ascii="Aptos" w:hAnsi="Aptos"/>
                <w:b/>
                <w:sz w:val="22"/>
                <w:szCs w:val="22"/>
                <w:lang w:val="sv-SE"/>
              </w:rPr>
            </w:pPr>
          </w:p>
          <w:p w14:paraId="7015B4AC" w14:textId="77777777" w:rsidR="008B296A" w:rsidRPr="007D209E" w:rsidRDefault="008B296A" w:rsidP="003718AF">
            <w:pPr>
              <w:autoSpaceDE w:val="0"/>
              <w:autoSpaceDN w:val="0"/>
              <w:jc w:val="center"/>
              <w:rPr>
                <w:rFonts w:ascii="Aptos" w:hAnsi="Aptos"/>
                <w:sz w:val="22"/>
                <w:szCs w:val="22"/>
                <w:lang w:val="sv-SE"/>
              </w:rPr>
            </w:pPr>
          </w:p>
          <w:p w14:paraId="0BC12525" w14:textId="77777777" w:rsidR="008B296A" w:rsidRPr="007D209E" w:rsidRDefault="008B296A" w:rsidP="003718AF">
            <w:pPr>
              <w:autoSpaceDE w:val="0"/>
              <w:autoSpaceDN w:val="0"/>
              <w:jc w:val="center"/>
              <w:rPr>
                <w:rFonts w:ascii="Aptos" w:hAnsi="Aptos"/>
                <w:sz w:val="22"/>
                <w:szCs w:val="22"/>
                <w:lang w:val="sv-SE"/>
              </w:rPr>
            </w:pPr>
          </w:p>
          <w:p w14:paraId="0BBABD42" w14:textId="77777777" w:rsidR="008B296A" w:rsidRPr="007D209E" w:rsidRDefault="008B296A" w:rsidP="003718AF">
            <w:pPr>
              <w:autoSpaceDE w:val="0"/>
              <w:autoSpaceDN w:val="0"/>
              <w:jc w:val="center"/>
              <w:rPr>
                <w:rFonts w:ascii="Aptos" w:hAnsi="Aptos"/>
                <w:sz w:val="22"/>
                <w:szCs w:val="22"/>
                <w:lang w:val="sv-SE"/>
              </w:rPr>
            </w:pPr>
          </w:p>
          <w:p w14:paraId="15FB4507" w14:textId="1DFFA2CF" w:rsidR="008B296A" w:rsidRPr="00D71EBE" w:rsidRDefault="00856904" w:rsidP="003718AF">
            <w:pPr>
              <w:autoSpaceDE w:val="0"/>
              <w:autoSpaceDN w:val="0"/>
              <w:jc w:val="center"/>
              <w:rPr>
                <w:rFonts w:ascii="Aptos" w:hAnsi="Aptos"/>
                <w:b/>
                <w:bCs/>
                <w:sz w:val="22"/>
                <w:szCs w:val="22"/>
                <w:lang w:val="sv-SE"/>
              </w:rPr>
            </w:pPr>
            <w:r w:rsidRPr="00856904">
              <w:rPr>
                <w:rFonts w:ascii="Aptos" w:hAnsi="Aptos"/>
                <w:b/>
                <w:bCs/>
                <w:sz w:val="22"/>
                <w:szCs w:val="22"/>
              </w:rPr>
              <w:t>Aryo Michael, S.Kom., M.Kom.</w:t>
            </w:r>
          </w:p>
        </w:tc>
      </w:tr>
      <w:tr w:rsidR="008B296A" w:rsidRPr="002F3A8F" w14:paraId="3D81C1B0" w14:textId="77777777" w:rsidTr="0050269F">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D71EBE" w:rsidRDefault="008B296A" w:rsidP="003718AF">
            <w:pPr>
              <w:tabs>
                <w:tab w:val="left" w:pos="1806"/>
              </w:tabs>
              <w:autoSpaceDE w:val="0"/>
              <w:autoSpaceDN w:val="0"/>
              <w:rPr>
                <w:rFonts w:ascii="Aptos" w:hAnsi="Aptos"/>
                <w:b/>
                <w:sz w:val="22"/>
                <w:szCs w:val="22"/>
                <w:lang w:val="sv-SE" w:eastAsia="id-ID"/>
              </w:rPr>
            </w:pPr>
            <w:r w:rsidRPr="00D71EBE">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D71EBE">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D71EBE" w:rsidRDefault="008B296A" w:rsidP="003718AF">
            <w:pPr>
              <w:tabs>
                <w:tab w:val="left" w:pos="1806"/>
              </w:tabs>
              <w:autoSpaceDE w:val="0"/>
              <w:autoSpaceDN w:val="0"/>
              <w:rPr>
                <w:rFonts w:ascii="Aptos" w:hAnsi="Aptos"/>
                <w:b/>
                <w:sz w:val="22"/>
                <w:szCs w:val="22"/>
                <w:lang w:val="sv-SE" w:eastAsia="id-ID"/>
              </w:rPr>
            </w:pPr>
          </w:p>
        </w:tc>
      </w:tr>
      <w:tr w:rsidR="008B296A" w:rsidRPr="000153DA" w14:paraId="2139CE60" w14:textId="77777777" w:rsidTr="0050269F">
        <w:tc>
          <w:tcPr>
            <w:tcW w:w="1693" w:type="dxa"/>
            <w:gridSpan w:val="2"/>
            <w:vMerge/>
          </w:tcPr>
          <w:p w14:paraId="35F05CFF" w14:textId="77777777" w:rsidR="008B296A" w:rsidRPr="00D71EBE" w:rsidRDefault="008B296A" w:rsidP="003718AF">
            <w:pPr>
              <w:autoSpaceDE w:val="0"/>
              <w:autoSpaceDN w:val="0"/>
              <w:rPr>
                <w:rFonts w:ascii="Aptos" w:hAnsi="Aptos"/>
                <w:b/>
                <w:sz w:val="22"/>
                <w:szCs w:val="22"/>
                <w:lang w:val="sv-SE"/>
              </w:rPr>
            </w:pPr>
          </w:p>
        </w:tc>
        <w:tc>
          <w:tcPr>
            <w:tcW w:w="1568" w:type="dxa"/>
            <w:gridSpan w:val="2"/>
          </w:tcPr>
          <w:p w14:paraId="01E6EF0D" w14:textId="674C0706"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CPL1</w:t>
            </w:r>
            <w:r w:rsidR="00980563">
              <w:rPr>
                <w:rFonts w:ascii="Aptos" w:hAnsi="Aptos"/>
                <w:sz w:val="22"/>
                <w:szCs w:val="22"/>
                <w:lang w:eastAsia="id-ID"/>
              </w:rPr>
              <w:t>0</w:t>
            </w:r>
          </w:p>
        </w:tc>
        <w:tc>
          <w:tcPr>
            <w:tcW w:w="14742" w:type="dxa"/>
            <w:gridSpan w:val="12"/>
          </w:tcPr>
          <w:p w14:paraId="4ABF1FF5" w14:textId="36F86037" w:rsidR="008B296A" w:rsidRPr="000153DA" w:rsidRDefault="00980563" w:rsidP="003718AF">
            <w:pPr>
              <w:spacing w:line="276" w:lineRule="auto"/>
              <w:jc w:val="both"/>
              <w:rPr>
                <w:rFonts w:ascii="Aptos" w:hAnsi="Aptos"/>
                <w:sz w:val="22"/>
                <w:szCs w:val="22"/>
                <w:lang w:eastAsia="id-ID"/>
              </w:rPr>
            </w:pPr>
            <w:r w:rsidRPr="00980563">
              <w:rPr>
                <w:rFonts w:ascii="Aptos" w:hAnsi="Aptos"/>
                <w:sz w:val="22"/>
                <w:szCs w:val="22"/>
                <w:lang w:eastAsia="id-ID"/>
              </w:rPr>
              <w:t>Mampu merancang dan mengembangkan sistem tersemat, mengintegrasikan sensor, aktuator, serta perangkat komunikasi guna membangun aplikasi IoT yang efektif dan efisien.</w:t>
            </w:r>
          </w:p>
        </w:tc>
      </w:tr>
      <w:tr w:rsidR="008B296A" w:rsidRPr="000153DA" w14:paraId="533D4891" w14:textId="77777777" w:rsidTr="0050269F">
        <w:tc>
          <w:tcPr>
            <w:tcW w:w="1693" w:type="dxa"/>
            <w:gridSpan w:val="2"/>
            <w:vMerge/>
          </w:tcPr>
          <w:p w14:paraId="41AF0095" w14:textId="77777777" w:rsidR="008B296A" w:rsidRPr="000153DA" w:rsidRDefault="008B296A" w:rsidP="003718AF">
            <w:pPr>
              <w:autoSpaceDE w:val="0"/>
              <w:autoSpaceDN w:val="0"/>
              <w:rPr>
                <w:rFonts w:ascii="Aptos" w:hAnsi="Aptos"/>
                <w:b/>
                <w:sz w:val="22"/>
                <w:szCs w:val="22"/>
              </w:rPr>
            </w:pPr>
          </w:p>
        </w:tc>
        <w:tc>
          <w:tcPr>
            <w:tcW w:w="1568" w:type="dxa"/>
            <w:gridSpan w:val="2"/>
          </w:tcPr>
          <w:p w14:paraId="71B62772" w14:textId="1862D59F" w:rsidR="008B296A" w:rsidRPr="000153DA" w:rsidRDefault="008B296A" w:rsidP="003718AF">
            <w:pPr>
              <w:autoSpaceDE w:val="0"/>
              <w:autoSpaceDN w:val="0"/>
              <w:rPr>
                <w:rFonts w:ascii="Aptos" w:hAnsi="Aptos"/>
                <w:sz w:val="22"/>
                <w:szCs w:val="22"/>
                <w:lang w:eastAsia="id-ID"/>
              </w:rPr>
            </w:pPr>
            <w:r w:rsidRPr="000153DA">
              <w:rPr>
                <w:rFonts w:ascii="Aptos" w:hAnsi="Aptos"/>
                <w:sz w:val="22"/>
                <w:szCs w:val="22"/>
                <w:lang w:eastAsia="id-ID"/>
              </w:rPr>
              <w:t>CPL</w:t>
            </w:r>
            <w:r w:rsidR="00980563">
              <w:rPr>
                <w:rFonts w:ascii="Aptos" w:hAnsi="Aptos"/>
                <w:sz w:val="22"/>
                <w:szCs w:val="22"/>
                <w:lang w:eastAsia="id-ID"/>
              </w:rPr>
              <w:t>11</w:t>
            </w:r>
          </w:p>
        </w:tc>
        <w:tc>
          <w:tcPr>
            <w:tcW w:w="14742" w:type="dxa"/>
            <w:gridSpan w:val="12"/>
          </w:tcPr>
          <w:p w14:paraId="48D94BC9" w14:textId="320C0B91" w:rsidR="008B296A" w:rsidRPr="00D32950" w:rsidRDefault="00980563" w:rsidP="00D32950">
            <w:pPr>
              <w:spacing w:line="276" w:lineRule="auto"/>
              <w:jc w:val="both"/>
              <w:rPr>
                <w:rFonts w:ascii="Aptos" w:hAnsi="Aptos"/>
                <w:sz w:val="22"/>
                <w:szCs w:val="22"/>
                <w:lang w:eastAsia="id-ID"/>
              </w:rPr>
            </w:pPr>
            <w:r w:rsidRPr="00980563">
              <w:rPr>
                <w:rFonts w:ascii="Aptos" w:hAnsi="Aptos"/>
                <w:sz w:val="22"/>
                <w:szCs w:val="22"/>
                <w:lang w:eastAsia="id-ID"/>
              </w:rPr>
              <w:t>Memiliki kemampuan praktis untuk mengimplementasikan algoritma pembelajaran mesin dan deep learning, termasuk pemrosesan citra digital dan computer vision, guna menyelesaikan permasalahan kompleks di dunia nyata.</w:t>
            </w:r>
          </w:p>
        </w:tc>
      </w:tr>
      <w:tr w:rsidR="00980563" w:rsidRPr="000153DA" w14:paraId="530EE8EE" w14:textId="77777777" w:rsidTr="0050269F">
        <w:trPr>
          <w:trHeight w:val="251"/>
        </w:trPr>
        <w:tc>
          <w:tcPr>
            <w:tcW w:w="1693" w:type="dxa"/>
            <w:gridSpan w:val="2"/>
            <w:vMerge/>
          </w:tcPr>
          <w:p w14:paraId="7115C7C0" w14:textId="77777777" w:rsidR="00980563" w:rsidRPr="000153DA" w:rsidRDefault="00980563" w:rsidP="003718AF">
            <w:pPr>
              <w:autoSpaceDE w:val="0"/>
              <w:autoSpaceDN w:val="0"/>
              <w:rPr>
                <w:rFonts w:ascii="Aptos" w:hAnsi="Aptos"/>
                <w:b/>
                <w:sz w:val="22"/>
                <w:szCs w:val="22"/>
              </w:rPr>
            </w:pPr>
          </w:p>
        </w:tc>
        <w:tc>
          <w:tcPr>
            <w:tcW w:w="1568" w:type="dxa"/>
            <w:gridSpan w:val="2"/>
          </w:tcPr>
          <w:p w14:paraId="6B9D1239" w14:textId="27E8A20F" w:rsidR="00980563" w:rsidRPr="000153DA" w:rsidRDefault="00980563" w:rsidP="003718AF">
            <w:pPr>
              <w:autoSpaceDE w:val="0"/>
              <w:autoSpaceDN w:val="0"/>
              <w:rPr>
                <w:rFonts w:ascii="Aptos" w:hAnsi="Aptos"/>
                <w:sz w:val="22"/>
                <w:szCs w:val="22"/>
                <w:lang w:eastAsia="id-ID"/>
              </w:rPr>
            </w:pPr>
            <w:r w:rsidRPr="000153DA">
              <w:rPr>
                <w:rFonts w:ascii="Aptos" w:hAnsi="Aptos"/>
                <w:sz w:val="22"/>
                <w:szCs w:val="22"/>
                <w:lang w:eastAsia="id-ID"/>
              </w:rPr>
              <w:t>CPL</w:t>
            </w:r>
            <w:r>
              <w:rPr>
                <w:rFonts w:ascii="Aptos" w:hAnsi="Aptos"/>
                <w:sz w:val="22"/>
                <w:szCs w:val="22"/>
                <w:lang w:eastAsia="id-ID"/>
              </w:rPr>
              <w:t>14</w:t>
            </w:r>
          </w:p>
        </w:tc>
        <w:tc>
          <w:tcPr>
            <w:tcW w:w="14742" w:type="dxa"/>
            <w:gridSpan w:val="12"/>
          </w:tcPr>
          <w:p w14:paraId="22E1FF61" w14:textId="6BD54A94" w:rsidR="00980563" w:rsidRPr="00D32950" w:rsidRDefault="00980563" w:rsidP="00D32950">
            <w:pPr>
              <w:spacing w:line="276" w:lineRule="auto"/>
              <w:jc w:val="both"/>
              <w:rPr>
                <w:rFonts w:ascii="Aptos" w:hAnsi="Aptos"/>
                <w:sz w:val="22"/>
                <w:szCs w:val="22"/>
              </w:rPr>
            </w:pPr>
            <w:r w:rsidRPr="00980563">
              <w:rPr>
                <w:rFonts w:ascii="Aptos" w:hAnsi="Aptos"/>
                <w:sz w:val="22"/>
                <w:szCs w:val="22"/>
              </w:rPr>
              <w:t>Terampil dalam mengaplikasikan teknologi terbaru melalui proyek praktikum dan studi kasus, yang melibatkan simulasi, pemecahan masalah riil, serta inovasi berbasis teknologi digital di bidang IoT, AI, maupun Enterprise System.</w:t>
            </w:r>
          </w:p>
        </w:tc>
      </w:tr>
      <w:tr w:rsidR="008B296A" w:rsidRPr="002F3A8F" w14:paraId="7C570246" w14:textId="77777777" w:rsidTr="0050269F">
        <w:trPr>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D71EBE" w:rsidRDefault="008B296A" w:rsidP="003718AF">
            <w:pPr>
              <w:autoSpaceDE w:val="0"/>
              <w:autoSpaceDN w:val="0"/>
              <w:rPr>
                <w:rFonts w:ascii="Aptos" w:hAnsi="Aptos"/>
                <w:sz w:val="22"/>
                <w:szCs w:val="22"/>
                <w:lang w:val="sv-SE" w:eastAsia="id-ID"/>
              </w:rPr>
            </w:pPr>
            <w:r w:rsidRPr="00D71EBE">
              <w:rPr>
                <w:rFonts w:ascii="Aptos" w:hAnsi="Aptos"/>
                <w:b/>
                <w:sz w:val="22"/>
                <w:szCs w:val="22"/>
                <w:lang w:val="sv-SE" w:eastAsia="id-ID"/>
              </w:rPr>
              <w:t>Capaian</w:t>
            </w:r>
            <w:r w:rsidR="00E76735" w:rsidRPr="00D71EBE">
              <w:rPr>
                <w:rFonts w:ascii="Aptos" w:hAnsi="Aptos"/>
                <w:b/>
                <w:sz w:val="22"/>
                <w:szCs w:val="22"/>
                <w:lang w:val="sv-SE" w:eastAsia="id-ID"/>
              </w:rPr>
              <w:t xml:space="preserve"> </w:t>
            </w:r>
            <w:r w:rsidRPr="00D71EBE">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D71EBE" w:rsidRDefault="008B296A" w:rsidP="003718AF">
            <w:pPr>
              <w:autoSpaceDE w:val="0"/>
              <w:autoSpaceDN w:val="0"/>
              <w:rPr>
                <w:rFonts w:ascii="Aptos" w:hAnsi="Aptos"/>
                <w:sz w:val="22"/>
                <w:szCs w:val="22"/>
                <w:lang w:val="sv-SE" w:eastAsia="id-ID"/>
              </w:rPr>
            </w:pPr>
          </w:p>
        </w:tc>
      </w:tr>
      <w:tr w:rsidR="00822E10" w:rsidRPr="000153DA" w14:paraId="68E955A7" w14:textId="77777777" w:rsidTr="0050269F">
        <w:tc>
          <w:tcPr>
            <w:tcW w:w="1693" w:type="dxa"/>
            <w:gridSpan w:val="2"/>
            <w:vMerge/>
          </w:tcPr>
          <w:p w14:paraId="30FF44E5" w14:textId="77777777" w:rsidR="00822E10" w:rsidRPr="00D71EBE" w:rsidRDefault="00822E10" w:rsidP="00822E10">
            <w:pPr>
              <w:autoSpaceDE w:val="0"/>
              <w:autoSpaceDN w:val="0"/>
              <w:rPr>
                <w:rFonts w:ascii="Aptos" w:hAnsi="Aptos"/>
                <w:b/>
                <w:sz w:val="22"/>
                <w:szCs w:val="22"/>
                <w:lang w:val="sv-SE"/>
              </w:rPr>
            </w:pPr>
          </w:p>
        </w:tc>
        <w:tc>
          <w:tcPr>
            <w:tcW w:w="1568" w:type="dxa"/>
            <w:gridSpan w:val="2"/>
            <w:vAlign w:val="center"/>
          </w:tcPr>
          <w:p w14:paraId="4C02DCA2" w14:textId="197B1632" w:rsidR="00822E10" w:rsidRPr="000153DA" w:rsidRDefault="00980563"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CPMK101</w:t>
            </w:r>
          </w:p>
        </w:tc>
        <w:tc>
          <w:tcPr>
            <w:tcW w:w="14742" w:type="dxa"/>
            <w:gridSpan w:val="12"/>
            <w:vAlign w:val="center"/>
          </w:tcPr>
          <w:p w14:paraId="24D70BB8" w14:textId="31D5AE51" w:rsidR="00822E10" w:rsidRPr="000153DA" w:rsidRDefault="00980563" w:rsidP="00822E10">
            <w:pPr>
              <w:spacing w:line="276" w:lineRule="auto"/>
              <w:rPr>
                <w:rFonts w:ascii="Aptos" w:hAnsi="Aptos"/>
                <w:sz w:val="22"/>
                <w:szCs w:val="22"/>
              </w:rPr>
            </w:pPr>
            <w:r w:rsidRPr="00980563">
              <w:rPr>
                <w:rFonts w:ascii="Aptos" w:hAnsi="Aptos"/>
                <w:sz w:val="22"/>
                <w:szCs w:val="22"/>
              </w:rPr>
              <w:t>Mahasiswa mampu merancang dan membangun sistem IoT berbasis sistem tersemat dengan mengintegrasikan sensor, aktuator, dan perangkat komunikasi secara efektif untuk menciptakan solusi otomasi dan monitoring yang efisien.</w:t>
            </w:r>
          </w:p>
        </w:tc>
      </w:tr>
      <w:tr w:rsidR="00822E10" w:rsidRPr="000153DA" w14:paraId="49E14B15" w14:textId="77777777" w:rsidTr="0050269F">
        <w:tc>
          <w:tcPr>
            <w:tcW w:w="1693" w:type="dxa"/>
            <w:gridSpan w:val="2"/>
            <w:vMerge/>
          </w:tcPr>
          <w:p w14:paraId="5A87D044"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274DB06C" w14:textId="4CDF9059" w:rsidR="00822E10" w:rsidRPr="000153DA" w:rsidRDefault="00980563"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CPMK111</w:t>
            </w:r>
          </w:p>
        </w:tc>
        <w:tc>
          <w:tcPr>
            <w:tcW w:w="14742" w:type="dxa"/>
            <w:gridSpan w:val="12"/>
            <w:vAlign w:val="center"/>
          </w:tcPr>
          <w:p w14:paraId="6A75F267" w14:textId="0DD6A054" w:rsidR="00822E10" w:rsidRPr="000153DA" w:rsidRDefault="00980563" w:rsidP="00822E10">
            <w:pPr>
              <w:spacing w:line="276" w:lineRule="auto"/>
              <w:rPr>
                <w:rFonts w:ascii="Aptos" w:hAnsi="Aptos"/>
                <w:sz w:val="22"/>
                <w:szCs w:val="22"/>
              </w:rPr>
            </w:pPr>
            <w:r w:rsidRPr="00980563">
              <w:rPr>
                <w:rFonts w:ascii="Aptos" w:hAnsi="Aptos"/>
                <w:sz w:val="22"/>
                <w:szCs w:val="22"/>
              </w:rPr>
              <w:t>Mahasiswa mampu mengimplementasikan algoritma machine learning dan deep learning, termasuk teknik pemrosesan citra digital dan computer vision, untuk menyelesaikan permasalahan kompleks secara praktis dan aplikatif di dunia nyata.</w:t>
            </w:r>
          </w:p>
        </w:tc>
      </w:tr>
      <w:tr w:rsidR="00980563" w:rsidRPr="000153DA" w14:paraId="01DA3CED" w14:textId="77777777" w:rsidTr="0050269F">
        <w:trPr>
          <w:trHeight w:val="341"/>
        </w:trPr>
        <w:tc>
          <w:tcPr>
            <w:tcW w:w="1693" w:type="dxa"/>
            <w:gridSpan w:val="2"/>
            <w:vMerge/>
          </w:tcPr>
          <w:p w14:paraId="630A5385" w14:textId="77777777" w:rsidR="00980563" w:rsidRPr="000153DA" w:rsidRDefault="00980563" w:rsidP="00822E10">
            <w:pPr>
              <w:autoSpaceDE w:val="0"/>
              <w:autoSpaceDN w:val="0"/>
              <w:rPr>
                <w:rFonts w:ascii="Aptos" w:hAnsi="Aptos"/>
                <w:b/>
                <w:sz w:val="22"/>
                <w:szCs w:val="22"/>
              </w:rPr>
            </w:pPr>
          </w:p>
        </w:tc>
        <w:tc>
          <w:tcPr>
            <w:tcW w:w="1568" w:type="dxa"/>
            <w:gridSpan w:val="2"/>
            <w:vAlign w:val="center"/>
          </w:tcPr>
          <w:p w14:paraId="1E330EED" w14:textId="1B276DA2" w:rsidR="00980563" w:rsidRPr="000153DA" w:rsidRDefault="00980563"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CPMK142</w:t>
            </w:r>
          </w:p>
        </w:tc>
        <w:tc>
          <w:tcPr>
            <w:tcW w:w="14742" w:type="dxa"/>
            <w:gridSpan w:val="12"/>
            <w:vAlign w:val="center"/>
          </w:tcPr>
          <w:p w14:paraId="27D06C5F" w14:textId="1472E260" w:rsidR="00980563" w:rsidRPr="000153DA" w:rsidRDefault="00980563" w:rsidP="00822E10">
            <w:pPr>
              <w:spacing w:line="276" w:lineRule="auto"/>
              <w:rPr>
                <w:rFonts w:ascii="Aptos" w:hAnsi="Aptos"/>
                <w:sz w:val="22"/>
                <w:szCs w:val="22"/>
              </w:rPr>
            </w:pPr>
            <w:r w:rsidRPr="00980563">
              <w:rPr>
                <w:rFonts w:ascii="Aptos" w:hAnsi="Aptos"/>
                <w:sz w:val="22"/>
                <w:szCs w:val="22"/>
              </w:rPr>
              <w:t>Mahasiswa mampu mengembangkan solusi inovatif berbasis teknologi digital melalui proyek praktikum yang melibatkan pemrograman modern, interaksi cerdas, dan integrasi sistem dalam konteks AI dan enterprise.</w:t>
            </w:r>
          </w:p>
        </w:tc>
      </w:tr>
      <w:tr w:rsidR="008B296A" w:rsidRPr="000153DA" w14:paraId="1CF74BD3" w14:textId="77777777" w:rsidTr="0050269F">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B646C7" w14:paraId="7306C370" w14:textId="77777777" w:rsidTr="0050269F">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3A0EDD1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51648A7B" w:rsidR="00C50247" w:rsidRPr="00B646C7" w:rsidRDefault="00B646C7" w:rsidP="00D71EBE">
            <w:pPr>
              <w:jc w:val="both"/>
              <w:rPr>
                <w:rFonts w:ascii="Aptos" w:hAnsi="Aptos"/>
                <w:bCs/>
                <w:noProof/>
                <w:sz w:val="22"/>
                <w:szCs w:val="22"/>
                <w:lang w:val="sv-SE" w:eastAsia="id-ID"/>
              </w:rPr>
            </w:pPr>
            <w:r w:rsidRPr="00B646C7">
              <w:rPr>
                <w:rFonts w:ascii="Aptos" w:hAnsi="Aptos"/>
                <w:bCs/>
                <w:noProof/>
                <w:sz w:val="22"/>
                <w:szCs w:val="22"/>
                <w:lang w:val="sv-SE" w:eastAsia="id-ID"/>
              </w:rPr>
              <w:t>Menjelaskan konsep dasar robotika cerdas, komponen utama, dan klasifikasi robot.</w:t>
            </w:r>
          </w:p>
        </w:tc>
      </w:tr>
      <w:tr w:rsidR="00C50247" w:rsidRPr="00B646C7" w14:paraId="3881F7EC" w14:textId="77777777" w:rsidTr="0050269F">
        <w:trPr>
          <w:trHeight w:val="273"/>
        </w:trPr>
        <w:tc>
          <w:tcPr>
            <w:tcW w:w="1693" w:type="dxa"/>
            <w:gridSpan w:val="2"/>
            <w:vMerge/>
          </w:tcPr>
          <w:p w14:paraId="5C2E30EA"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7EB77842" w:rsidR="00C50247" w:rsidRPr="00B646C7" w:rsidRDefault="00B646C7" w:rsidP="00D71EBE">
            <w:pPr>
              <w:jc w:val="both"/>
              <w:rPr>
                <w:rFonts w:ascii="Aptos" w:hAnsi="Aptos"/>
                <w:bCs/>
                <w:noProof/>
                <w:sz w:val="22"/>
                <w:szCs w:val="22"/>
                <w:lang w:val="sv-SE" w:eastAsia="id-ID"/>
              </w:rPr>
            </w:pPr>
            <w:r w:rsidRPr="00B646C7">
              <w:rPr>
                <w:rFonts w:ascii="Aptos" w:hAnsi="Aptos"/>
                <w:bCs/>
                <w:noProof/>
                <w:sz w:val="22"/>
                <w:szCs w:val="22"/>
                <w:lang w:val="sv-SE" w:eastAsia="id-ID"/>
              </w:rPr>
              <w:t>Menerapkan pola berpikir sistematis dan logis dalam perancangan diagram alur kerja robot cerdas.</w:t>
            </w:r>
          </w:p>
        </w:tc>
      </w:tr>
      <w:tr w:rsidR="00C50247" w:rsidRPr="00B646C7" w14:paraId="1058F4D4" w14:textId="77777777" w:rsidTr="0050269F">
        <w:tc>
          <w:tcPr>
            <w:tcW w:w="1693" w:type="dxa"/>
            <w:gridSpan w:val="2"/>
            <w:vMerge/>
          </w:tcPr>
          <w:p w14:paraId="6584848A"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55F2744C" w:rsidR="00C50247" w:rsidRPr="009E6C34" w:rsidRDefault="00B646C7" w:rsidP="00C50247">
            <w:pPr>
              <w:rPr>
                <w:rFonts w:ascii="Aptos" w:hAnsi="Aptos"/>
                <w:sz w:val="22"/>
                <w:szCs w:val="22"/>
                <w:lang w:val="id-ID"/>
              </w:rPr>
            </w:pPr>
            <w:r w:rsidRPr="00B646C7">
              <w:rPr>
                <w:rFonts w:ascii="Aptos" w:hAnsi="Aptos"/>
                <w:sz w:val="22"/>
                <w:szCs w:val="22"/>
                <w:lang w:val="id-ID"/>
              </w:rPr>
              <w:t>Menjelaskan prinsip kerja sensor dan aktuator yang umum digunakan dalam sistem robotika.</w:t>
            </w:r>
          </w:p>
        </w:tc>
      </w:tr>
      <w:tr w:rsidR="00C50247" w:rsidRPr="00B646C7" w14:paraId="0544EAB1" w14:textId="77777777" w:rsidTr="0050269F">
        <w:tc>
          <w:tcPr>
            <w:tcW w:w="1693" w:type="dxa"/>
            <w:gridSpan w:val="2"/>
            <w:vMerge/>
          </w:tcPr>
          <w:p w14:paraId="3FB522A3"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4147AD79" w:rsidR="00C50247" w:rsidRPr="00B646C7" w:rsidRDefault="00B646C7" w:rsidP="00C50247">
            <w:pPr>
              <w:autoSpaceDE w:val="0"/>
              <w:autoSpaceDN w:val="0"/>
              <w:jc w:val="both"/>
              <w:rPr>
                <w:rFonts w:ascii="Aptos" w:hAnsi="Aptos"/>
                <w:bCs/>
                <w:noProof/>
                <w:sz w:val="22"/>
                <w:szCs w:val="22"/>
                <w:lang w:val="sv-SE" w:eastAsia="id-ID"/>
              </w:rPr>
            </w:pPr>
            <w:r w:rsidRPr="00B646C7">
              <w:rPr>
                <w:rFonts w:ascii="Aptos" w:hAnsi="Aptos"/>
                <w:bCs/>
                <w:noProof/>
                <w:sz w:val="22"/>
                <w:szCs w:val="22"/>
                <w:lang w:val="sv-SE" w:eastAsia="id-ID"/>
              </w:rPr>
              <w:t>Merancang dan membuat diagram rangkaian elektronika untuk robot cerdas yang mengintegrasikan sensor dan aktuator.</w:t>
            </w:r>
          </w:p>
        </w:tc>
      </w:tr>
      <w:tr w:rsidR="00C50247" w:rsidRPr="00B646C7" w14:paraId="6F9BC96F" w14:textId="77777777" w:rsidTr="0050269F">
        <w:tc>
          <w:tcPr>
            <w:tcW w:w="1693" w:type="dxa"/>
            <w:gridSpan w:val="2"/>
            <w:vMerge/>
          </w:tcPr>
          <w:p w14:paraId="3FEC3FD3"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2B8837CF" w:rsidR="00C50247" w:rsidRPr="000153DA" w:rsidRDefault="00B646C7" w:rsidP="00B646C7">
            <w:pPr>
              <w:rPr>
                <w:rFonts w:ascii="Aptos" w:hAnsi="Aptos"/>
                <w:bCs/>
                <w:noProof/>
                <w:sz w:val="22"/>
                <w:szCs w:val="22"/>
                <w:lang w:val="id-ID" w:eastAsia="id-ID"/>
              </w:rPr>
            </w:pPr>
            <w:r w:rsidRPr="00B646C7">
              <w:rPr>
                <w:rFonts w:ascii="Aptos" w:hAnsi="Aptos"/>
                <w:bCs/>
                <w:noProof/>
                <w:sz w:val="22"/>
                <w:szCs w:val="22"/>
                <w:lang w:val="id-ID" w:eastAsia="id-ID"/>
              </w:rPr>
              <w:t>Memprogram mikrokontroler untuk mengendalikan sensor dan aktuator secara sederhana.</w:t>
            </w:r>
          </w:p>
        </w:tc>
      </w:tr>
      <w:tr w:rsidR="00C50247" w:rsidRPr="00B646C7" w14:paraId="093FA30A" w14:textId="77777777" w:rsidTr="0050269F">
        <w:tc>
          <w:tcPr>
            <w:tcW w:w="1693" w:type="dxa"/>
            <w:gridSpan w:val="2"/>
            <w:vMerge/>
          </w:tcPr>
          <w:p w14:paraId="5F7B03E6"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1EDA8597" w:rsidR="00C50247" w:rsidRPr="00B646C7" w:rsidRDefault="00B646C7" w:rsidP="00C50247">
            <w:pPr>
              <w:autoSpaceDE w:val="0"/>
              <w:autoSpaceDN w:val="0"/>
              <w:jc w:val="both"/>
              <w:rPr>
                <w:rFonts w:ascii="Aptos" w:hAnsi="Aptos"/>
                <w:bCs/>
                <w:noProof/>
                <w:sz w:val="22"/>
                <w:szCs w:val="22"/>
                <w:lang w:val="sv-SE" w:eastAsia="id-ID"/>
              </w:rPr>
            </w:pPr>
            <w:r w:rsidRPr="00B646C7">
              <w:rPr>
                <w:rFonts w:ascii="Aptos" w:hAnsi="Aptos"/>
                <w:bCs/>
                <w:noProof/>
                <w:sz w:val="22"/>
                <w:szCs w:val="22"/>
                <w:lang w:val="sv-SE" w:eastAsia="id-ID"/>
              </w:rPr>
              <w:t>Mengimplementasikan algoritma dasar robotika cerdas, seperti robot pengikut garis dan penghindar rintangan.</w:t>
            </w:r>
          </w:p>
        </w:tc>
      </w:tr>
      <w:tr w:rsidR="00C50247" w:rsidRPr="00B646C7" w14:paraId="728825C2" w14:textId="77777777" w:rsidTr="0050269F">
        <w:tc>
          <w:tcPr>
            <w:tcW w:w="1693" w:type="dxa"/>
            <w:gridSpan w:val="2"/>
            <w:vMerge/>
          </w:tcPr>
          <w:p w14:paraId="7BD6D50C"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5EC9F389" w:rsidR="00C50247" w:rsidRPr="005C1F48" w:rsidRDefault="00B646C7" w:rsidP="00C50247">
            <w:pPr>
              <w:rPr>
                <w:rFonts w:ascii="Aptos" w:hAnsi="Aptos"/>
                <w:sz w:val="22"/>
                <w:szCs w:val="22"/>
                <w:lang w:val="id-ID"/>
              </w:rPr>
            </w:pPr>
            <w:r w:rsidRPr="00B646C7">
              <w:rPr>
                <w:rFonts w:ascii="Aptos" w:hAnsi="Aptos"/>
                <w:sz w:val="22"/>
                <w:szCs w:val="22"/>
                <w:lang w:val="id-ID"/>
              </w:rPr>
              <w:t>Menggunakan teknik debugging untuk mencari dan memperbaiki kesalahan dalam program robotika.</w:t>
            </w:r>
          </w:p>
        </w:tc>
      </w:tr>
      <w:tr w:rsidR="00C50247" w:rsidRPr="00B646C7" w14:paraId="29A5A7C7" w14:textId="77777777" w:rsidTr="0050269F">
        <w:tc>
          <w:tcPr>
            <w:tcW w:w="1693" w:type="dxa"/>
            <w:gridSpan w:val="2"/>
            <w:vMerge/>
          </w:tcPr>
          <w:p w14:paraId="5AC98F4E"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605EB7A4" w:rsidR="00C50247" w:rsidRPr="00B646C7" w:rsidRDefault="00B646C7" w:rsidP="00C50247">
            <w:pPr>
              <w:autoSpaceDE w:val="0"/>
              <w:autoSpaceDN w:val="0"/>
              <w:jc w:val="both"/>
              <w:rPr>
                <w:rFonts w:ascii="Aptos" w:hAnsi="Aptos"/>
                <w:bCs/>
                <w:noProof/>
                <w:sz w:val="22"/>
                <w:szCs w:val="22"/>
                <w:lang w:val="sv-SE" w:eastAsia="id-ID"/>
              </w:rPr>
            </w:pPr>
            <w:r w:rsidRPr="00B646C7">
              <w:rPr>
                <w:rFonts w:ascii="Aptos" w:hAnsi="Aptos"/>
                <w:bCs/>
                <w:noProof/>
                <w:sz w:val="22"/>
                <w:szCs w:val="22"/>
                <w:lang w:val="sv-SE" w:eastAsia="id-ID"/>
              </w:rPr>
              <w:t>Menjelaskan konsep dasar kontrol sistem dan penggunaannya dalam pengendalian robot.</w:t>
            </w:r>
          </w:p>
        </w:tc>
      </w:tr>
      <w:tr w:rsidR="00C50247" w:rsidRPr="00B646C7" w14:paraId="722983D7" w14:textId="77777777" w:rsidTr="0050269F">
        <w:tc>
          <w:tcPr>
            <w:tcW w:w="1693" w:type="dxa"/>
            <w:gridSpan w:val="2"/>
            <w:vMerge/>
          </w:tcPr>
          <w:p w14:paraId="7522CEE7"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058C42BE" w:rsidR="00C50247" w:rsidRPr="00B646C7" w:rsidRDefault="00B646C7" w:rsidP="00C50247">
            <w:pPr>
              <w:autoSpaceDE w:val="0"/>
              <w:autoSpaceDN w:val="0"/>
              <w:jc w:val="both"/>
              <w:rPr>
                <w:rFonts w:ascii="Aptos" w:hAnsi="Aptos"/>
                <w:bCs/>
                <w:noProof/>
                <w:sz w:val="22"/>
                <w:szCs w:val="22"/>
                <w:lang w:val="sv-SE" w:eastAsia="id-ID"/>
              </w:rPr>
            </w:pPr>
            <w:r w:rsidRPr="00B646C7">
              <w:rPr>
                <w:rFonts w:ascii="Aptos" w:hAnsi="Aptos"/>
                <w:bCs/>
                <w:noProof/>
                <w:sz w:val="22"/>
                <w:szCs w:val="22"/>
                <w:lang w:val="sv-SE" w:eastAsia="id-ID"/>
              </w:rPr>
              <w:t>Mengelola dan mengintegrasikan data sensor digital dan analog untuk pengambilan keputusan dalam robotika.</w:t>
            </w:r>
          </w:p>
        </w:tc>
      </w:tr>
      <w:tr w:rsidR="00C50247" w:rsidRPr="00B646C7" w14:paraId="59F8AE2A" w14:textId="77777777" w:rsidTr="0050269F">
        <w:tc>
          <w:tcPr>
            <w:tcW w:w="1693" w:type="dxa"/>
            <w:gridSpan w:val="2"/>
            <w:vMerge/>
          </w:tcPr>
          <w:p w14:paraId="4C5FEF0E"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2CD5467D" w:rsidR="00C50247" w:rsidRPr="00B646C7" w:rsidRDefault="00B646C7" w:rsidP="00C50247">
            <w:pPr>
              <w:rPr>
                <w:rFonts w:ascii="Aptos" w:hAnsi="Aptos"/>
                <w:sz w:val="22"/>
                <w:szCs w:val="22"/>
                <w:lang w:val="sv-SE"/>
              </w:rPr>
            </w:pPr>
            <w:r w:rsidRPr="00B646C7">
              <w:rPr>
                <w:rFonts w:ascii="Aptos" w:hAnsi="Aptos"/>
                <w:sz w:val="22"/>
                <w:szCs w:val="22"/>
                <w:lang w:val="sv-SE"/>
              </w:rPr>
              <w:t>Mendesain dan mengimplementasikan sistem kendali closed-loop menggunakan mikrokontroler.</w:t>
            </w:r>
          </w:p>
        </w:tc>
      </w:tr>
      <w:tr w:rsidR="00C50247" w:rsidRPr="00B646C7" w14:paraId="2B6FE3FB" w14:textId="77777777" w:rsidTr="0050269F">
        <w:tc>
          <w:tcPr>
            <w:tcW w:w="1693" w:type="dxa"/>
            <w:gridSpan w:val="2"/>
            <w:vMerge/>
          </w:tcPr>
          <w:p w14:paraId="44EC93A6"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7E157EA9" w:rsidR="00C50247" w:rsidRPr="00B646C7" w:rsidRDefault="00B646C7" w:rsidP="00C50247">
            <w:pPr>
              <w:autoSpaceDE w:val="0"/>
              <w:autoSpaceDN w:val="0"/>
              <w:jc w:val="both"/>
              <w:rPr>
                <w:rFonts w:ascii="Aptos" w:hAnsi="Aptos"/>
                <w:sz w:val="22"/>
                <w:szCs w:val="22"/>
                <w:lang w:val="sv-SE"/>
              </w:rPr>
            </w:pPr>
            <w:r w:rsidRPr="00B646C7">
              <w:rPr>
                <w:rFonts w:ascii="Aptos" w:hAnsi="Aptos"/>
                <w:sz w:val="22"/>
                <w:szCs w:val="22"/>
                <w:lang w:val="sv-SE"/>
              </w:rPr>
              <w:t>Menjelaskan cara kerja aktuator motor servo dan DC serta teknik pengendaliannya dengan PWM.</w:t>
            </w:r>
          </w:p>
        </w:tc>
      </w:tr>
      <w:tr w:rsidR="00C50247" w:rsidRPr="00B646C7" w14:paraId="1B3D5B77" w14:textId="77777777" w:rsidTr="0050269F">
        <w:tc>
          <w:tcPr>
            <w:tcW w:w="1693" w:type="dxa"/>
            <w:gridSpan w:val="2"/>
            <w:vMerge/>
          </w:tcPr>
          <w:p w14:paraId="0C57DC41"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421F5DCE" w:rsidR="00C50247" w:rsidRPr="00B646C7" w:rsidRDefault="00B646C7" w:rsidP="00C50247">
            <w:pPr>
              <w:autoSpaceDE w:val="0"/>
              <w:autoSpaceDN w:val="0"/>
              <w:jc w:val="both"/>
              <w:rPr>
                <w:rFonts w:ascii="Aptos" w:hAnsi="Aptos"/>
                <w:sz w:val="22"/>
                <w:szCs w:val="22"/>
                <w:lang w:val="sv-SE"/>
              </w:rPr>
            </w:pPr>
            <w:r w:rsidRPr="00B646C7">
              <w:rPr>
                <w:rFonts w:ascii="Aptos" w:hAnsi="Aptos"/>
                <w:sz w:val="22"/>
                <w:szCs w:val="22"/>
                <w:lang w:val="sv-SE"/>
              </w:rPr>
              <w:t>Merancang dan mengembangkan projek robotika yang terintegrasi secara mekanik dan elektronik dengan konstruksi rapi.</w:t>
            </w:r>
          </w:p>
        </w:tc>
      </w:tr>
      <w:tr w:rsidR="00C50247" w:rsidRPr="00B646C7" w14:paraId="548AC081" w14:textId="77777777" w:rsidTr="0050269F">
        <w:tc>
          <w:tcPr>
            <w:tcW w:w="1693" w:type="dxa"/>
            <w:gridSpan w:val="2"/>
            <w:vMerge/>
          </w:tcPr>
          <w:p w14:paraId="3A460B4A" w14:textId="77777777" w:rsidR="00C50247" w:rsidRPr="00B646C7" w:rsidRDefault="00C50247" w:rsidP="00C50247">
            <w:pPr>
              <w:autoSpaceDE w:val="0"/>
              <w:autoSpaceDN w:val="0"/>
              <w:rPr>
                <w:rFonts w:ascii="Aptos" w:hAnsi="Aptos"/>
                <w:b/>
                <w:sz w:val="22"/>
                <w:szCs w:val="22"/>
                <w:lang w:val="sv-SE"/>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4FD7DFC7" w:rsidR="00C50247" w:rsidRPr="00B646C7" w:rsidRDefault="00B646C7" w:rsidP="00B646C7">
            <w:pPr>
              <w:rPr>
                <w:rFonts w:ascii="Aptos" w:hAnsi="Aptos"/>
                <w:bCs/>
                <w:noProof/>
                <w:sz w:val="22"/>
                <w:szCs w:val="22"/>
                <w:lang w:val="sv-SE" w:eastAsia="id-ID"/>
              </w:rPr>
            </w:pPr>
            <w:r w:rsidRPr="00B646C7">
              <w:rPr>
                <w:rFonts w:ascii="Aptos" w:hAnsi="Aptos"/>
                <w:bCs/>
                <w:noProof/>
                <w:sz w:val="22"/>
                <w:szCs w:val="22"/>
                <w:lang w:val="sv-SE" w:eastAsia="id-ID"/>
              </w:rPr>
              <w:t>Menguji, menganalisis, dan mengevaluasi performa robot cerdas dalam tugas yang diberikan.</w:t>
            </w:r>
          </w:p>
        </w:tc>
      </w:tr>
      <w:tr w:rsidR="007D209E" w:rsidRPr="00B646C7" w14:paraId="5089BEB5" w14:textId="77777777" w:rsidTr="0050269F">
        <w:tc>
          <w:tcPr>
            <w:tcW w:w="1693" w:type="dxa"/>
            <w:gridSpan w:val="2"/>
            <w:vMerge/>
          </w:tcPr>
          <w:p w14:paraId="75C99FFB" w14:textId="77777777" w:rsidR="007D209E" w:rsidRPr="00B646C7" w:rsidRDefault="007D209E" w:rsidP="00C50247">
            <w:pPr>
              <w:autoSpaceDE w:val="0"/>
              <w:autoSpaceDN w:val="0"/>
              <w:rPr>
                <w:rFonts w:ascii="Aptos" w:hAnsi="Aptos"/>
                <w:b/>
                <w:sz w:val="22"/>
                <w:szCs w:val="22"/>
                <w:lang w:val="sv-SE"/>
              </w:rPr>
            </w:pPr>
          </w:p>
        </w:tc>
        <w:tc>
          <w:tcPr>
            <w:tcW w:w="1568" w:type="dxa"/>
            <w:gridSpan w:val="2"/>
          </w:tcPr>
          <w:p w14:paraId="530B664E" w14:textId="665F2E80" w:rsidR="007D209E" w:rsidRPr="009F2586" w:rsidRDefault="007D209E"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77609D91" w14:textId="2EFF6699" w:rsidR="007D209E" w:rsidRPr="00B646C7" w:rsidRDefault="00B646C7" w:rsidP="00C50247">
            <w:pPr>
              <w:autoSpaceDE w:val="0"/>
              <w:autoSpaceDN w:val="0"/>
              <w:jc w:val="both"/>
              <w:rPr>
                <w:rFonts w:ascii="Aptos" w:hAnsi="Aptos"/>
                <w:bCs/>
                <w:noProof/>
                <w:sz w:val="22"/>
                <w:szCs w:val="22"/>
                <w:lang w:val="sv-SE" w:eastAsia="id-ID"/>
              </w:rPr>
            </w:pPr>
            <w:r w:rsidRPr="00B646C7">
              <w:rPr>
                <w:rFonts w:ascii="Aptos" w:hAnsi="Aptos"/>
                <w:bCs/>
                <w:noProof/>
                <w:sz w:val="22"/>
                <w:szCs w:val="22"/>
                <w:lang w:val="sv-SE" w:eastAsia="id-ID"/>
              </w:rPr>
              <w:t>Memaparkan hasil pengembangan sistem robotika cerdas dan mampu menghadapi pertanyaan serta memberikan solusi teknis atas permasalahan yang muncul.</w:t>
            </w:r>
          </w:p>
        </w:tc>
      </w:tr>
      <w:tr w:rsidR="00C50247" w:rsidRPr="000153DA" w14:paraId="04D86179" w14:textId="77777777" w:rsidTr="0050269F">
        <w:tc>
          <w:tcPr>
            <w:tcW w:w="1693" w:type="dxa"/>
            <w:gridSpan w:val="2"/>
            <w:vMerge/>
          </w:tcPr>
          <w:p w14:paraId="468B9B17" w14:textId="77777777" w:rsidR="00C50247" w:rsidRPr="00B646C7" w:rsidRDefault="00C50247" w:rsidP="00C50247">
            <w:pPr>
              <w:autoSpaceDE w:val="0"/>
              <w:autoSpaceDN w:val="0"/>
              <w:rPr>
                <w:rFonts w:ascii="Aptos" w:hAnsi="Aptos"/>
                <w:b/>
                <w:sz w:val="22"/>
                <w:szCs w:val="22"/>
                <w:lang w:val="sv-SE"/>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50269F">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4977" w:type="pct"/>
              <w:tblLook w:val="04A0" w:firstRow="1" w:lastRow="0" w:firstColumn="1" w:lastColumn="0" w:noHBand="0" w:noVBand="1"/>
            </w:tblPr>
            <w:tblGrid>
              <w:gridCol w:w="1175"/>
              <w:gridCol w:w="940"/>
              <w:gridCol w:w="940"/>
              <w:gridCol w:w="940"/>
              <w:gridCol w:w="1483"/>
              <w:gridCol w:w="1483"/>
              <w:gridCol w:w="940"/>
              <w:gridCol w:w="940"/>
              <w:gridCol w:w="940"/>
              <w:gridCol w:w="940"/>
              <w:gridCol w:w="1058"/>
              <w:gridCol w:w="1058"/>
              <w:gridCol w:w="1058"/>
              <w:gridCol w:w="1058"/>
              <w:gridCol w:w="1058"/>
            </w:tblGrid>
            <w:tr w:rsidR="0050269F" w:rsidRPr="000153DA" w14:paraId="60B01916" w14:textId="6A7DA01B" w:rsidTr="0050269F">
              <w:tc>
                <w:tcPr>
                  <w:tcW w:w="365" w:type="pct"/>
                </w:tcPr>
                <w:p w14:paraId="74C385C1" w14:textId="77777777" w:rsidR="0050269F" w:rsidRPr="000153DA" w:rsidRDefault="0050269F" w:rsidP="00C50247">
                  <w:pPr>
                    <w:autoSpaceDE w:val="0"/>
                    <w:autoSpaceDN w:val="0"/>
                    <w:jc w:val="both"/>
                    <w:rPr>
                      <w:rFonts w:ascii="Aptos" w:hAnsi="Aptos"/>
                      <w:bCs/>
                      <w:noProof/>
                      <w:sz w:val="22"/>
                      <w:szCs w:val="22"/>
                      <w:lang w:eastAsia="id-ID"/>
                    </w:rPr>
                  </w:pPr>
                </w:p>
              </w:tc>
              <w:tc>
                <w:tcPr>
                  <w:tcW w:w="292" w:type="pct"/>
                </w:tcPr>
                <w:p w14:paraId="0BEF27BD" w14:textId="77777777"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292" w:type="pct"/>
                </w:tcPr>
                <w:p w14:paraId="70D4436A" w14:textId="77777777"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292" w:type="pct"/>
                </w:tcPr>
                <w:p w14:paraId="1A2B3DD5" w14:textId="77777777"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575" w:type="pct"/>
                </w:tcPr>
                <w:p w14:paraId="07EFE5D4" w14:textId="77777777"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575" w:type="pct"/>
                </w:tcPr>
                <w:p w14:paraId="1950BA81" w14:textId="77777777"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292" w:type="pct"/>
                </w:tcPr>
                <w:p w14:paraId="76BD8BFB" w14:textId="2FBE8060" w:rsidR="0050269F" w:rsidRPr="000153DA" w:rsidRDefault="0050269F"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289" w:type="pct"/>
                </w:tcPr>
                <w:p w14:paraId="031ED14B" w14:textId="3B290BB0"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290" w:type="pct"/>
                </w:tcPr>
                <w:p w14:paraId="72704A17" w14:textId="1894DA6E"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290" w:type="pct"/>
                </w:tcPr>
                <w:p w14:paraId="03D1DDAC" w14:textId="350B92A2"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291" w:type="pct"/>
                </w:tcPr>
                <w:p w14:paraId="692961A8" w14:textId="406DB24B"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293" w:type="pct"/>
                </w:tcPr>
                <w:p w14:paraId="76183E8F" w14:textId="7766698A"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289" w:type="pct"/>
                </w:tcPr>
                <w:p w14:paraId="36DAD235" w14:textId="2709BD72"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288" w:type="pct"/>
                </w:tcPr>
                <w:p w14:paraId="59C15F63" w14:textId="747C0D0A"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285" w:type="pct"/>
                </w:tcPr>
                <w:p w14:paraId="70741934" w14:textId="3AE261FB"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50269F" w:rsidRPr="000153DA" w14:paraId="3973FCCD" w14:textId="30F7D83A" w:rsidTr="0050269F">
              <w:tc>
                <w:tcPr>
                  <w:tcW w:w="365" w:type="pct"/>
                </w:tcPr>
                <w:p w14:paraId="5EBF5967" w14:textId="5D8CE285"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1</w:t>
                  </w:r>
                  <w:r>
                    <w:rPr>
                      <w:rFonts w:ascii="Aptos" w:hAnsi="Aptos"/>
                      <w:b/>
                      <w:noProof/>
                      <w:sz w:val="22"/>
                      <w:szCs w:val="22"/>
                      <w:lang w:eastAsia="id-ID"/>
                    </w:rPr>
                    <w:t>01</w:t>
                  </w:r>
                </w:p>
              </w:tc>
              <w:tc>
                <w:tcPr>
                  <w:tcW w:w="292" w:type="pct"/>
                </w:tcPr>
                <w:p w14:paraId="6DD59A49" w14:textId="2C98E3F8" w:rsidR="0050269F" w:rsidRPr="000153DA" w:rsidRDefault="0050269F"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368CC281" w14:textId="55B4BF77" w:rsidR="0050269F" w:rsidRPr="000153DA" w:rsidRDefault="0050269F" w:rsidP="00C50247">
                  <w:pPr>
                    <w:autoSpaceDE w:val="0"/>
                    <w:autoSpaceDN w:val="0"/>
                    <w:jc w:val="center"/>
                    <w:rPr>
                      <w:rFonts w:ascii="Aptos" w:hAnsi="Aptos"/>
                      <w:bCs/>
                      <w:noProof/>
                      <w:sz w:val="22"/>
                      <w:szCs w:val="22"/>
                      <w:lang w:eastAsia="id-ID"/>
                    </w:rPr>
                  </w:pPr>
                </w:p>
              </w:tc>
              <w:tc>
                <w:tcPr>
                  <w:tcW w:w="292" w:type="pct"/>
                </w:tcPr>
                <w:p w14:paraId="510E9C90" w14:textId="31C90722" w:rsidR="0050269F" w:rsidRPr="000153DA" w:rsidRDefault="0050269F"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575" w:type="pct"/>
                </w:tcPr>
                <w:p w14:paraId="38992804" w14:textId="2E31FDE2" w:rsidR="0050269F" w:rsidRPr="000153DA" w:rsidRDefault="0050269F" w:rsidP="00C50247">
                  <w:pPr>
                    <w:autoSpaceDE w:val="0"/>
                    <w:autoSpaceDN w:val="0"/>
                    <w:jc w:val="center"/>
                    <w:rPr>
                      <w:rFonts w:ascii="Aptos" w:hAnsi="Aptos"/>
                      <w:bCs/>
                      <w:noProof/>
                      <w:sz w:val="22"/>
                      <w:szCs w:val="22"/>
                      <w:lang w:eastAsia="id-ID"/>
                    </w:rPr>
                  </w:pPr>
                  <w:r w:rsidRPr="0050269F">
                    <w:rPr>
                      <w:rFonts w:ascii="Aptos" w:hAnsi="Aptos"/>
                      <w:bCs/>
                      <w:noProof/>
                      <w:sz w:val="22"/>
                      <w:szCs w:val="22"/>
                      <w:lang w:val="en-ID" w:eastAsia="id-ID"/>
                    </w:rPr>
                    <w:object w:dxaOrig="506" w:dyaOrig="264" w14:anchorId="5299A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5.2pt;height:13.2pt" o:ole="">
                        <v:imagedata r:id="rId7" o:title=""/>
                      </v:shape>
                      <o:OLEObject Type="Embed" ProgID="Word.Document.12" ShapeID="_x0000_i1098" DrawAspect="Content" ObjectID="_1814788476" r:id="rId8">
                        <o:FieldCodes>\s</o:FieldCodes>
                      </o:OLEObject>
                    </w:object>
                  </w:r>
                </w:p>
              </w:tc>
              <w:tc>
                <w:tcPr>
                  <w:tcW w:w="575" w:type="pct"/>
                </w:tcPr>
                <w:p w14:paraId="66A0E3EA" w14:textId="77777777" w:rsidR="0050269F" w:rsidRPr="000153DA" w:rsidRDefault="0050269F" w:rsidP="00C50247">
                  <w:pPr>
                    <w:autoSpaceDE w:val="0"/>
                    <w:autoSpaceDN w:val="0"/>
                    <w:jc w:val="center"/>
                    <w:rPr>
                      <w:rFonts w:ascii="Aptos" w:hAnsi="Aptos"/>
                      <w:bCs/>
                      <w:noProof/>
                      <w:sz w:val="22"/>
                      <w:szCs w:val="22"/>
                      <w:lang w:eastAsia="id-ID"/>
                    </w:rPr>
                  </w:pPr>
                </w:p>
              </w:tc>
              <w:tc>
                <w:tcPr>
                  <w:tcW w:w="292" w:type="pct"/>
                </w:tcPr>
                <w:p w14:paraId="51E42BDF" w14:textId="4B1C16A9" w:rsidR="0050269F" w:rsidRPr="000153DA" w:rsidRDefault="0050269F"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9" w:type="pct"/>
                </w:tcPr>
                <w:p w14:paraId="20EEAB6C" w14:textId="77777777" w:rsidR="0050269F" w:rsidRPr="0050269F" w:rsidRDefault="0050269F" w:rsidP="00C50247">
                  <w:pPr>
                    <w:autoSpaceDE w:val="0"/>
                    <w:autoSpaceDN w:val="0"/>
                    <w:jc w:val="both"/>
                    <w:rPr>
                      <w:rFonts w:ascii="Aptos" w:hAnsi="Aptos"/>
                      <w:b/>
                      <w:bCs/>
                      <w:iCs/>
                      <w:noProof/>
                      <w:sz w:val="22"/>
                      <w:szCs w:val="22"/>
                      <w:lang w:eastAsia="id-ID"/>
                    </w:rPr>
                  </w:pPr>
                </w:p>
              </w:tc>
              <w:tc>
                <w:tcPr>
                  <w:tcW w:w="290" w:type="pct"/>
                </w:tcPr>
                <w:p w14:paraId="5372B622" w14:textId="77777777" w:rsidR="0050269F" w:rsidRPr="0050269F" w:rsidRDefault="0050269F" w:rsidP="00C50247">
                  <w:pPr>
                    <w:autoSpaceDE w:val="0"/>
                    <w:autoSpaceDN w:val="0"/>
                    <w:jc w:val="both"/>
                    <w:rPr>
                      <w:rFonts w:ascii="Aptos" w:hAnsi="Aptos"/>
                      <w:b/>
                      <w:bCs/>
                      <w:iCs/>
                      <w:noProof/>
                      <w:sz w:val="22"/>
                      <w:szCs w:val="22"/>
                      <w:lang w:eastAsia="id-ID"/>
                    </w:rPr>
                  </w:pPr>
                </w:p>
              </w:tc>
              <w:tc>
                <w:tcPr>
                  <w:tcW w:w="290" w:type="pct"/>
                </w:tcPr>
                <w:p w14:paraId="7E3709E2" w14:textId="77777777" w:rsidR="0050269F" w:rsidRPr="0050269F" w:rsidRDefault="0050269F" w:rsidP="00C50247">
                  <w:pPr>
                    <w:autoSpaceDE w:val="0"/>
                    <w:autoSpaceDN w:val="0"/>
                    <w:jc w:val="both"/>
                    <w:rPr>
                      <w:rFonts w:ascii="Aptos" w:hAnsi="Aptos"/>
                      <w:b/>
                      <w:bCs/>
                      <w:iCs/>
                      <w:noProof/>
                      <w:sz w:val="22"/>
                      <w:szCs w:val="22"/>
                      <w:lang w:eastAsia="id-ID"/>
                    </w:rPr>
                  </w:pPr>
                </w:p>
              </w:tc>
              <w:tc>
                <w:tcPr>
                  <w:tcW w:w="291" w:type="pct"/>
                </w:tcPr>
                <w:p w14:paraId="1FA272A3" w14:textId="77777777" w:rsidR="0050269F" w:rsidRPr="0050269F" w:rsidRDefault="0050269F" w:rsidP="00C50247">
                  <w:pPr>
                    <w:autoSpaceDE w:val="0"/>
                    <w:autoSpaceDN w:val="0"/>
                    <w:jc w:val="both"/>
                    <w:rPr>
                      <w:rFonts w:ascii="Aptos" w:hAnsi="Aptos"/>
                      <w:b/>
                      <w:bCs/>
                      <w:iCs/>
                      <w:noProof/>
                      <w:sz w:val="22"/>
                      <w:szCs w:val="22"/>
                      <w:lang w:eastAsia="id-ID"/>
                    </w:rPr>
                  </w:pPr>
                </w:p>
              </w:tc>
              <w:tc>
                <w:tcPr>
                  <w:tcW w:w="293" w:type="pct"/>
                </w:tcPr>
                <w:p w14:paraId="71A0A5F7" w14:textId="482980EF" w:rsidR="0050269F" w:rsidRPr="0050269F" w:rsidRDefault="0050269F"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9" w:type="pct"/>
                </w:tcPr>
                <w:p w14:paraId="52AAA1A2" w14:textId="7B4423D7" w:rsidR="0050269F" w:rsidRPr="0050269F" w:rsidRDefault="0050269F"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8" w:type="pct"/>
                </w:tcPr>
                <w:p w14:paraId="2F8C3F18" w14:textId="001FF934" w:rsidR="0050269F" w:rsidRPr="0050269F" w:rsidRDefault="0050269F"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5" w:type="pct"/>
                </w:tcPr>
                <w:p w14:paraId="2F2EF81F" w14:textId="7D72BB58" w:rsidR="0050269F" w:rsidRPr="0050269F" w:rsidRDefault="0050269F"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r w:rsidR="0050269F" w:rsidRPr="000153DA" w14:paraId="67C5006E" w14:textId="37F188F1" w:rsidTr="0050269F">
              <w:tc>
                <w:tcPr>
                  <w:tcW w:w="365" w:type="pct"/>
                </w:tcPr>
                <w:p w14:paraId="31B628CE" w14:textId="176A90AB"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111</w:t>
                  </w:r>
                </w:p>
              </w:tc>
              <w:tc>
                <w:tcPr>
                  <w:tcW w:w="292" w:type="pct"/>
                </w:tcPr>
                <w:p w14:paraId="344822A1" w14:textId="77777777" w:rsidR="0050269F" w:rsidRPr="000153DA" w:rsidRDefault="0050269F" w:rsidP="00C50247">
                  <w:pPr>
                    <w:autoSpaceDE w:val="0"/>
                    <w:autoSpaceDN w:val="0"/>
                    <w:jc w:val="center"/>
                    <w:rPr>
                      <w:rFonts w:ascii="Aptos" w:hAnsi="Aptos"/>
                      <w:bCs/>
                      <w:noProof/>
                      <w:sz w:val="22"/>
                      <w:szCs w:val="22"/>
                      <w:lang w:eastAsia="id-ID"/>
                    </w:rPr>
                  </w:pPr>
                </w:p>
              </w:tc>
              <w:tc>
                <w:tcPr>
                  <w:tcW w:w="292" w:type="pct"/>
                </w:tcPr>
                <w:p w14:paraId="4E655261" w14:textId="29D7717B" w:rsidR="0050269F" w:rsidRPr="000153DA" w:rsidRDefault="0050269F"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20162F8D" w14:textId="1E5038CC" w:rsidR="0050269F" w:rsidRPr="000153DA" w:rsidRDefault="0050269F"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575" w:type="pct"/>
                </w:tcPr>
                <w:p w14:paraId="0E2B05AC" w14:textId="3DE490E7" w:rsidR="0050269F" w:rsidRPr="000153DA" w:rsidRDefault="0050269F" w:rsidP="00C50247">
                  <w:pPr>
                    <w:autoSpaceDE w:val="0"/>
                    <w:autoSpaceDN w:val="0"/>
                    <w:jc w:val="center"/>
                    <w:rPr>
                      <w:rFonts w:ascii="Aptos" w:hAnsi="Aptos"/>
                      <w:bCs/>
                      <w:noProof/>
                      <w:sz w:val="22"/>
                      <w:szCs w:val="22"/>
                      <w:lang w:eastAsia="id-ID"/>
                    </w:rPr>
                  </w:pPr>
                </w:p>
              </w:tc>
              <w:tc>
                <w:tcPr>
                  <w:tcW w:w="575" w:type="pct"/>
                </w:tcPr>
                <w:p w14:paraId="23855BF9" w14:textId="76FC04A4" w:rsidR="0050269F" w:rsidRPr="000153DA" w:rsidRDefault="0050269F" w:rsidP="00C50247">
                  <w:pPr>
                    <w:autoSpaceDE w:val="0"/>
                    <w:autoSpaceDN w:val="0"/>
                    <w:jc w:val="center"/>
                    <w:rPr>
                      <w:rFonts w:ascii="Aptos" w:hAnsi="Aptos"/>
                      <w:bCs/>
                      <w:noProof/>
                      <w:sz w:val="22"/>
                      <w:szCs w:val="22"/>
                      <w:lang w:eastAsia="id-ID"/>
                    </w:rPr>
                  </w:pPr>
                  <w:r w:rsidRPr="0050269F">
                    <w:rPr>
                      <w:rFonts w:ascii="Aptos" w:hAnsi="Aptos"/>
                      <w:bCs/>
                      <w:noProof/>
                      <w:sz w:val="22"/>
                      <w:szCs w:val="22"/>
                      <w:lang w:val="en-ID" w:eastAsia="id-ID"/>
                    </w:rPr>
                    <w:object w:dxaOrig="470" w:dyaOrig="264" w14:anchorId="37A37967">
                      <v:shape id="_x0000_i1097" type="#_x0000_t75" style="width:23.4pt;height:13.2pt" o:ole="">
                        <v:imagedata r:id="rId9" o:title=""/>
                      </v:shape>
                      <o:OLEObject Type="Embed" ProgID="Word.Document.12" ShapeID="_x0000_i1097" DrawAspect="Content" ObjectID="_1814788477" r:id="rId10">
                        <o:FieldCodes>\s</o:FieldCodes>
                      </o:OLEObject>
                    </w:object>
                  </w:r>
                </w:p>
              </w:tc>
              <w:tc>
                <w:tcPr>
                  <w:tcW w:w="292" w:type="pct"/>
                </w:tcPr>
                <w:p w14:paraId="25CDEB34" w14:textId="77777777" w:rsidR="0050269F" w:rsidRPr="000153DA" w:rsidRDefault="0050269F" w:rsidP="00C50247">
                  <w:pPr>
                    <w:autoSpaceDE w:val="0"/>
                    <w:autoSpaceDN w:val="0"/>
                    <w:jc w:val="both"/>
                    <w:rPr>
                      <w:rFonts w:ascii="Aptos" w:hAnsi="Aptos"/>
                      <w:bCs/>
                      <w:noProof/>
                      <w:sz w:val="22"/>
                      <w:szCs w:val="22"/>
                      <w:lang w:eastAsia="id-ID"/>
                    </w:rPr>
                  </w:pPr>
                </w:p>
              </w:tc>
              <w:tc>
                <w:tcPr>
                  <w:tcW w:w="289" w:type="pct"/>
                </w:tcPr>
                <w:p w14:paraId="63A18B9B" w14:textId="78435385" w:rsidR="0050269F" w:rsidRPr="000153DA" w:rsidRDefault="0050269F"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0" w:type="pct"/>
                </w:tcPr>
                <w:p w14:paraId="1A52D535" w14:textId="49E80EDA" w:rsidR="0050269F" w:rsidRPr="000153DA" w:rsidRDefault="0050269F"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0" w:type="pct"/>
                </w:tcPr>
                <w:p w14:paraId="6380A6FA" w14:textId="77777777" w:rsidR="0050269F" w:rsidRPr="000153DA" w:rsidRDefault="0050269F" w:rsidP="00C50247">
                  <w:pPr>
                    <w:autoSpaceDE w:val="0"/>
                    <w:autoSpaceDN w:val="0"/>
                    <w:jc w:val="both"/>
                    <w:rPr>
                      <w:rFonts w:ascii="Aptos" w:hAnsi="Aptos"/>
                      <w:bCs/>
                      <w:noProof/>
                      <w:sz w:val="22"/>
                      <w:szCs w:val="22"/>
                      <w:lang w:eastAsia="id-ID"/>
                    </w:rPr>
                  </w:pPr>
                </w:p>
              </w:tc>
              <w:tc>
                <w:tcPr>
                  <w:tcW w:w="291" w:type="pct"/>
                </w:tcPr>
                <w:p w14:paraId="4CDA3CD1" w14:textId="05B692C7" w:rsidR="0050269F" w:rsidRPr="000153DA" w:rsidRDefault="0050269F"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3" w:type="pct"/>
                </w:tcPr>
                <w:p w14:paraId="559D9C89" w14:textId="77777777" w:rsidR="0050269F" w:rsidRPr="000153DA" w:rsidRDefault="0050269F" w:rsidP="00C50247">
                  <w:pPr>
                    <w:autoSpaceDE w:val="0"/>
                    <w:autoSpaceDN w:val="0"/>
                    <w:jc w:val="both"/>
                    <w:rPr>
                      <w:rFonts w:ascii="Aptos" w:hAnsi="Aptos"/>
                      <w:bCs/>
                      <w:noProof/>
                      <w:sz w:val="22"/>
                      <w:szCs w:val="22"/>
                      <w:lang w:eastAsia="id-ID"/>
                    </w:rPr>
                  </w:pPr>
                </w:p>
              </w:tc>
              <w:tc>
                <w:tcPr>
                  <w:tcW w:w="289" w:type="pct"/>
                </w:tcPr>
                <w:p w14:paraId="7CE58231" w14:textId="65A7EA5F" w:rsidR="0050269F" w:rsidRPr="000153DA" w:rsidRDefault="0050269F"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8" w:type="pct"/>
                </w:tcPr>
                <w:p w14:paraId="3D24949C" w14:textId="77777777" w:rsidR="0050269F" w:rsidRPr="000153DA" w:rsidRDefault="0050269F" w:rsidP="00C50247">
                  <w:pPr>
                    <w:autoSpaceDE w:val="0"/>
                    <w:autoSpaceDN w:val="0"/>
                    <w:jc w:val="both"/>
                    <w:rPr>
                      <w:rFonts w:ascii="Aptos" w:hAnsi="Aptos"/>
                      <w:bCs/>
                      <w:noProof/>
                      <w:sz w:val="22"/>
                      <w:szCs w:val="22"/>
                      <w:lang w:eastAsia="id-ID"/>
                    </w:rPr>
                  </w:pPr>
                </w:p>
              </w:tc>
              <w:tc>
                <w:tcPr>
                  <w:tcW w:w="285" w:type="pct"/>
                </w:tcPr>
                <w:p w14:paraId="481F4A8F" w14:textId="77777777" w:rsidR="0050269F" w:rsidRPr="000153DA" w:rsidRDefault="0050269F" w:rsidP="00C50247">
                  <w:pPr>
                    <w:autoSpaceDE w:val="0"/>
                    <w:autoSpaceDN w:val="0"/>
                    <w:jc w:val="both"/>
                    <w:rPr>
                      <w:rFonts w:ascii="Aptos" w:hAnsi="Aptos"/>
                      <w:bCs/>
                      <w:noProof/>
                      <w:sz w:val="22"/>
                      <w:szCs w:val="22"/>
                      <w:lang w:eastAsia="id-ID"/>
                    </w:rPr>
                  </w:pPr>
                </w:p>
              </w:tc>
            </w:tr>
            <w:tr w:rsidR="0050269F" w:rsidRPr="000153DA" w14:paraId="420A0A11" w14:textId="737C34F3" w:rsidTr="0050269F">
              <w:tc>
                <w:tcPr>
                  <w:tcW w:w="365" w:type="pct"/>
                </w:tcPr>
                <w:p w14:paraId="0BAE744D" w14:textId="7B215653" w:rsidR="0050269F" w:rsidRPr="000153DA" w:rsidRDefault="0050269F"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142</w:t>
                  </w:r>
                </w:p>
              </w:tc>
              <w:tc>
                <w:tcPr>
                  <w:tcW w:w="292" w:type="pct"/>
                </w:tcPr>
                <w:p w14:paraId="3EB05682" w14:textId="126BFC21" w:rsidR="0050269F" w:rsidRPr="000153DA" w:rsidRDefault="0050269F" w:rsidP="00C50247">
                  <w:pPr>
                    <w:autoSpaceDE w:val="0"/>
                    <w:autoSpaceDN w:val="0"/>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2" w:type="pct"/>
                </w:tcPr>
                <w:p w14:paraId="0DF39D56" w14:textId="77777777" w:rsidR="0050269F" w:rsidRPr="000153DA" w:rsidRDefault="0050269F" w:rsidP="00C50247">
                  <w:pPr>
                    <w:autoSpaceDE w:val="0"/>
                    <w:autoSpaceDN w:val="0"/>
                    <w:jc w:val="center"/>
                    <w:rPr>
                      <w:rFonts w:ascii="Aptos" w:hAnsi="Aptos"/>
                      <w:bCs/>
                      <w:noProof/>
                      <w:sz w:val="22"/>
                      <w:szCs w:val="22"/>
                      <w:lang w:eastAsia="id-ID"/>
                    </w:rPr>
                  </w:pPr>
                </w:p>
              </w:tc>
              <w:tc>
                <w:tcPr>
                  <w:tcW w:w="292" w:type="pct"/>
                </w:tcPr>
                <w:p w14:paraId="55E79321" w14:textId="43C2BE1C" w:rsidR="0050269F" w:rsidRPr="000153DA" w:rsidRDefault="0050269F"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575" w:type="pct"/>
                </w:tcPr>
                <w:p w14:paraId="30043D3E" w14:textId="358A270A" w:rsidR="0050269F" w:rsidRPr="000153DA" w:rsidRDefault="0050269F"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575" w:type="pct"/>
                </w:tcPr>
                <w:p w14:paraId="2DAE4EB6" w14:textId="1A9DB0BC" w:rsidR="0050269F" w:rsidRPr="000153DA" w:rsidRDefault="0050269F" w:rsidP="00C50247">
                  <w:pPr>
                    <w:autoSpaceDE w:val="0"/>
                    <w:autoSpaceDN w:val="0"/>
                    <w:jc w:val="center"/>
                    <w:rPr>
                      <w:rFonts w:ascii="Aptos" w:hAnsi="Aptos"/>
                      <w:bCs/>
                      <w:noProof/>
                      <w:sz w:val="22"/>
                      <w:szCs w:val="22"/>
                      <w:lang w:eastAsia="id-ID"/>
                    </w:rPr>
                  </w:pPr>
                </w:p>
              </w:tc>
              <w:tc>
                <w:tcPr>
                  <w:tcW w:w="292" w:type="pct"/>
                </w:tcPr>
                <w:p w14:paraId="2D2365ED" w14:textId="4D89729D" w:rsidR="0050269F" w:rsidRPr="000153DA" w:rsidRDefault="0050269F"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9" w:type="pct"/>
                </w:tcPr>
                <w:p w14:paraId="06B1926D" w14:textId="77777777" w:rsidR="0050269F" w:rsidRPr="0050269F" w:rsidRDefault="0050269F" w:rsidP="00C50247">
                  <w:pPr>
                    <w:autoSpaceDE w:val="0"/>
                    <w:autoSpaceDN w:val="0"/>
                    <w:jc w:val="both"/>
                    <w:rPr>
                      <w:rFonts w:ascii="Aptos" w:hAnsi="Aptos"/>
                      <w:b/>
                      <w:bCs/>
                      <w:iCs/>
                      <w:noProof/>
                      <w:sz w:val="22"/>
                      <w:szCs w:val="22"/>
                      <w:lang w:eastAsia="id-ID"/>
                    </w:rPr>
                  </w:pPr>
                </w:p>
              </w:tc>
              <w:tc>
                <w:tcPr>
                  <w:tcW w:w="290" w:type="pct"/>
                </w:tcPr>
                <w:p w14:paraId="41DA0B1F" w14:textId="77777777" w:rsidR="0050269F" w:rsidRPr="0050269F" w:rsidRDefault="0050269F" w:rsidP="00C50247">
                  <w:pPr>
                    <w:autoSpaceDE w:val="0"/>
                    <w:autoSpaceDN w:val="0"/>
                    <w:jc w:val="both"/>
                    <w:rPr>
                      <w:rFonts w:ascii="Aptos" w:hAnsi="Aptos"/>
                      <w:b/>
                      <w:bCs/>
                      <w:iCs/>
                      <w:noProof/>
                      <w:sz w:val="22"/>
                      <w:szCs w:val="22"/>
                      <w:lang w:eastAsia="id-ID"/>
                    </w:rPr>
                  </w:pPr>
                </w:p>
              </w:tc>
              <w:tc>
                <w:tcPr>
                  <w:tcW w:w="290" w:type="pct"/>
                </w:tcPr>
                <w:p w14:paraId="699E2266" w14:textId="668E8CA5" w:rsidR="0050269F" w:rsidRPr="0050269F" w:rsidRDefault="0050269F"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91" w:type="pct"/>
                </w:tcPr>
                <w:p w14:paraId="44425499" w14:textId="77777777" w:rsidR="0050269F" w:rsidRPr="0050269F" w:rsidRDefault="0050269F" w:rsidP="00C50247">
                  <w:pPr>
                    <w:autoSpaceDE w:val="0"/>
                    <w:autoSpaceDN w:val="0"/>
                    <w:jc w:val="both"/>
                    <w:rPr>
                      <w:rFonts w:ascii="Aptos" w:hAnsi="Aptos"/>
                      <w:b/>
                      <w:bCs/>
                      <w:iCs/>
                      <w:noProof/>
                      <w:sz w:val="22"/>
                      <w:szCs w:val="22"/>
                      <w:lang w:eastAsia="id-ID"/>
                    </w:rPr>
                  </w:pPr>
                </w:p>
              </w:tc>
              <w:tc>
                <w:tcPr>
                  <w:tcW w:w="293" w:type="pct"/>
                </w:tcPr>
                <w:p w14:paraId="67B4DBE1" w14:textId="5D7F732F" w:rsidR="0050269F" w:rsidRPr="0050269F" w:rsidRDefault="0050269F"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289" w:type="pct"/>
                </w:tcPr>
                <w:p w14:paraId="725B2863" w14:textId="77777777" w:rsidR="0050269F" w:rsidRPr="0050269F" w:rsidRDefault="0050269F" w:rsidP="00C50247">
                  <w:pPr>
                    <w:autoSpaceDE w:val="0"/>
                    <w:autoSpaceDN w:val="0"/>
                    <w:jc w:val="both"/>
                    <w:rPr>
                      <w:rFonts w:ascii="Aptos" w:hAnsi="Aptos"/>
                      <w:b/>
                      <w:bCs/>
                      <w:iCs/>
                      <w:noProof/>
                      <w:sz w:val="22"/>
                      <w:szCs w:val="22"/>
                      <w:lang w:eastAsia="id-ID"/>
                    </w:rPr>
                  </w:pPr>
                </w:p>
              </w:tc>
              <w:tc>
                <w:tcPr>
                  <w:tcW w:w="288" w:type="pct"/>
                </w:tcPr>
                <w:p w14:paraId="47DEADE1" w14:textId="77777777" w:rsidR="0050269F" w:rsidRPr="0050269F" w:rsidRDefault="0050269F" w:rsidP="00C50247">
                  <w:pPr>
                    <w:autoSpaceDE w:val="0"/>
                    <w:autoSpaceDN w:val="0"/>
                    <w:jc w:val="both"/>
                    <w:rPr>
                      <w:rFonts w:ascii="Aptos" w:hAnsi="Aptos"/>
                      <w:b/>
                      <w:bCs/>
                      <w:iCs/>
                      <w:noProof/>
                      <w:sz w:val="22"/>
                      <w:szCs w:val="22"/>
                      <w:lang w:eastAsia="id-ID"/>
                    </w:rPr>
                  </w:pPr>
                </w:p>
              </w:tc>
              <w:tc>
                <w:tcPr>
                  <w:tcW w:w="285" w:type="pct"/>
                </w:tcPr>
                <w:p w14:paraId="7F0848C8" w14:textId="75D73E56" w:rsidR="0050269F" w:rsidRPr="0050269F" w:rsidRDefault="0050269F"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612C58" w14:paraId="5B9A90D0" w14:textId="77777777" w:rsidTr="0050269F">
        <w:trPr>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20594426" w:rsidR="00C50247" w:rsidRPr="00612C58" w:rsidRDefault="00B84780" w:rsidP="00D32950">
            <w:pPr>
              <w:autoSpaceDE w:val="0"/>
              <w:autoSpaceDN w:val="0"/>
              <w:rPr>
                <w:rFonts w:ascii="Aptos" w:hAnsi="Aptos"/>
                <w:sz w:val="22"/>
                <w:szCs w:val="22"/>
                <w:lang w:val="sv-SE"/>
              </w:rPr>
            </w:pPr>
            <w:r w:rsidRPr="00B84780">
              <w:rPr>
                <w:rFonts w:ascii="Aptos" w:hAnsi="Aptos"/>
                <w:sz w:val="22"/>
                <w:szCs w:val="22"/>
                <w:lang w:val="sv-SE"/>
              </w:rPr>
              <w:t>Mata kuliah ini bertujuan untuk ilmu dan rekaya bidang kontrol, mekatronika dan komputer dalam aplikasi robot-manipulator. Pembahasan tentang sejarah dan perkembangan Robot, komponen dan bagian-bagian robot (hardware dan software), perhitungan kinematika pemprograman gerakan robot, dan pengujian robot dan diakhiri dengan mendesain sistem robot untuk keperluan tertentu. Metode pembelajaran yang digunakan dalam mata kuliah ini adalah ekspositori, diskusi kelompok, latihan soal, pembelajaran berbasis masalah dan pembelajaran berbasis project. Teknik penilaian yang digunakan dalam mata kuliah ini adalah observasi aktifitas belajar, partisipasi, unjuk kerja, tes tertulis, dan tes lisan.</w:t>
            </w:r>
          </w:p>
        </w:tc>
      </w:tr>
      <w:tr w:rsidR="00C50247" w:rsidRPr="00B84780" w14:paraId="7017D38E" w14:textId="77777777" w:rsidTr="0050269F">
        <w:trPr>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3D1D5405" w14:textId="5F5C4737" w:rsidR="00B84780" w:rsidRPr="00B84780" w:rsidRDefault="00B84780">
            <w:pPr>
              <w:pStyle w:val="ListParagraph"/>
              <w:numPr>
                <w:ilvl w:val="0"/>
                <w:numId w:val="16"/>
              </w:numPr>
              <w:autoSpaceDE w:val="0"/>
              <w:autoSpaceDN w:val="0"/>
              <w:rPr>
                <w:rFonts w:ascii="Aptos" w:hAnsi="Aptos"/>
                <w:position w:val="-1"/>
                <w:sz w:val="22"/>
                <w:szCs w:val="22"/>
                <w:lang w:val="sv-SE"/>
              </w:rPr>
            </w:pPr>
            <w:r w:rsidRPr="00B84780">
              <w:rPr>
                <w:rFonts w:ascii="Aptos" w:hAnsi="Aptos"/>
                <w:position w:val="-1"/>
                <w:sz w:val="22"/>
                <w:szCs w:val="22"/>
                <w:lang w:val="sv-SE"/>
              </w:rPr>
              <w:t xml:space="preserve">Sejarah Dan Perkembangan Robot </w:t>
            </w:r>
          </w:p>
          <w:p w14:paraId="292D2719" w14:textId="3974643B" w:rsidR="00B84780" w:rsidRPr="00B84780" w:rsidRDefault="00B84780">
            <w:pPr>
              <w:pStyle w:val="ListParagraph"/>
              <w:numPr>
                <w:ilvl w:val="0"/>
                <w:numId w:val="16"/>
              </w:numPr>
              <w:autoSpaceDE w:val="0"/>
              <w:autoSpaceDN w:val="0"/>
              <w:rPr>
                <w:rFonts w:ascii="Aptos" w:hAnsi="Aptos"/>
                <w:position w:val="-1"/>
                <w:sz w:val="22"/>
                <w:szCs w:val="22"/>
                <w:lang w:val="sv-SE"/>
              </w:rPr>
            </w:pPr>
            <w:r w:rsidRPr="00B84780">
              <w:rPr>
                <w:rFonts w:ascii="Aptos" w:hAnsi="Aptos"/>
                <w:position w:val="-1"/>
                <w:sz w:val="22"/>
                <w:szCs w:val="22"/>
                <w:lang w:val="sv-SE"/>
              </w:rPr>
              <w:t xml:space="preserve">Komponen dan Bagian-Bagian Robot </w:t>
            </w:r>
          </w:p>
          <w:p w14:paraId="4441B768" w14:textId="4EBCBE87" w:rsidR="00B84780" w:rsidRPr="00B84780" w:rsidRDefault="00B84780">
            <w:pPr>
              <w:pStyle w:val="ListParagraph"/>
              <w:numPr>
                <w:ilvl w:val="0"/>
                <w:numId w:val="16"/>
              </w:numPr>
              <w:autoSpaceDE w:val="0"/>
              <w:autoSpaceDN w:val="0"/>
              <w:rPr>
                <w:rFonts w:ascii="Aptos" w:hAnsi="Aptos"/>
                <w:position w:val="-1"/>
                <w:sz w:val="22"/>
                <w:szCs w:val="22"/>
              </w:rPr>
            </w:pPr>
            <w:r w:rsidRPr="00B84780">
              <w:rPr>
                <w:rFonts w:ascii="Aptos" w:hAnsi="Aptos"/>
                <w:position w:val="-1"/>
                <w:sz w:val="22"/>
                <w:szCs w:val="22"/>
              </w:rPr>
              <w:t xml:space="preserve">Kinematika Robot </w:t>
            </w:r>
          </w:p>
          <w:p w14:paraId="2825FC01" w14:textId="5F8499FD" w:rsidR="00B84780" w:rsidRPr="00B84780" w:rsidRDefault="00B84780">
            <w:pPr>
              <w:pStyle w:val="ListParagraph"/>
              <w:numPr>
                <w:ilvl w:val="0"/>
                <w:numId w:val="16"/>
              </w:numPr>
              <w:autoSpaceDE w:val="0"/>
              <w:autoSpaceDN w:val="0"/>
              <w:rPr>
                <w:rFonts w:ascii="Aptos" w:hAnsi="Aptos"/>
                <w:position w:val="-1"/>
                <w:sz w:val="22"/>
                <w:szCs w:val="22"/>
              </w:rPr>
            </w:pPr>
            <w:r w:rsidRPr="00B84780">
              <w:rPr>
                <w:rFonts w:ascii="Aptos" w:hAnsi="Aptos"/>
                <w:position w:val="-1"/>
                <w:sz w:val="22"/>
                <w:szCs w:val="22"/>
              </w:rPr>
              <w:t xml:space="preserve">Pemrograman Gerakan robot </w:t>
            </w:r>
          </w:p>
          <w:p w14:paraId="5441896E" w14:textId="57770F9A" w:rsidR="00B84780" w:rsidRPr="00B84780" w:rsidRDefault="00B84780">
            <w:pPr>
              <w:pStyle w:val="ListParagraph"/>
              <w:numPr>
                <w:ilvl w:val="0"/>
                <w:numId w:val="16"/>
              </w:numPr>
              <w:autoSpaceDE w:val="0"/>
              <w:autoSpaceDN w:val="0"/>
              <w:rPr>
                <w:rFonts w:ascii="Aptos" w:hAnsi="Aptos"/>
                <w:position w:val="-1"/>
                <w:sz w:val="22"/>
                <w:szCs w:val="22"/>
              </w:rPr>
            </w:pPr>
            <w:r w:rsidRPr="00B84780">
              <w:rPr>
                <w:rFonts w:ascii="Aptos" w:hAnsi="Aptos"/>
                <w:position w:val="-1"/>
                <w:sz w:val="22"/>
                <w:szCs w:val="22"/>
              </w:rPr>
              <w:t xml:space="preserve">Pengujian sistem robot. </w:t>
            </w:r>
          </w:p>
          <w:p w14:paraId="6A76C336" w14:textId="77777777" w:rsidR="00B84780" w:rsidRDefault="00B84780">
            <w:pPr>
              <w:pStyle w:val="ListParagraph"/>
              <w:numPr>
                <w:ilvl w:val="0"/>
                <w:numId w:val="16"/>
              </w:numPr>
              <w:autoSpaceDE w:val="0"/>
              <w:autoSpaceDN w:val="0"/>
              <w:rPr>
                <w:rFonts w:ascii="Aptos" w:hAnsi="Aptos"/>
                <w:position w:val="-1"/>
                <w:sz w:val="22"/>
                <w:szCs w:val="22"/>
              </w:rPr>
            </w:pPr>
            <w:r w:rsidRPr="00B84780">
              <w:rPr>
                <w:rFonts w:ascii="Aptos" w:hAnsi="Aptos"/>
                <w:position w:val="-1"/>
                <w:sz w:val="22"/>
                <w:szCs w:val="22"/>
              </w:rPr>
              <w:t xml:space="preserve">Pengkoordinasian beberapa jenis robot. </w:t>
            </w:r>
          </w:p>
          <w:p w14:paraId="3B02A8F0" w14:textId="42B66613" w:rsidR="00C50247" w:rsidRPr="00B84780" w:rsidRDefault="00B84780">
            <w:pPr>
              <w:pStyle w:val="ListParagraph"/>
              <w:numPr>
                <w:ilvl w:val="0"/>
                <w:numId w:val="16"/>
              </w:numPr>
              <w:autoSpaceDE w:val="0"/>
              <w:autoSpaceDN w:val="0"/>
              <w:rPr>
                <w:rFonts w:ascii="Aptos" w:hAnsi="Aptos"/>
                <w:position w:val="-1"/>
                <w:sz w:val="22"/>
                <w:szCs w:val="22"/>
                <w:lang w:val="sv-SE"/>
              </w:rPr>
            </w:pPr>
            <w:r w:rsidRPr="00B84780">
              <w:rPr>
                <w:rFonts w:ascii="Aptos" w:hAnsi="Aptos"/>
                <w:position w:val="-1"/>
                <w:sz w:val="22"/>
                <w:szCs w:val="22"/>
                <w:lang w:val="sv-SE"/>
              </w:rPr>
              <w:t>Desain sistem robotik untuk aplikasi tertentu.</w:t>
            </w:r>
          </w:p>
        </w:tc>
      </w:tr>
      <w:tr w:rsidR="00C50247" w:rsidRPr="000153DA" w14:paraId="12E74E5F" w14:textId="77777777" w:rsidTr="0050269F">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50269F">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5945BB1" w14:textId="67968ECB" w:rsidR="00D868DF" w:rsidRPr="0052496A" w:rsidRDefault="00612C58" w:rsidP="0052496A">
            <w:pPr>
              <w:rPr>
                <w:rFonts w:ascii="Aptos" w:hAnsi="Aptos"/>
                <w:sz w:val="22"/>
                <w:szCs w:val="22"/>
                <w:lang w:val="en-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r>
      <w:tr w:rsidR="00C50247" w:rsidRPr="000153DA" w14:paraId="563B4373" w14:textId="77777777" w:rsidTr="0050269F">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50269F">
        <w:trPr>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50269F">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0A1C08D2" w14:textId="6F8AABDA" w:rsidR="00C50247" w:rsidRPr="00856904" w:rsidRDefault="00856904" w:rsidP="00C50247">
            <w:pPr>
              <w:autoSpaceDE w:val="0"/>
              <w:autoSpaceDN w:val="0"/>
              <w:rPr>
                <w:rFonts w:ascii="Aptos" w:hAnsi="Aptos"/>
                <w:noProof/>
                <w:sz w:val="22"/>
                <w:szCs w:val="22"/>
              </w:rPr>
            </w:pPr>
            <w:r w:rsidRPr="00856904">
              <w:rPr>
                <w:rFonts w:ascii="Aptos" w:hAnsi="Aptos"/>
                <w:sz w:val="22"/>
                <w:szCs w:val="22"/>
              </w:rPr>
              <w:t>Ir.Juprianus Rusman, S.Kom., M.T.</w:t>
            </w:r>
          </w:p>
        </w:tc>
      </w:tr>
      <w:tr w:rsidR="00C50247" w:rsidRPr="000153DA" w14:paraId="456693C5" w14:textId="77777777" w:rsidTr="0050269F">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r w:rsidRPr="000153DA">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50269F" w:rsidRPr="000153DA" w14:paraId="53E195CA" w14:textId="77777777" w:rsidTr="0050269F">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C51202" w:rsidRDefault="00C50247" w:rsidP="00C50247">
            <w:pPr>
              <w:autoSpaceDE w:val="0"/>
              <w:autoSpaceDN w:val="0"/>
              <w:jc w:val="center"/>
              <w:rPr>
                <w:rFonts w:ascii="Aptos" w:hAnsi="Aptos"/>
                <w:b/>
                <w:bCs/>
                <w:noProof/>
                <w:sz w:val="22"/>
                <w:szCs w:val="22"/>
                <w:lang w:val="sv-SE" w:eastAsia="id-ID"/>
              </w:rPr>
            </w:pPr>
            <w:r w:rsidRPr="00C51202">
              <w:rPr>
                <w:rFonts w:ascii="Aptos" w:hAnsi="Aptos"/>
                <w:b/>
                <w:bCs/>
                <w:noProof/>
                <w:sz w:val="22"/>
                <w:szCs w:val="22"/>
                <w:lang w:val="sv-SE" w:eastAsia="id-ID"/>
              </w:rPr>
              <w:t>Bantuk Pembelajaran,</w:t>
            </w:r>
          </w:p>
          <w:p w14:paraId="6E378366" w14:textId="77777777" w:rsidR="00C50247" w:rsidRPr="00C51202"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C51202">
              <w:rPr>
                <w:rFonts w:ascii="Aptos" w:hAnsi="Aptos"/>
                <w:b/>
                <w:bCs/>
                <w:noProof/>
                <w:sz w:val="22"/>
                <w:szCs w:val="22"/>
                <w:lang w:val="sv-SE" w:eastAsia="id-ID"/>
              </w:rPr>
              <w:t xml:space="preserve">, </w:t>
            </w:r>
          </w:p>
          <w:p w14:paraId="62B8E19B" w14:textId="77777777" w:rsidR="00C50247" w:rsidRPr="00C51202" w:rsidRDefault="00C50247" w:rsidP="00C50247">
            <w:pPr>
              <w:autoSpaceDE w:val="0"/>
              <w:autoSpaceDN w:val="0"/>
              <w:jc w:val="center"/>
              <w:rPr>
                <w:rFonts w:ascii="Aptos" w:hAnsi="Aptos"/>
                <w:b/>
                <w:bCs/>
                <w:noProof/>
                <w:sz w:val="22"/>
                <w:szCs w:val="22"/>
                <w:lang w:val="sv-SE" w:eastAsia="id-ID"/>
              </w:rPr>
            </w:pPr>
            <w:r w:rsidRPr="00C51202">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50269F" w:rsidRPr="000153DA" w14:paraId="2F50E098" w14:textId="77777777" w:rsidTr="0050269F">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50269F" w:rsidRPr="000153DA" w14:paraId="4DA5ACDC" w14:textId="77777777" w:rsidTr="0050269F">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50269F" w:rsidRPr="000153DA" w14:paraId="6EFE1374" w14:textId="77777777" w:rsidTr="0050269F">
        <w:tc>
          <w:tcPr>
            <w:tcW w:w="426" w:type="dxa"/>
          </w:tcPr>
          <w:p w14:paraId="67E55913" w14:textId="77777777" w:rsidR="004B059C" w:rsidRPr="000153DA" w:rsidRDefault="004B059C" w:rsidP="004B059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tcPr>
          <w:p w14:paraId="7F91489D" w14:textId="05E6595D" w:rsidR="004B059C" w:rsidRPr="004B059C" w:rsidRDefault="004B059C" w:rsidP="004B059C">
            <w:pPr>
              <w:autoSpaceDE w:val="0"/>
              <w:autoSpaceDN w:val="0"/>
              <w:rPr>
                <w:rFonts w:ascii="Aptos" w:hAnsi="Aptos"/>
                <w:bCs/>
                <w:sz w:val="22"/>
                <w:szCs w:val="22"/>
                <w:lang w:val="id-ID" w:eastAsia="id-ID"/>
              </w:rPr>
            </w:pPr>
            <w:r w:rsidRPr="004B059C">
              <w:rPr>
                <w:rFonts w:ascii="Aptos" w:hAnsi="Aptos"/>
                <w:sz w:val="22"/>
                <w:szCs w:val="22"/>
                <w:lang w:val="sv-SE"/>
              </w:rPr>
              <w:t>Menjelaskan konsep, sejarah, dan klasifikasi robotika cerdas</w:t>
            </w:r>
          </w:p>
        </w:tc>
        <w:tc>
          <w:tcPr>
            <w:tcW w:w="2948" w:type="dxa"/>
            <w:gridSpan w:val="2"/>
          </w:tcPr>
          <w:p w14:paraId="039B9D69" w14:textId="00561637" w:rsidR="004B059C" w:rsidRPr="004B059C" w:rsidRDefault="004B059C" w:rsidP="004B059C">
            <w:pPr>
              <w:ind w:right="-57"/>
              <w:rPr>
                <w:rFonts w:ascii="Aptos" w:eastAsia="MS Mincho" w:hAnsi="Aptos"/>
                <w:bCs/>
                <w:sz w:val="22"/>
                <w:szCs w:val="22"/>
                <w:lang w:val="id-ID"/>
              </w:rPr>
            </w:pPr>
            <w:r w:rsidRPr="004B059C">
              <w:rPr>
                <w:rFonts w:ascii="Aptos" w:hAnsi="Aptos"/>
                <w:sz w:val="22"/>
                <w:szCs w:val="22"/>
                <w:lang w:val="sv-SE"/>
              </w:rPr>
              <w:t>Dapat menguraikan pengertian, perkembangan, jenis dan komponen robotika</w:t>
            </w:r>
          </w:p>
        </w:tc>
        <w:tc>
          <w:tcPr>
            <w:tcW w:w="2410" w:type="dxa"/>
            <w:gridSpan w:val="3"/>
          </w:tcPr>
          <w:p w14:paraId="6853C3C7"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4B059C" w:rsidRPr="000C58B7" w:rsidRDefault="004B059C">
            <w:pPr>
              <w:pStyle w:val="ListParagraph"/>
              <w:numPr>
                <w:ilvl w:val="0"/>
                <w:numId w:val="2"/>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4B059C"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4B059C" w:rsidRPr="000C58B7" w:rsidRDefault="004B059C">
            <w:pPr>
              <w:pStyle w:val="ListParagraph"/>
              <w:numPr>
                <w:ilvl w:val="0"/>
                <w:numId w:val="2"/>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4B059C" w:rsidRDefault="004B059C" w:rsidP="004B059C">
            <w:pPr>
              <w:pStyle w:val="ListParagraph"/>
              <w:autoSpaceDE w:val="0"/>
              <w:autoSpaceDN w:val="0"/>
              <w:ind w:left="372"/>
              <w:rPr>
                <w:rFonts w:ascii="Aptos" w:hAnsi="Aptos"/>
                <w:sz w:val="22"/>
                <w:szCs w:val="22"/>
              </w:rPr>
            </w:pPr>
          </w:p>
          <w:p w14:paraId="5A097CAA" w14:textId="7937E72F"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4B059C" w:rsidRPr="000153DA" w:rsidRDefault="004B059C" w:rsidP="004B059C">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tcPr>
          <w:p w14:paraId="30FBFDA7"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4B059C" w:rsidRDefault="004B059C" w:rsidP="004B059C">
            <w:pPr>
              <w:autoSpaceDE w:val="0"/>
              <w:autoSpaceDN w:val="0"/>
              <w:rPr>
                <w:rFonts w:ascii="Aptos" w:hAnsi="Aptos"/>
                <w:bCs/>
                <w:sz w:val="22"/>
                <w:szCs w:val="22"/>
                <w:lang w:eastAsia="id-ID"/>
              </w:rPr>
            </w:pPr>
          </w:p>
          <w:p w14:paraId="5932A01D" w14:textId="35D5FB56" w:rsidR="004B059C" w:rsidRPr="000153DA" w:rsidRDefault="004B059C" w:rsidP="004B059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4B059C" w:rsidRPr="000153DA" w:rsidRDefault="004B059C" w:rsidP="004B059C">
            <w:pPr>
              <w:autoSpaceDE w:val="0"/>
              <w:autoSpaceDN w:val="0"/>
              <w:rPr>
                <w:rFonts w:ascii="Aptos" w:hAnsi="Aptos"/>
                <w:color w:val="000000" w:themeColor="text1"/>
                <w:sz w:val="22"/>
                <w:szCs w:val="22"/>
                <w:lang w:eastAsia="id-ID"/>
              </w:rPr>
            </w:pPr>
          </w:p>
        </w:tc>
        <w:tc>
          <w:tcPr>
            <w:tcW w:w="4678" w:type="dxa"/>
            <w:gridSpan w:val="2"/>
          </w:tcPr>
          <w:p w14:paraId="2DC7C129" w14:textId="29390273"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51675558" w:rsidR="004B059C" w:rsidRPr="004B059C" w:rsidRDefault="004B059C" w:rsidP="004B059C">
            <w:pPr>
              <w:pStyle w:val="ListParagraph"/>
              <w:autoSpaceDE w:val="0"/>
              <w:autoSpaceDN w:val="0"/>
              <w:ind w:left="0"/>
              <w:rPr>
                <w:rFonts w:ascii="Aptos" w:hAnsi="Aptos"/>
                <w:bCs/>
                <w:sz w:val="22"/>
                <w:szCs w:val="22"/>
                <w:lang w:val="sv-SE" w:eastAsia="id-ID"/>
              </w:rPr>
            </w:pPr>
            <w:r w:rsidRPr="004B059C">
              <w:rPr>
                <w:rFonts w:ascii="Aptos" w:hAnsi="Aptos"/>
                <w:bCs/>
                <w:sz w:val="22"/>
                <w:szCs w:val="22"/>
                <w:lang w:val="sv-SE" w:eastAsia="id-ID"/>
              </w:rPr>
              <w:t>Pengenalan sistem robotika cerdas, sejarah, klasifikasi &amp; komponen dasar</w:t>
            </w:r>
          </w:p>
          <w:p w14:paraId="537F37C8"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FA934AA" w14:textId="2C73E4CB" w:rsidR="004B059C" w:rsidRPr="00C51202" w:rsidRDefault="004B059C" w:rsidP="004B059C">
            <w:pPr>
              <w:pStyle w:val="ListParagraph"/>
              <w:ind w:left="0"/>
              <w:rPr>
                <w:rFonts w:ascii="Aptos" w:hAnsi="Aptos"/>
                <w:sz w:val="22"/>
                <w:szCs w:val="22"/>
                <w:lang w:val="en-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Pr>
          <w:p w14:paraId="29564E14" w14:textId="1F28EDC8" w:rsidR="004B059C" w:rsidRPr="000153DA" w:rsidRDefault="004B059C" w:rsidP="004B059C">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50269F" w:rsidRPr="000153DA" w14:paraId="6FAADD63" w14:textId="77777777" w:rsidTr="0050269F">
        <w:tc>
          <w:tcPr>
            <w:tcW w:w="426" w:type="dxa"/>
          </w:tcPr>
          <w:p w14:paraId="243D4034" w14:textId="77777777" w:rsidR="004B059C" w:rsidRPr="000153DA" w:rsidRDefault="004B059C" w:rsidP="004B059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429B7D5A" w:rsidR="004B059C" w:rsidRPr="004B059C" w:rsidRDefault="004B059C" w:rsidP="004B059C">
            <w:pPr>
              <w:rPr>
                <w:rFonts w:ascii="Aptos" w:hAnsi="Aptos"/>
                <w:sz w:val="22"/>
                <w:szCs w:val="22"/>
                <w:lang w:val="id-ID"/>
              </w:rPr>
            </w:pPr>
            <w:r w:rsidRPr="004B059C">
              <w:rPr>
                <w:rFonts w:ascii="Aptos" w:hAnsi="Aptos"/>
                <w:sz w:val="22"/>
                <w:szCs w:val="22"/>
                <w:lang w:val="sv-SE"/>
              </w:rPr>
              <w:t>Mendeskripsikan prinsip kerja sensor dan aktuator pada robot cerdas</w:t>
            </w:r>
          </w:p>
        </w:tc>
        <w:tc>
          <w:tcPr>
            <w:tcW w:w="2948" w:type="dxa"/>
            <w:gridSpan w:val="2"/>
          </w:tcPr>
          <w:p w14:paraId="77399D73" w14:textId="35A9C9E4" w:rsidR="004B059C" w:rsidRPr="004B059C" w:rsidRDefault="004B059C" w:rsidP="004B059C">
            <w:pPr>
              <w:rPr>
                <w:rFonts w:ascii="Aptos" w:hAnsi="Aptos"/>
                <w:sz w:val="22"/>
                <w:szCs w:val="22"/>
                <w:lang w:val="id-ID"/>
              </w:rPr>
            </w:pPr>
            <w:r w:rsidRPr="004B059C">
              <w:rPr>
                <w:rFonts w:ascii="Aptos" w:hAnsi="Aptos"/>
                <w:sz w:val="22"/>
                <w:szCs w:val="22"/>
                <w:lang w:val="sv-SE"/>
              </w:rPr>
              <w:t>Mengidentifikasi dan menjelaskan sensor dan aktuator yang digunakan</w:t>
            </w:r>
          </w:p>
        </w:tc>
        <w:tc>
          <w:tcPr>
            <w:tcW w:w="2410" w:type="dxa"/>
            <w:gridSpan w:val="3"/>
          </w:tcPr>
          <w:p w14:paraId="779AC81E"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7245BA5" w14:textId="77777777" w:rsidR="004B059C" w:rsidRDefault="004B059C">
            <w:pPr>
              <w:pStyle w:val="ListParagraph"/>
              <w:numPr>
                <w:ilvl w:val="0"/>
                <w:numId w:val="3"/>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4B059C" w:rsidRPr="00FB697B" w:rsidRDefault="004B059C">
            <w:pPr>
              <w:pStyle w:val="ListParagraph"/>
              <w:numPr>
                <w:ilvl w:val="0"/>
                <w:numId w:val="3"/>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92AA860"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4B059C" w:rsidRDefault="004B059C" w:rsidP="004B059C">
            <w:pPr>
              <w:pStyle w:val="ListParagraph"/>
              <w:autoSpaceDE w:val="0"/>
              <w:autoSpaceDN w:val="0"/>
              <w:ind w:left="372"/>
              <w:rPr>
                <w:rFonts w:ascii="Aptos" w:hAnsi="Aptos"/>
                <w:sz w:val="22"/>
                <w:szCs w:val="22"/>
              </w:rPr>
            </w:pPr>
          </w:p>
          <w:p w14:paraId="4CE08CD5"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4B059C" w:rsidRPr="00A47509" w:rsidRDefault="004B059C" w:rsidP="004B059C">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398558E4"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BB007C2"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4B059C" w:rsidRDefault="004B059C" w:rsidP="004B059C">
            <w:pPr>
              <w:autoSpaceDE w:val="0"/>
              <w:autoSpaceDN w:val="0"/>
              <w:rPr>
                <w:rFonts w:ascii="Aptos" w:hAnsi="Aptos"/>
                <w:bCs/>
                <w:sz w:val="22"/>
                <w:szCs w:val="22"/>
                <w:lang w:eastAsia="id-ID"/>
              </w:rPr>
            </w:pPr>
          </w:p>
          <w:p w14:paraId="2531373B" w14:textId="2F2F218B" w:rsidR="004B059C" w:rsidRPr="000153DA" w:rsidRDefault="004B059C" w:rsidP="004B059C">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4B059C" w:rsidRPr="000153DA" w:rsidRDefault="004B059C" w:rsidP="004B059C">
            <w:pPr>
              <w:autoSpaceDE w:val="0"/>
              <w:autoSpaceDN w:val="0"/>
              <w:rPr>
                <w:rFonts w:ascii="Aptos" w:hAnsi="Aptos"/>
                <w:color w:val="000000" w:themeColor="text1"/>
                <w:sz w:val="22"/>
                <w:szCs w:val="22"/>
                <w:lang w:eastAsia="id-ID"/>
              </w:rPr>
            </w:pPr>
          </w:p>
        </w:tc>
        <w:tc>
          <w:tcPr>
            <w:tcW w:w="4678" w:type="dxa"/>
            <w:gridSpan w:val="2"/>
          </w:tcPr>
          <w:p w14:paraId="536F7C87"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67DB572C" w:rsidR="004B059C" w:rsidRPr="004B059C" w:rsidRDefault="004B059C" w:rsidP="004B059C">
            <w:pPr>
              <w:autoSpaceDE w:val="0"/>
              <w:autoSpaceDN w:val="0"/>
              <w:rPr>
                <w:rFonts w:ascii="Aptos" w:hAnsi="Aptos"/>
                <w:bCs/>
                <w:sz w:val="22"/>
                <w:szCs w:val="22"/>
                <w:lang w:val="sv-SE" w:eastAsia="id-ID"/>
              </w:rPr>
            </w:pPr>
            <w:r w:rsidRPr="004B059C">
              <w:rPr>
                <w:rFonts w:ascii="Aptos" w:hAnsi="Aptos"/>
                <w:bCs/>
                <w:sz w:val="22"/>
                <w:szCs w:val="22"/>
                <w:lang w:val="sv-SE" w:eastAsia="id-ID"/>
              </w:rPr>
              <w:t>Sensor dan aktuator pada robotik cerdas </w:t>
            </w:r>
          </w:p>
          <w:p w14:paraId="338D17CB"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76D656E" w14:textId="751CFBFC" w:rsidR="004B059C" w:rsidRPr="00D868DF" w:rsidRDefault="004B059C" w:rsidP="004B059C">
            <w:pPr>
              <w:pStyle w:val="ListParagraph"/>
              <w:ind w:left="0"/>
              <w:rPr>
                <w:rFonts w:ascii="Aptos" w:hAnsi="Aptos"/>
                <w:sz w:val="22"/>
                <w:szCs w:val="22"/>
                <w:lang w:val="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Pr>
          <w:p w14:paraId="7AD8F138" w14:textId="6090B40E"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36DE3CC2" w14:textId="77777777" w:rsidTr="0050269F">
        <w:tc>
          <w:tcPr>
            <w:tcW w:w="426" w:type="dxa"/>
          </w:tcPr>
          <w:p w14:paraId="08FC1C79" w14:textId="77777777" w:rsidR="004B059C" w:rsidRPr="000153DA" w:rsidRDefault="004B059C" w:rsidP="004B059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3</w:t>
            </w:r>
          </w:p>
        </w:tc>
        <w:tc>
          <w:tcPr>
            <w:tcW w:w="2296" w:type="dxa"/>
            <w:gridSpan w:val="2"/>
          </w:tcPr>
          <w:p w14:paraId="4ADD0B06" w14:textId="0870D27D" w:rsidR="004B059C" w:rsidRPr="004B059C" w:rsidRDefault="004B059C" w:rsidP="004B059C">
            <w:pPr>
              <w:rPr>
                <w:rFonts w:ascii="Aptos" w:hAnsi="Aptos"/>
                <w:sz w:val="22"/>
                <w:szCs w:val="22"/>
                <w:lang w:val="id-ID"/>
              </w:rPr>
            </w:pPr>
            <w:r w:rsidRPr="004B059C">
              <w:rPr>
                <w:rFonts w:ascii="Aptos" w:hAnsi="Aptos"/>
                <w:sz w:val="22"/>
                <w:szCs w:val="22"/>
                <w:lang w:val="sv-SE"/>
              </w:rPr>
              <w:t>Menerapkan pemodelan kinematik dasar dalam analisis pergerakan robot</w:t>
            </w:r>
          </w:p>
        </w:tc>
        <w:tc>
          <w:tcPr>
            <w:tcW w:w="2948" w:type="dxa"/>
            <w:gridSpan w:val="2"/>
          </w:tcPr>
          <w:p w14:paraId="1CFCC072" w14:textId="3733E92B" w:rsidR="004B059C" w:rsidRPr="004B059C" w:rsidRDefault="004B059C" w:rsidP="004B059C">
            <w:pPr>
              <w:tabs>
                <w:tab w:val="left" w:pos="359"/>
              </w:tabs>
              <w:rPr>
                <w:rFonts w:ascii="Aptos" w:hAnsi="Aptos"/>
                <w:sz w:val="22"/>
                <w:szCs w:val="22"/>
                <w:lang w:val="id-ID"/>
              </w:rPr>
            </w:pPr>
            <w:r w:rsidRPr="004B059C">
              <w:rPr>
                <w:rFonts w:ascii="Aptos" w:hAnsi="Aptos"/>
                <w:sz w:val="22"/>
                <w:szCs w:val="22"/>
                <w:lang w:val="sv-SE"/>
              </w:rPr>
              <w:t>Menyusun persamaan kinematika robot sederhana</w:t>
            </w:r>
          </w:p>
        </w:tc>
        <w:tc>
          <w:tcPr>
            <w:tcW w:w="2410" w:type="dxa"/>
            <w:gridSpan w:val="3"/>
          </w:tcPr>
          <w:p w14:paraId="370A6792"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4B059C" w:rsidRDefault="004B059C">
            <w:pPr>
              <w:pStyle w:val="ListParagraph"/>
              <w:numPr>
                <w:ilvl w:val="0"/>
                <w:numId w:val="4"/>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4B059C" w:rsidRPr="00FB697B" w:rsidRDefault="004B059C">
            <w:pPr>
              <w:pStyle w:val="ListParagraph"/>
              <w:numPr>
                <w:ilvl w:val="0"/>
                <w:numId w:val="4"/>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4B059C" w:rsidRDefault="004B059C" w:rsidP="004B059C">
            <w:pPr>
              <w:pStyle w:val="ListParagraph"/>
              <w:autoSpaceDE w:val="0"/>
              <w:autoSpaceDN w:val="0"/>
              <w:ind w:left="372"/>
              <w:rPr>
                <w:rFonts w:ascii="Aptos" w:hAnsi="Aptos"/>
                <w:sz w:val="22"/>
                <w:szCs w:val="22"/>
              </w:rPr>
            </w:pPr>
          </w:p>
          <w:p w14:paraId="549740DD" w14:textId="29B8273A" w:rsidR="004B059C" w:rsidRPr="004B594A"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tcPr>
          <w:p w14:paraId="2CB1E939"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4B059C" w:rsidRDefault="004B059C" w:rsidP="004B059C">
            <w:pPr>
              <w:autoSpaceDE w:val="0"/>
              <w:autoSpaceDN w:val="0"/>
              <w:rPr>
                <w:rFonts w:ascii="Aptos" w:hAnsi="Aptos"/>
                <w:bCs/>
                <w:sz w:val="22"/>
                <w:szCs w:val="22"/>
                <w:lang w:eastAsia="id-ID"/>
              </w:rPr>
            </w:pPr>
          </w:p>
          <w:p w14:paraId="49A04FBA" w14:textId="6DD86E1E" w:rsidR="004B059C" w:rsidRPr="000153DA" w:rsidRDefault="004B059C" w:rsidP="004B059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4B059C" w:rsidRPr="000153DA" w:rsidRDefault="004B059C" w:rsidP="004B059C">
            <w:pPr>
              <w:autoSpaceDE w:val="0"/>
              <w:autoSpaceDN w:val="0"/>
              <w:rPr>
                <w:rFonts w:ascii="Aptos" w:hAnsi="Aptos"/>
                <w:color w:val="000000" w:themeColor="text1"/>
                <w:sz w:val="22"/>
                <w:szCs w:val="22"/>
                <w:lang w:eastAsia="id-ID"/>
              </w:rPr>
            </w:pPr>
          </w:p>
        </w:tc>
        <w:tc>
          <w:tcPr>
            <w:tcW w:w="4678" w:type="dxa"/>
            <w:gridSpan w:val="2"/>
          </w:tcPr>
          <w:p w14:paraId="7075383C"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9D14064" w14:textId="3D39CF5F" w:rsidR="004B059C" w:rsidRPr="004B059C" w:rsidRDefault="004B059C" w:rsidP="004B059C">
            <w:pPr>
              <w:autoSpaceDE w:val="0"/>
              <w:autoSpaceDN w:val="0"/>
              <w:rPr>
                <w:rFonts w:ascii="Aptos" w:hAnsi="Aptos"/>
                <w:bCs/>
                <w:sz w:val="22"/>
                <w:szCs w:val="22"/>
                <w:lang w:val="sv-SE" w:eastAsia="id-ID"/>
              </w:rPr>
            </w:pPr>
            <w:r w:rsidRPr="004B059C">
              <w:rPr>
                <w:rFonts w:ascii="Aptos" w:hAnsi="Aptos"/>
                <w:bCs/>
                <w:sz w:val="22"/>
                <w:szCs w:val="22"/>
                <w:lang w:val="sv-SE" w:eastAsia="id-ID"/>
              </w:rPr>
              <w:t>Kinematika dan pemodelan gerak robot</w:t>
            </w:r>
          </w:p>
          <w:p w14:paraId="50845956"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53AF41A" w14:textId="73FBF43F" w:rsidR="004B059C" w:rsidRPr="00D868DF" w:rsidRDefault="004B059C" w:rsidP="004B059C">
            <w:pPr>
              <w:pStyle w:val="ListParagraph"/>
              <w:ind w:left="0"/>
              <w:rPr>
                <w:rFonts w:ascii="Aptos" w:hAnsi="Aptos"/>
                <w:sz w:val="22"/>
                <w:szCs w:val="22"/>
                <w:lang w:val="en-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Pr>
          <w:p w14:paraId="61B34EAD" w14:textId="49112BE2"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258A6C71" w14:textId="77777777" w:rsidTr="0050269F">
        <w:tc>
          <w:tcPr>
            <w:tcW w:w="426" w:type="dxa"/>
          </w:tcPr>
          <w:p w14:paraId="06CDA643" w14:textId="77777777" w:rsidR="004B059C" w:rsidRPr="000153DA" w:rsidRDefault="004B059C" w:rsidP="004B059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tcPr>
          <w:p w14:paraId="4C1C9C51" w14:textId="32F7984E" w:rsidR="004B059C" w:rsidRPr="004B059C" w:rsidRDefault="004B059C" w:rsidP="004B059C">
            <w:pPr>
              <w:rPr>
                <w:rFonts w:ascii="Aptos" w:hAnsi="Aptos"/>
                <w:sz w:val="22"/>
                <w:szCs w:val="22"/>
                <w:lang w:val="id-ID"/>
              </w:rPr>
            </w:pPr>
            <w:r w:rsidRPr="004B059C">
              <w:rPr>
                <w:rFonts w:ascii="Aptos" w:hAnsi="Aptos"/>
                <w:sz w:val="22"/>
                <w:szCs w:val="22"/>
                <w:lang w:val="sv-SE"/>
              </w:rPr>
              <w:t>Merancang diagram rangkaian elektronika robot berbasis sensor dan aktuator</w:t>
            </w:r>
          </w:p>
        </w:tc>
        <w:tc>
          <w:tcPr>
            <w:tcW w:w="2948" w:type="dxa"/>
            <w:gridSpan w:val="2"/>
          </w:tcPr>
          <w:p w14:paraId="00A59FE7" w14:textId="4BCAF00A" w:rsidR="004B059C" w:rsidRPr="004B059C" w:rsidRDefault="004B059C" w:rsidP="004B059C">
            <w:pPr>
              <w:rPr>
                <w:rFonts w:ascii="Aptos" w:hAnsi="Aptos"/>
                <w:sz w:val="22"/>
                <w:szCs w:val="22"/>
                <w:lang w:val="sv-SE"/>
              </w:rPr>
            </w:pPr>
            <w:r w:rsidRPr="004B059C">
              <w:rPr>
                <w:rFonts w:ascii="Aptos" w:hAnsi="Aptos"/>
                <w:sz w:val="22"/>
                <w:szCs w:val="22"/>
                <w:lang w:val="sv-SE"/>
              </w:rPr>
              <w:t>Menggambar dan menjelaskan rangkaian sensor &amp; aktuator</w:t>
            </w:r>
          </w:p>
        </w:tc>
        <w:tc>
          <w:tcPr>
            <w:tcW w:w="2410" w:type="dxa"/>
            <w:gridSpan w:val="3"/>
          </w:tcPr>
          <w:p w14:paraId="6263B2E4"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4B059C" w:rsidRPr="000C58B7" w:rsidRDefault="004B059C">
            <w:pPr>
              <w:pStyle w:val="ListParagraph"/>
              <w:numPr>
                <w:ilvl w:val="0"/>
                <w:numId w:val="6"/>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4B059C"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4B059C" w:rsidRPr="000C58B7" w:rsidRDefault="004B059C">
            <w:pPr>
              <w:pStyle w:val="ListParagraph"/>
              <w:numPr>
                <w:ilvl w:val="0"/>
                <w:numId w:val="6"/>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4B059C" w:rsidRDefault="004B059C" w:rsidP="004B059C">
            <w:pPr>
              <w:pStyle w:val="ListParagraph"/>
              <w:autoSpaceDE w:val="0"/>
              <w:autoSpaceDN w:val="0"/>
              <w:ind w:left="372"/>
              <w:rPr>
                <w:rFonts w:ascii="Aptos" w:hAnsi="Aptos"/>
                <w:sz w:val="22"/>
                <w:szCs w:val="22"/>
              </w:rPr>
            </w:pPr>
          </w:p>
          <w:p w14:paraId="231C0DE3"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4B059C" w:rsidRPr="00F81706" w:rsidRDefault="004B059C" w:rsidP="004B059C">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6D374603"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4B059C" w:rsidRDefault="004B059C" w:rsidP="004B059C">
            <w:pPr>
              <w:autoSpaceDE w:val="0"/>
              <w:autoSpaceDN w:val="0"/>
              <w:rPr>
                <w:rFonts w:ascii="Aptos" w:hAnsi="Aptos"/>
                <w:bCs/>
                <w:sz w:val="22"/>
                <w:szCs w:val="22"/>
                <w:lang w:eastAsia="id-ID"/>
              </w:rPr>
            </w:pPr>
          </w:p>
          <w:p w14:paraId="7743C808" w14:textId="63117D41" w:rsidR="004B059C" w:rsidRPr="000153DA" w:rsidRDefault="004B059C" w:rsidP="004B059C">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4B059C" w:rsidRPr="000153DA" w:rsidRDefault="004B059C" w:rsidP="004B059C">
            <w:pPr>
              <w:autoSpaceDE w:val="0"/>
              <w:autoSpaceDN w:val="0"/>
              <w:rPr>
                <w:rFonts w:ascii="Aptos" w:hAnsi="Aptos"/>
                <w:color w:val="000000" w:themeColor="text1"/>
                <w:sz w:val="22"/>
                <w:szCs w:val="22"/>
                <w:lang w:eastAsia="id-ID"/>
              </w:rPr>
            </w:pPr>
          </w:p>
        </w:tc>
        <w:tc>
          <w:tcPr>
            <w:tcW w:w="4678" w:type="dxa"/>
            <w:gridSpan w:val="2"/>
          </w:tcPr>
          <w:p w14:paraId="552965CC"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8362103" w14:textId="1C9DB7FE" w:rsidR="004B059C" w:rsidRPr="004B059C" w:rsidRDefault="004B059C" w:rsidP="004B059C">
            <w:pPr>
              <w:autoSpaceDE w:val="0"/>
              <w:autoSpaceDN w:val="0"/>
              <w:rPr>
                <w:rFonts w:ascii="Aptos" w:hAnsi="Aptos"/>
                <w:bCs/>
                <w:sz w:val="22"/>
                <w:szCs w:val="22"/>
                <w:lang w:val="sv-SE" w:eastAsia="id-ID"/>
              </w:rPr>
            </w:pPr>
            <w:r w:rsidRPr="004B059C">
              <w:rPr>
                <w:rFonts w:ascii="Aptos" w:hAnsi="Aptos"/>
                <w:bCs/>
                <w:sz w:val="22"/>
                <w:szCs w:val="22"/>
                <w:lang w:val="sv-SE" w:eastAsia="id-ID"/>
              </w:rPr>
              <w:t>Diagram rangkaian dan integrasi sensor-aktuator</w:t>
            </w:r>
          </w:p>
          <w:p w14:paraId="3577161A"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312E2AD" w14:textId="23D5FEEA" w:rsidR="004B059C" w:rsidRPr="00D868DF" w:rsidRDefault="004B059C" w:rsidP="004B059C">
            <w:pPr>
              <w:pStyle w:val="ListParagraph"/>
              <w:ind w:left="0"/>
              <w:rPr>
                <w:rFonts w:ascii="Aptos" w:hAnsi="Aptos"/>
                <w:sz w:val="22"/>
                <w:szCs w:val="22"/>
                <w:lang w:val="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Pr>
          <w:p w14:paraId="368EF644" w14:textId="35BA5405"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2D41C2A0" w14:textId="77777777" w:rsidTr="0050269F">
        <w:tc>
          <w:tcPr>
            <w:tcW w:w="426" w:type="dxa"/>
          </w:tcPr>
          <w:p w14:paraId="4A6EE771" w14:textId="77777777" w:rsidR="004B059C" w:rsidRPr="000153DA" w:rsidRDefault="004B059C" w:rsidP="004B059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3C265ADF" w:rsidR="004B059C" w:rsidRPr="004B059C" w:rsidRDefault="004B059C" w:rsidP="004B059C">
            <w:pPr>
              <w:rPr>
                <w:rFonts w:ascii="Aptos" w:hAnsi="Aptos"/>
                <w:sz w:val="22"/>
                <w:szCs w:val="22"/>
                <w:lang w:val="id-ID"/>
              </w:rPr>
            </w:pPr>
            <w:r w:rsidRPr="004B059C">
              <w:rPr>
                <w:rFonts w:ascii="Aptos" w:hAnsi="Aptos"/>
                <w:sz w:val="22"/>
                <w:szCs w:val="22"/>
                <w:lang w:val="sv-SE"/>
              </w:rPr>
              <w:t>Memprogram mikrokontroler untuk mengendalikan sensor dan aktuator robot sederhana</w:t>
            </w:r>
          </w:p>
        </w:tc>
        <w:tc>
          <w:tcPr>
            <w:tcW w:w="2948" w:type="dxa"/>
            <w:gridSpan w:val="2"/>
          </w:tcPr>
          <w:p w14:paraId="5FB635DA" w14:textId="063BE20F" w:rsidR="004B059C" w:rsidRPr="004B059C" w:rsidRDefault="004B059C" w:rsidP="004B059C">
            <w:pPr>
              <w:tabs>
                <w:tab w:val="left" w:pos="359"/>
              </w:tabs>
              <w:rPr>
                <w:rFonts w:ascii="Aptos" w:hAnsi="Aptos"/>
                <w:sz w:val="22"/>
                <w:szCs w:val="22"/>
                <w:lang w:val="id-ID"/>
              </w:rPr>
            </w:pPr>
            <w:r w:rsidRPr="004B059C">
              <w:rPr>
                <w:rFonts w:ascii="Aptos" w:hAnsi="Aptos"/>
                <w:sz w:val="22"/>
                <w:szCs w:val="22"/>
                <w:lang w:val="sv-SE"/>
              </w:rPr>
              <w:t>Membuat kode dasar dan pengujian output sensor/aktuator</w:t>
            </w:r>
          </w:p>
        </w:tc>
        <w:tc>
          <w:tcPr>
            <w:tcW w:w="2410" w:type="dxa"/>
            <w:gridSpan w:val="3"/>
          </w:tcPr>
          <w:p w14:paraId="0CD1CDF7"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67D72AA9" w14:textId="77777777" w:rsidR="004B059C" w:rsidRPr="000C58B7" w:rsidRDefault="004B059C">
            <w:pPr>
              <w:pStyle w:val="ListParagraph"/>
              <w:numPr>
                <w:ilvl w:val="0"/>
                <w:numId w:val="7"/>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4B059C"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4B059C" w:rsidRPr="000C58B7" w:rsidRDefault="004B059C">
            <w:pPr>
              <w:pStyle w:val="ListParagraph"/>
              <w:numPr>
                <w:ilvl w:val="0"/>
                <w:numId w:val="7"/>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2A09BBAA"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4B059C" w:rsidRDefault="004B059C" w:rsidP="004B059C">
            <w:pPr>
              <w:pStyle w:val="ListParagraph"/>
              <w:autoSpaceDE w:val="0"/>
              <w:autoSpaceDN w:val="0"/>
              <w:ind w:left="372"/>
              <w:rPr>
                <w:rFonts w:ascii="Aptos" w:hAnsi="Aptos"/>
                <w:sz w:val="22"/>
                <w:szCs w:val="22"/>
              </w:rPr>
            </w:pPr>
          </w:p>
          <w:p w14:paraId="504E3B60"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4B059C" w:rsidRPr="006107A4" w:rsidRDefault="004B059C" w:rsidP="004B059C">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tcPr>
          <w:p w14:paraId="5DED3DCC"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168AA86"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4B059C" w:rsidRDefault="004B059C" w:rsidP="004B059C">
            <w:pPr>
              <w:autoSpaceDE w:val="0"/>
              <w:autoSpaceDN w:val="0"/>
              <w:rPr>
                <w:rFonts w:ascii="Aptos" w:hAnsi="Aptos"/>
                <w:bCs/>
                <w:sz w:val="22"/>
                <w:szCs w:val="22"/>
                <w:lang w:eastAsia="id-ID"/>
              </w:rPr>
            </w:pPr>
          </w:p>
          <w:p w14:paraId="69A65EB3" w14:textId="125E336F" w:rsidR="004B059C" w:rsidRPr="000153DA" w:rsidRDefault="004B059C" w:rsidP="004B059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4B059C" w:rsidRPr="000153DA" w:rsidRDefault="004B059C" w:rsidP="004B059C">
            <w:pPr>
              <w:autoSpaceDE w:val="0"/>
              <w:autoSpaceDN w:val="0"/>
              <w:rPr>
                <w:rFonts w:ascii="Aptos" w:hAnsi="Aptos"/>
                <w:color w:val="000000" w:themeColor="text1"/>
                <w:sz w:val="22"/>
                <w:szCs w:val="22"/>
                <w:lang w:eastAsia="id-ID"/>
              </w:rPr>
            </w:pPr>
          </w:p>
        </w:tc>
        <w:tc>
          <w:tcPr>
            <w:tcW w:w="4678" w:type="dxa"/>
            <w:gridSpan w:val="2"/>
          </w:tcPr>
          <w:p w14:paraId="0AD1A297"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02FC0E0" w14:textId="08575BED" w:rsidR="004B059C" w:rsidRPr="00284A4A" w:rsidRDefault="004B059C" w:rsidP="004B059C">
            <w:pPr>
              <w:autoSpaceDE w:val="0"/>
              <w:autoSpaceDN w:val="0"/>
              <w:rPr>
                <w:rFonts w:ascii="Aptos" w:hAnsi="Aptos"/>
                <w:bCs/>
                <w:sz w:val="22"/>
                <w:szCs w:val="22"/>
                <w:lang w:eastAsia="id-ID"/>
              </w:rPr>
            </w:pPr>
            <w:r w:rsidRPr="004B059C">
              <w:rPr>
                <w:rFonts w:ascii="Aptos" w:hAnsi="Aptos"/>
                <w:bCs/>
                <w:sz w:val="22"/>
                <w:szCs w:val="22"/>
                <w:lang w:eastAsia="id-ID"/>
              </w:rPr>
              <w:t>Pemrograman mikrokontroler (Arduino) </w:t>
            </w:r>
          </w:p>
          <w:p w14:paraId="597EE32F"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3B5973B" w14:textId="63A10B61" w:rsidR="004B059C" w:rsidRPr="00D868DF" w:rsidRDefault="004B059C" w:rsidP="004B059C">
            <w:pPr>
              <w:pStyle w:val="ListParagraph"/>
              <w:ind w:left="0"/>
              <w:rPr>
                <w:rFonts w:ascii="Aptos" w:hAnsi="Aptos"/>
                <w:bCs/>
                <w:sz w:val="22"/>
                <w:szCs w:val="22"/>
                <w:lang w:val="id-ID" w:eastAsia="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Pr>
          <w:p w14:paraId="48778BFA" w14:textId="7615F47B"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379011C2" w14:textId="77777777" w:rsidTr="0050269F">
        <w:tc>
          <w:tcPr>
            <w:tcW w:w="426" w:type="dxa"/>
          </w:tcPr>
          <w:p w14:paraId="4ED42E92" w14:textId="77777777" w:rsidR="004B059C" w:rsidRPr="000153DA" w:rsidRDefault="004B059C" w:rsidP="004B059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6</w:t>
            </w:r>
          </w:p>
        </w:tc>
        <w:tc>
          <w:tcPr>
            <w:tcW w:w="2296" w:type="dxa"/>
            <w:gridSpan w:val="2"/>
          </w:tcPr>
          <w:p w14:paraId="2DE97477" w14:textId="216FA908" w:rsidR="004B059C" w:rsidRPr="004B059C" w:rsidRDefault="004B059C" w:rsidP="004B059C">
            <w:pPr>
              <w:rPr>
                <w:rFonts w:ascii="Aptos" w:hAnsi="Aptos"/>
                <w:sz w:val="22"/>
                <w:szCs w:val="22"/>
                <w:lang w:val="id-ID"/>
              </w:rPr>
            </w:pPr>
            <w:r w:rsidRPr="004B059C">
              <w:rPr>
                <w:rFonts w:ascii="Aptos" w:hAnsi="Aptos"/>
                <w:sz w:val="22"/>
                <w:szCs w:val="22"/>
                <w:lang w:val="sv-SE"/>
              </w:rPr>
              <w:t>Mengimplementasikan algoritma sederhana (pengikut garis, penghindar rintangan, dsb.)</w:t>
            </w:r>
          </w:p>
        </w:tc>
        <w:tc>
          <w:tcPr>
            <w:tcW w:w="2948" w:type="dxa"/>
            <w:gridSpan w:val="2"/>
          </w:tcPr>
          <w:p w14:paraId="7025D6D0" w14:textId="4966019F" w:rsidR="004B059C" w:rsidRPr="004B059C" w:rsidRDefault="004B059C" w:rsidP="004B059C">
            <w:pPr>
              <w:rPr>
                <w:rFonts w:ascii="Aptos" w:hAnsi="Aptos"/>
                <w:sz w:val="22"/>
                <w:szCs w:val="22"/>
                <w:lang w:val="id-ID"/>
              </w:rPr>
            </w:pPr>
            <w:r w:rsidRPr="004B059C">
              <w:rPr>
                <w:rFonts w:ascii="Aptos" w:hAnsi="Aptos"/>
                <w:sz w:val="22"/>
                <w:szCs w:val="22"/>
                <w:lang w:val="sv-SE"/>
              </w:rPr>
              <w:t>Program berhasil menjalankan skenario robotika cerdas</w:t>
            </w:r>
          </w:p>
        </w:tc>
        <w:tc>
          <w:tcPr>
            <w:tcW w:w="2410" w:type="dxa"/>
            <w:gridSpan w:val="3"/>
          </w:tcPr>
          <w:p w14:paraId="4955DA1E"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4B059C" w:rsidRPr="000C58B7" w:rsidRDefault="004B059C">
            <w:pPr>
              <w:pStyle w:val="ListParagraph"/>
              <w:numPr>
                <w:ilvl w:val="0"/>
                <w:numId w:val="8"/>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4B059C"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4B059C" w:rsidRPr="000C58B7" w:rsidRDefault="004B059C">
            <w:pPr>
              <w:pStyle w:val="ListParagraph"/>
              <w:numPr>
                <w:ilvl w:val="0"/>
                <w:numId w:val="8"/>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4B059C" w:rsidRDefault="004B059C" w:rsidP="004B059C">
            <w:pPr>
              <w:pStyle w:val="ListParagraph"/>
              <w:autoSpaceDE w:val="0"/>
              <w:autoSpaceDN w:val="0"/>
              <w:ind w:left="372"/>
              <w:rPr>
                <w:rFonts w:ascii="Aptos" w:hAnsi="Aptos"/>
                <w:sz w:val="22"/>
                <w:szCs w:val="22"/>
              </w:rPr>
            </w:pPr>
          </w:p>
          <w:p w14:paraId="0833ED56"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4B059C" w:rsidRPr="005A09DF" w:rsidRDefault="004B059C" w:rsidP="004B059C">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411D1F10"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4B059C" w:rsidRDefault="004B059C" w:rsidP="004B059C">
            <w:pPr>
              <w:autoSpaceDE w:val="0"/>
              <w:autoSpaceDN w:val="0"/>
              <w:rPr>
                <w:rFonts w:ascii="Aptos" w:hAnsi="Aptos"/>
                <w:bCs/>
                <w:sz w:val="22"/>
                <w:szCs w:val="22"/>
                <w:lang w:eastAsia="id-ID"/>
              </w:rPr>
            </w:pPr>
          </w:p>
          <w:p w14:paraId="4331C464" w14:textId="52ED0F38" w:rsidR="004B059C" w:rsidRPr="000153DA" w:rsidRDefault="004B059C" w:rsidP="004B059C">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4B059C" w:rsidRPr="000153DA" w:rsidRDefault="004B059C" w:rsidP="004B059C">
            <w:pPr>
              <w:autoSpaceDE w:val="0"/>
              <w:autoSpaceDN w:val="0"/>
              <w:rPr>
                <w:rFonts w:ascii="Aptos" w:hAnsi="Aptos"/>
                <w:color w:val="000000" w:themeColor="text1"/>
                <w:sz w:val="22"/>
                <w:szCs w:val="22"/>
                <w:lang w:eastAsia="id-ID"/>
              </w:rPr>
            </w:pPr>
          </w:p>
        </w:tc>
        <w:tc>
          <w:tcPr>
            <w:tcW w:w="4678" w:type="dxa"/>
            <w:gridSpan w:val="2"/>
          </w:tcPr>
          <w:p w14:paraId="2C091CE8"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281CE0D" w14:textId="5CF66E77" w:rsidR="004B059C" w:rsidRPr="004B2136" w:rsidRDefault="004B059C" w:rsidP="004B059C">
            <w:pPr>
              <w:autoSpaceDE w:val="0"/>
              <w:autoSpaceDN w:val="0"/>
              <w:rPr>
                <w:rFonts w:ascii="Aptos" w:hAnsi="Aptos"/>
                <w:bCs/>
                <w:sz w:val="22"/>
                <w:szCs w:val="22"/>
                <w:lang w:eastAsia="id-ID"/>
              </w:rPr>
            </w:pPr>
            <w:r w:rsidRPr="004B059C">
              <w:rPr>
                <w:rFonts w:ascii="Aptos" w:hAnsi="Aptos"/>
                <w:bCs/>
                <w:sz w:val="22"/>
                <w:szCs w:val="22"/>
                <w:lang w:eastAsia="id-ID"/>
              </w:rPr>
              <w:t>Algoritma dasar robotika cerdas</w:t>
            </w:r>
          </w:p>
          <w:p w14:paraId="3AFB9796"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095B27C" w14:textId="343E872B" w:rsidR="004B059C" w:rsidRPr="00D868DF" w:rsidRDefault="004B059C" w:rsidP="004B059C">
            <w:pPr>
              <w:pStyle w:val="ListParagraph"/>
              <w:ind w:left="0"/>
              <w:rPr>
                <w:rFonts w:ascii="Aptos" w:hAnsi="Aptos"/>
                <w:bCs/>
                <w:sz w:val="22"/>
                <w:szCs w:val="22"/>
                <w:lang w:val="id-ID" w:eastAsia="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Pr>
          <w:p w14:paraId="19ED16CA" w14:textId="07821417"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617667B9" w14:textId="77777777" w:rsidTr="0050269F">
        <w:tc>
          <w:tcPr>
            <w:tcW w:w="426" w:type="dxa"/>
          </w:tcPr>
          <w:p w14:paraId="2D06192B" w14:textId="77777777" w:rsidR="004B059C" w:rsidRPr="000153DA" w:rsidRDefault="004B059C" w:rsidP="004B059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tcPr>
          <w:p w14:paraId="33DCE217" w14:textId="2E319537" w:rsidR="004B059C" w:rsidRPr="004B059C" w:rsidRDefault="004B059C" w:rsidP="004B059C">
            <w:pPr>
              <w:rPr>
                <w:rFonts w:ascii="Aptos" w:hAnsi="Aptos"/>
                <w:sz w:val="22"/>
                <w:szCs w:val="22"/>
                <w:lang w:val="id-ID"/>
              </w:rPr>
            </w:pPr>
            <w:r w:rsidRPr="004B059C">
              <w:rPr>
                <w:rFonts w:ascii="Aptos" w:hAnsi="Aptos"/>
                <w:sz w:val="22"/>
                <w:szCs w:val="22"/>
                <w:lang w:val="sv-SE"/>
              </w:rPr>
              <w:t>Melakukan debugging dan troubleshooting pada sistem robotika</w:t>
            </w:r>
          </w:p>
        </w:tc>
        <w:tc>
          <w:tcPr>
            <w:tcW w:w="2948" w:type="dxa"/>
            <w:gridSpan w:val="2"/>
          </w:tcPr>
          <w:p w14:paraId="3BDA5B2E" w14:textId="1A578E31" w:rsidR="004B059C" w:rsidRPr="004B059C" w:rsidRDefault="004B059C" w:rsidP="004B059C">
            <w:pPr>
              <w:rPr>
                <w:rFonts w:ascii="Aptos" w:hAnsi="Aptos"/>
                <w:sz w:val="22"/>
                <w:szCs w:val="22"/>
                <w:lang w:val="id-ID"/>
              </w:rPr>
            </w:pPr>
            <w:r w:rsidRPr="004B059C">
              <w:rPr>
                <w:rFonts w:ascii="Aptos" w:hAnsi="Aptos"/>
                <w:sz w:val="22"/>
                <w:szCs w:val="22"/>
                <w:lang w:val="sv-SE"/>
              </w:rPr>
              <w:t>Efektivitas menemukan/memperbaiki bug/cacat fungsi pada robot</w:t>
            </w:r>
          </w:p>
        </w:tc>
        <w:tc>
          <w:tcPr>
            <w:tcW w:w="2410" w:type="dxa"/>
            <w:gridSpan w:val="3"/>
          </w:tcPr>
          <w:p w14:paraId="281B21F4"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4B059C" w:rsidRPr="000C58B7" w:rsidRDefault="004B059C">
            <w:pPr>
              <w:pStyle w:val="ListParagraph"/>
              <w:numPr>
                <w:ilvl w:val="0"/>
                <w:numId w:val="9"/>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4B059C"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4B059C" w:rsidRPr="000C58B7" w:rsidRDefault="004B059C">
            <w:pPr>
              <w:pStyle w:val="ListParagraph"/>
              <w:numPr>
                <w:ilvl w:val="0"/>
                <w:numId w:val="9"/>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4B059C" w:rsidRDefault="004B059C" w:rsidP="004B059C">
            <w:pPr>
              <w:pStyle w:val="ListParagraph"/>
              <w:autoSpaceDE w:val="0"/>
              <w:autoSpaceDN w:val="0"/>
              <w:ind w:left="372"/>
              <w:rPr>
                <w:rFonts w:ascii="Aptos" w:hAnsi="Aptos"/>
                <w:sz w:val="22"/>
                <w:szCs w:val="22"/>
              </w:rPr>
            </w:pPr>
          </w:p>
          <w:p w14:paraId="4117A176"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4B059C" w:rsidRPr="009051A4" w:rsidRDefault="004B059C" w:rsidP="004B059C">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tcPr>
          <w:p w14:paraId="7962C8CA"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4B059C" w:rsidRDefault="004B059C" w:rsidP="004B059C">
            <w:pPr>
              <w:autoSpaceDE w:val="0"/>
              <w:autoSpaceDN w:val="0"/>
              <w:rPr>
                <w:rFonts w:ascii="Aptos" w:hAnsi="Aptos"/>
                <w:bCs/>
                <w:sz w:val="22"/>
                <w:szCs w:val="22"/>
                <w:lang w:eastAsia="id-ID"/>
              </w:rPr>
            </w:pPr>
          </w:p>
          <w:p w14:paraId="3EDFBDEB" w14:textId="22CB1683" w:rsidR="004B059C" w:rsidRPr="000153DA" w:rsidRDefault="004B059C" w:rsidP="004B059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4B059C" w:rsidRPr="000153DA" w:rsidRDefault="004B059C" w:rsidP="004B059C">
            <w:pPr>
              <w:autoSpaceDE w:val="0"/>
              <w:autoSpaceDN w:val="0"/>
              <w:rPr>
                <w:rFonts w:ascii="Aptos" w:hAnsi="Aptos"/>
                <w:color w:val="000000" w:themeColor="text1"/>
                <w:sz w:val="22"/>
                <w:szCs w:val="22"/>
                <w:lang w:eastAsia="id-ID"/>
              </w:rPr>
            </w:pPr>
          </w:p>
        </w:tc>
        <w:tc>
          <w:tcPr>
            <w:tcW w:w="4678" w:type="dxa"/>
            <w:gridSpan w:val="2"/>
          </w:tcPr>
          <w:p w14:paraId="23900871"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AF1A35D" w14:textId="6C9D9293" w:rsidR="004B059C" w:rsidRPr="004B2136" w:rsidRDefault="004B059C" w:rsidP="004B059C">
            <w:pPr>
              <w:autoSpaceDE w:val="0"/>
              <w:autoSpaceDN w:val="0"/>
              <w:rPr>
                <w:rFonts w:ascii="Aptos" w:hAnsi="Aptos"/>
                <w:bCs/>
                <w:sz w:val="22"/>
                <w:szCs w:val="22"/>
                <w:lang w:eastAsia="id-ID"/>
              </w:rPr>
            </w:pPr>
            <w:r w:rsidRPr="004B059C">
              <w:rPr>
                <w:rFonts w:ascii="Aptos" w:hAnsi="Aptos"/>
                <w:bCs/>
                <w:sz w:val="22"/>
                <w:szCs w:val="22"/>
                <w:lang w:eastAsia="id-ID"/>
              </w:rPr>
              <w:t>Teknik debugging robotika</w:t>
            </w:r>
          </w:p>
          <w:p w14:paraId="1625A0C0"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7D769F0" w14:textId="5DD44AEB" w:rsidR="004B059C" w:rsidRPr="00D868DF" w:rsidRDefault="004B059C" w:rsidP="004B059C">
            <w:pPr>
              <w:pStyle w:val="ListParagraph"/>
              <w:ind w:left="0"/>
              <w:rPr>
                <w:rFonts w:ascii="Aptos" w:hAnsi="Aptos"/>
                <w:sz w:val="22"/>
                <w:szCs w:val="22"/>
                <w:lang w:val="en-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Pr>
          <w:p w14:paraId="0E07EF5C" w14:textId="5235F748" w:rsidR="004B059C" w:rsidRPr="000153DA" w:rsidRDefault="004B059C" w:rsidP="004B059C">
            <w:pPr>
              <w:autoSpaceDE w:val="0"/>
              <w:autoSpaceDN w:val="0"/>
              <w:jc w:val="center"/>
              <w:rPr>
                <w:rFonts w:ascii="Aptos" w:hAnsi="Aptos"/>
                <w:bCs/>
                <w:sz w:val="22"/>
                <w:szCs w:val="22"/>
                <w:lang w:eastAsia="id-ID"/>
              </w:rPr>
            </w:pPr>
          </w:p>
        </w:tc>
      </w:tr>
      <w:tr w:rsidR="00EE294E" w:rsidRPr="000153DA" w14:paraId="079C9AD1" w14:textId="77777777" w:rsidTr="0050269F">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w:t>
            </w:r>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50269F" w:rsidRPr="000153DA" w14:paraId="4E7346BD" w14:textId="77777777" w:rsidTr="0050269F">
        <w:tc>
          <w:tcPr>
            <w:tcW w:w="426" w:type="dxa"/>
          </w:tcPr>
          <w:p w14:paraId="1DEBF12F" w14:textId="77777777" w:rsidR="004B059C" w:rsidRPr="000153DA" w:rsidRDefault="004B059C" w:rsidP="004B059C">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7F8FDA31" w:rsidR="004B059C" w:rsidRPr="004B059C" w:rsidRDefault="004B059C" w:rsidP="004B059C">
            <w:pPr>
              <w:rPr>
                <w:rFonts w:ascii="Aptos" w:hAnsi="Aptos"/>
                <w:sz w:val="22"/>
                <w:szCs w:val="22"/>
                <w:lang w:val="sv-SE"/>
              </w:rPr>
            </w:pPr>
            <w:r w:rsidRPr="004B059C">
              <w:rPr>
                <w:rFonts w:ascii="Aptos" w:hAnsi="Aptos"/>
                <w:sz w:val="22"/>
                <w:szCs w:val="22"/>
                <w:lang w:val="sv-SE"/>
              </w:rPr>
              <w:t>Menjelaskan konsep kontrol otomatis (open loop &amp; closed loop) pada aplikasi robotika</w:t>
            </w:r>
          </w:p>
        </w:tc>
        <w:tc>
          <w:tcPr>
            <w:tcW w:w="2948" w:type="dxa"/>
            <w:gridSpan w:val="2"/>
          </w:tcPr>
          <w:p w14:paraId="0545E934" w14:textId="77C9E117" w:rsidR="004B059C" w:rsidRPr="004B059C" w:rsidRDefault="004B059C" w:rsidP="004B059C">
            <w:pPr>
              <w:rPr>
                <w:rFonts w:ascii="Aptos" w:hAnsi="Aptos"/>
                <w:sz w:val="22"/>
                <w:szCs w:val="22"/>
                <w:lang w:val="sv-SE"/>
              </w:rPr>
            </w:pPr>
            <w:r w:rsidRPr="004B059C">
              <w:rPr>
                <w:rFonts w:ascii="Aptos" w:hAnsi="Aptos"/>
                <w:sz w:val="22"/>
                <w:szCs w:val="22"/>
                <w:lang w:val="sv-SE"/>
              </w:rPr>
              <w:t>Mampu membedakan, memberi contoh, dan menerapkan kontrol otomatis</w:t>
            </w:r>
          </w:p>
        </w:tc>
        <w:tc>
          <w:tcPr>
            <w:tcW w:w="2410" w:type="dxa"/>
            <w:gridSpan w:val="3"/>
          </w:tcPr>
          <w:p w14:paraId="43E39BE7"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4B059C" w:rsidRDefault="004B059C">
            <w:pPr>
              <w:pStyle w:val="ListParagraph"/>
              <w:numPr>
                <w:ilvl w:val="0"/>
                <w:numId w:val="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4B059C" w:rsidRPr="009051A4" w:rsidRDefault="004B059C">
            <w:pPr>
              <w:pStyle w:val="ListParagraph"/>
              <w:numPr>
                <w:ilvl w:val="0"/>
                <w:numId w:val="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4B059C" w:rsidRDefault="004B059C" w:rsidP="004B059C">
            <w:pPr>
              <w:pStyle w:val="ListParagraph"/>
              <w:autoSpaceDE w:val="0"/>
              <w:autoSpaceDN w:val="0"/>
              <w:ind w:left="372"/>
              <w:rPr>
                <w:rFonts w:ascii="Aptos" w:hAnsi="Aptos"/>
                <w:sz w:val="22"/>
                <w:szCs w:val="22"/>
              </w:rPr>
            </w:pPr>
          </w:p>
          <w:p w14:paraId="732A2DF6"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4B059C" w:rsidRPr="005A09DF" w:rsidRDefault="004B059C" w:rsidP="004B059C">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Pr>
          <w:p w14:paraId="3C21D158"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868ED5D"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4B059C" w:rsidRDefault="004B059C" w:rsidP="004B059C">
            <w:pPr>
              <w:autoSpaceDE w:val="0"/>
              <w:autoSpaceDN w:val="0"/>
              <w:rPr>
                <w:rFonts w:ascii="Aptos" w:hAnsi="Aptos"/>
                <w:bCs/>
                <w:sz w:val="22"/>
                <w:szCs w:val="22"/>
                <w:lang w:eastAsia="id-ID"/>
              </w:rPr>
            </w:pPr>
          </w:p>
          <w:p w14:paraId="5B10670B" w14:textId="076BF253" w:rsidR="004B059C" w:rsidRPr="000153DA" w:rsidRDefault="004B059C" w:rsidP="004B059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4B059C" w:rsidRPr="000153DA" w:rsidRDefault="004B059C" w:rsidP="004B059C">
            <w:pPr>
              <w:autoSpaceDE w:val="0"/>
              <w:autoSpaceDN w:val="0"/>
              <w:rPr>
                <w:rFonts w:ascii="Aptos" w:hAnsi="Aptos"/>
                <w:bCs/>
                <w:sz w:val="22"/>
                <w:szCs w:val="22"/>
                <w:lang w:eastAsia="id-ID"/>
              </w:rPr>
            </w:pPr>
          </w:p>
        </w:tc>
        <w:tc>
          <w:tcPr>
            <w:tcW w:w="4678" w:type="dxa"/>
            <w:gridSpan w:val="2"/>
          </w:tcPr>
          <w:p w14:paraId="5D22B0C6"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3E2D808E" w:rsidR="004B059C" w:rsidRPr="004B059C" w:rsidRDefault="004B059C" w:rsidP="004B059C">
            <w:pPr>
              <w:pStyle w:val="ListParagraph"/>
              <w:autoSpaceDE w:val="0"/>
              <w:autoSpaceDN w:val="0"/>
              <w:ind w:left="0"/>
              <w:rPr>
                <w:rFonts w:ascii="Aptos" w:hAnsi="Aptos"/>
                <w:bCs/>
                <w:sz w:val="22"/>
                <w:szCs w:val="22"/>
                <w:lang w:val="sv-SE" w:eastAsia="id-ID"/>
              </w:rPr>
            </w:pPr>
            <w:r w:rsidRPr="004B059C">
              <w:rPr>
                <w:rFonts w:ascii="Aptos" w:hAnsi="Aptos"/>
                <w:bCs/>
                <w:sz w:val="22"/>
                <w:szCs w:val="22"/>
                <w:lang w:val="sv-SE" w:eastAsia="id-ID"/>
              </w:rPr>
              <w:t>Sistem kontrol dasar pada robot</w:t>
            </w:r>
          </w:p>
          <w:p w14:paraId="597AAAB7"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FEB4F3B" w14:textId="344B1275" w:rsidR="004B059C" w:rsidRPr="00D868DF" w:rsidRDefault="004B059C" w:rsidP="004B059C">
            <w:pPr>
              <w:pStyle w:val="ListParagraph"/>
              <w:ind w:left="0"/>
              <w:rPr>
                <w:rFonts w:ascii="Aptos" w:hAnsi="Aptos"/>
                <w:sz w:val="22"/>
                <w:szCs w:val="22"/>
                <w:lang w:val="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Pr>
          <w:p w14:paraId="514B3D16" w14:textId="764C589F"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51AC2303" w14:textId="77777777" w:rsidTr="0050269F">
        <w:tc>
          <w:tcPr>
            <w:tcW w:w="426" w:type="dxa"/>
            <w:tcBorders>
              <w:bottom w:val="single" w:sz="4" w:space="0" w:color="auto"/>
            </w:tcBorders>
          </w:tcPr>
          <w:p w14:paraId="376DA105" w14:textId="77777777" w:rsidR="004B059C" w:rsidRPr="000153DA" w:rsidRDefault="004B059C" w:rsidP="004B059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58F19D65" w:rsidR="004B059C" w:rsidRPr="004B059C" w:rsidRDefault="004B059C" w:rsidP="004B059C">
            <w:pPr>
              <w:rPr>
                <w:rFonts w:ascii="Aptos" w:hAnsi="Aptos"/>
                <w:sz w:val="22"/>
                <w:szCs w:val="22"/>
                <w:lang w:val="sv-SE"/>
              </w:rPr>
            </w:pPr>
            <w:r w:rsidRPr="004B059C">
              <w:rPr>
                <w:rFonts w:ascii="Aptos" w:hAnsi="Aptos"/>
                <w:sz w:val="22"/>
                <w:szCs w:val="22"/>
                <w:lang w:val="sv-SE"/>
              </w:rPr>
              <w:t>Mengelola data sensor digital dan analog untuk pengambilan keputusan pada robot</w:t>
            </w:r>
          </w:p>
        </w:tc>
        <w:tc>
          <w:tcPr>
            <w:tcW w:w="2948" w:type="dxa"/>
            <w:gridSpan w:val="2"/>
            <w:tcBorders>
              <w:bottom w:val="single" w:sz="4" w:space="0" w:color="auto"/>
            </w:tcBorders>
          </w:tcPr>
          <w:p w14:paraId="4AA2224D" w14:textId="79E00F92" w:rsidR="004B059C" w:rsidRPr="004B059C" w:rsidRDefault="004B059C" w:rsidP="004B059C">
            <w:pPr>
              <w:rPr>
                <w:rFonts w:ascii="Aptos" w:hAnsi="Aptos"/>
                <w:sz w:val="22"/>
                <w:szCs w:val="22"/>
              </w:rPr>
            </w:pPr>
            <w:r w:rsidRPr="004B059C">
              <w:rPr>
                <w:rFonts w:ascii="Aptos" w:hAnsi="Aptos"/>
                <w:sz w:val="22"/>
                <w:szCs w:val="22"/>
              </w:rPr>
              <w:t>Benar membaca &amp; mengolah data sensor untuk aksi tertentu</w:t>
            </w:r>
          </w:p>
        </w:tc>
        <w:tc>
          <w:tcPr>
            <w:tcW w:w="2410" w:type="dxa"/>
            <w:gridSpan w:val="3"/>
            <w:tcBorders>
              <w:bottom w:val="single" w:sz="4" w:space="0" w:color="auto"/>
            </w:tcBorders>
          </w:tcPr>
          <w:p w14:paraId="035C6FE6"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4B059C" w:rsidRDefault="004B059C">
            <w:pPr>
              <w:pStyle w:val="ListParagraph"/>
              <w:numPr>
                <w:ilvl w:val="0"/>
                <w:numId w:val="10"/>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4B059C" w:rsidRPr="009051A4" w:rsidRDefault="004B059C">
            <w:pPr>
              <w:pStyle w:val="ListParagraph"/>
              <w:numPr>
                <w:ilvl w:val="0"/>
                <w:numId w:val="10"/>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4B059C" w:rsidRDefault="004B059C" w:rsidP="004B059C">
            <w:pPr>
              <w:pStyle w:val="ListParagraph"/>
              <w:autoSpaceDE w:val="0"/>
              <w:autoSpaceDN w:val="0"/>
              <w:ind w:left="372"/>
              <w:rPr>
                <w:rFonts w:ascii="Aptos" w:hAnsi="Aptos"/>
                <w:sz w:val="22"/>
                <w:szCs w:val="22"/>
              </w:rPr>
            </w:pPr>
          </w:p>
          <w:p w14:paraId="29E24395"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4B059C" w:rsidRPr="005A09DF" w:rsidRDefault="004B059C" w:rsidP="004B059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33C0F33"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2200872"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4B059C" w:rsidRDefault="004B059C" w:rsidP="004B059C">
            <w:pPr>
              <w:autoSpaceDE w:val="0"/>
              <w:autoSpaceDN w:val="0"/>
              <w:rPr>
                <w:rFonts w:ascii="Aptos" w:hAnsi="Aptos"/>
                <w:bCs/>
                <w:sz w:val="22"/>
                <w:szCs w:val="22"/>
                <w:lang w:eastAsia="id-ID"/>
              </w:rPr>
            </w:pPr>
          </w:p>
          <w:p w14:paraId="7A1570DC" w14:textId="111BF037" w:rsidR="004B059C" w:rsidRPr="000153DA" w:rsidRDefault="004B059C" w:rsidP="004B059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4B059C" w:rsidRPr="000153DA" w:rsidRDefault="004B059C" w:rsidP="004B059C">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783AEC6" w14:textId="7AB145D7" w:rsidR="004B059C" w:rsidRPr="004B059C" w:rsidRDefault="004B059C" w:rsidP="004B059C">
            <w:pPr>
              <w:autoSpaceDE w:val="0"/>
              <w:autoSpaceDN w:val="0"/>
              <w:rPr>
                <w:rFonts w:ascii="Aptos" w:hAnsi="Aptos"/>
                <w:bCs/>
                <w:sz w:val="22"/>
                <w:szCs w:val="22"/>
                <w:lang w:val="sv-SE" w:eastAsia="id-ID"/>
              </w:rPr>
            </w:pPr>
            <w:r w:rsidRPr="004B059C">
              <w:rPr>
                <w:rFonts w:ascii="Aptos" w:hAnsi="Aptos"/>
                <w:bCs/>
                <w:sz w:val="22"/>
                <w:szCs w:val="22"/>
                <w:lang w:val="sv-SE" w:eastAsia="id-ID"/>
              </w:rPr>
              <w:t>Pengolahan data sensor digital &amp; analog</w:t>
            </w:r>
          </w:p>
          <w:p w14:paraId="39C1B441"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4EA32CD" w14:textId="3F0FDA5C" w:rsidR="004B059C" w:rsidRPr="004431F3" w:rsidRDefault="004B059C" w:rsidP="004B059C">
            <w:pPr>
              <w:pStyle w:val="ListParagraph"/>
              <w:ind w:left="0"/>
              <w:rPr>
                <w:rFonts w:ascii="Aptos" w:hAnsi="Aptos"/>
                <w:sz w:val="22"/>
                <w:szCs w:val="22"/>
                <w:lang w:val="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Borders>
              <w:bottom w:val="single" w:sz="4" w:space="0" w:color="auto"/>
            </w:tcBorders>
          </w:tcPr>
          <w:p w14:paraId="37ABB784" w14:textId="64FBF671"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2B28701A" w14:textId="77777777" w:rsidTr="0050269F">
        <w:tc>
          <w:tcPr>
            <w:tcW w:w="426" w:type="dxa"/>
            <w:tcBorders>
              <w:bottom w:val="single" w:sz="4" w:space="0" w:color="auto"/>
            </w:tcBorders>
          </w:tcPr>
          <w:p w14:paraId="53C7FEAF" w14:textId="77777777" w:rsidR="004B059C" w:rsidRPr="000153DA" w:rsidRDefault="004B059C" w:rsidP="004B059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44049179" w:rsidR="004B059C" w:rsidRPr="004B059C" w:rsidRDefault="004B059C" w:rsidP="004B059C">
            <w:pPr>
              <w:rPr>
                <w:rFonts w:ascii="Aptos" w:hAnsi="Aptos"/>
                <w:sz w:val="22"/>
                <w:szCs w:val="22"/>
              </w:rPr>
            </w:pPr>
            <w:r w:rsidRPr="004B059C">
              <w:rPr>
                <w:rFonts w:ascii="Aptos" w:hAnsi="Aptos"/>
                <w:sz w:val="22"/>
                <w:szCs w:val="22"/>
              </w:rPr>
              <w:t>Mendesain dan mengimplementasikan sistem kendali closed-loop berbasis mikrokontroler</w:t>
            </w:r>
          </w:p>
        </w:tc>
        <w:tc>
          <w:tcPr>
            <w:tcW w:w="2948" w:type="dxa"/>
            <w:gridSpan w:val="2"/>
            <w:tcBorders>
              <w:bottom w:val="single" w:sz="4" w:space="0" w:color="auto"/>
            </w:tcBorders>
          </w:tcPr>
          <w:p w14:paraId="74F9622B" w14:textId="0545C0CB" w:rsidR="004B059C" w:rsidRPr="004B059C" w:rsidRDefault="004B059C" w:rsidP="004B059C">
            <w:pPr>
              <w:rPr>
                <w:rFonts w:ascii="Aptos" w:hAnsi="Aptos"/>
                <w:sz w:val="22"/>
                <w:szCs w:val="22"/>
                <w:lang w:val="sv-SE"/>
              </w:rPr>
            </w:pPr>
            <w:r w:rsidRPr="004B059C">
              <w:rPr>
                <w:rFonts w:ascii="Aptos" w:hAnsi="Aptos"/>
                <w:sz w:val="22"/>
                <w:szCs w:val="22"/>
                <w:lang w:val="sv-SE"/>
              </w:rPr>
              <w:t>Program kontrol mampu menjaga output berdasarkan umpan balik dari sensor</w:t>
            </w:r>
          </w:p>
        </w:tc>
        <w:tc>
          <w:tcPr>
            <w:tcW w:w="2410" w:type="dxa"/>
            <w:gridSpan w:val="3"/>
            <w:tcBorders>
              <w:bottom w:val="single" w:sz="4" w:space="0" w:color="auto"/>
            </w:tcBorders>
          </w:tcPr>
          <w:p w14:paraId="751F7BEE"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4B059C" w:rsidRDefault="004B059C">
            <w:pPr>
              <w:pStyle w:val="ListParagraph"/>
              <w:numPr>
                <w:ilvl w:val="0"/>
                <w:numId w:val="11"/>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4B059C" w:rsidRPr="009051A4" w:rsidRDefault="004B059C">
            <w:pPr>
              <w:pStyle w:val="ListParagraph"/>
              <w:numPr>
                <w:ilvl w:val="0"/>
                <w:numId w:val="11"/>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4B059C" w:rsidRDefault="004B059C" w:rsidP="004B059C">
            <w:pPr>
              <w:pStyle w:val="ListParagraph"/>
              <w:autoSpaceDE w:val="0"/>
              <w:autoSpaceDN w:val="0"/>
              <w:ind w:left="372"/>
              <w:rPr>
                <w:rFonts w:ascii="Aptos" w:hAnsi="Aptos"/>
                <w:sz w:val="22"/>
                <w:szCs w:val="22"/>
              </w:rPr>
            </w:pPr>
          </w:p>
          <w:p w14:paraId="0FCE8A9F"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4B059C" w:rsidRPr="005A09DF" w:rsidRDefault="004B059C" w:rsidP="004B059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77DB29FF"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DE7086F"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4B059C" w:rsidRDefault="004B059C" w:rsidP="004B059C">
            <w:pPr>
              <w:autoSpaceDE w:val="0"/>
              <w:autoSpaceDN w:val="0"/>
              <w:rPr>
                <w:rFonts w:ascii="Aptos" w:hAnsi="Aptos"/>
                <w:bCs/>
                <w:sz w:val="22"/>
                <w:szCs w:val="22"/>
                <w:lang w:eastAsia="id-ID"/>
              </w:rPr>
            </w:pPr>
          </w:p>
          <w:p w14:paraId="5F23C8AF" w14:textId="586EEE47" w:rsidR="004B059C" w:rsidRPr="000153DA" w:rsidRDefault="004B059C" w:rsidP="004B059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4B059C" w:rsidRPr="000153DA" w:rsidRDefault="004B059C" w:rsidP="004B059C">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6180A0F" w14:textId="3BDB9C40" w:rsidR="004B059C" w:rsidRPr="004B2136" w:rsidRDefault="004B059C" w:rsidP="004B059C">
            <w:pPr>
              <w:autoSpaceDE w:val="0"/>
              <w:autoSpaceDN w:val="0"/>
              <w:rPr>
                <w:rFonts w:ascii="Aptos" w:hAnsi="Aptos"/>
                <w:bCs/>
                <w:sz w:val="22"/>
                <w:szCs w:val="22"/>
                <w:lang w:eastAsia="id-ID"/>
              </w:rPr>
            </w:pPr>
            <w:r w:rsidRPr="004B059C">
              <w:rPr>
                <w:rFonts w:ascii="Aptos" w:hAnsi="Aptos"/>
                <w:bCs/>
                <w:sz w:val="22"/>
                <w:szCs w:val="22"/>
                <w:lang w:eastAsia="id-ID"/>
              </w:rPr>
              <w:t>Sistem kendali loop tertutup (feedback)</w:t>
            </w:r>
          </w:p>
          <w:p w14:paraId="6CE2D901"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B847BD0" w14:textId="5E38DCAD" w:rsidR="004B059C" w:rsidRPr="004431F3" w:rsidRDefault="004B059C" w:rsidP="004B059C">
            <w:pPr>
              <w:pStyle w:val="ListParagraph"/>
              <w:ind w:left="0"/>
              <w:rPr>
                <w:rFonts w:ascii="Aptos" w:hAnsi="Aptos"/>
                <w:sz w:val="22"/>
                <w:szCs w:val="22"/>
                <w:lang w:val="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Borders>
              <w:bottom w:val="single" w:sz="4" w:space="0" w:color="auto"/>
            </w:tcBorders>
          </w:tcPr>
          <w:p w14:paraId="448E88F1" w14:textId="2632D319"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10444171" w14:textId="77777777" w:rsidTr="0050269F">
        <w:tc>
          <w:tcPr>
            <w:tcW w:w="426" w:type="dxa"/>
            <w:tcBorders>
              <w:bottom w:val="single" w:sz="4" w:space="0" w:color="auto"/>
            </w:tcBorders>
          </w:tcPr>
          <w:p w14:paraId="49615429" w14:textId="77777777" w:rsidR="004B059C" w:rsidRPr="000153DA" w:rsidRDefault="004B059C" w:rsidP="004B059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3F05DAC5" w:rsidR="004B059C" w:rsidRPr="004B059C" w:rsidRDefault="004B059C" w:rsidP="004B059C">
            <w:pPr>
              <w:rPr>
                <w:rFonts w:ascii="Aptos" w:hAnsi="Aptos"/>
                <w:sz w:val="22"/>
                <w:szCs w:val="22"/>
                <w:lang w:val="sv-SE"/>
              </w:rPr>
            </w:pPr>
            <w:r w:rsidRPr="004B059C">
              <w:rPr>
                <w:rFonts w:ascii="Aptos" w:hAnsi="Aptos"/>
                <w:sz w:val="22"/>
                <w:szCs w:val="22"/>
                <w:lang w:val="sv-SE"/>
              </w:rPr>
              <w:t>Mengendalikan motor servo/DC menggunakan teknik PWM</w:t>
            </w:r>
          </w:p>
        </w:tc>
        <w:tc>
          <w:tcPr>
            <w:tcW w:w="2948" w:type="dxa"/>
            <w:gridSpan w:val="2"/>
            <w:tcBorders>
              <w:bottom w:val="single" w:sz="4" w:space="0" w:color="auto"/>
            </w:tcBorders>
          </w:tcPr>
          <w:p w14:paraId="264CFB75" w14:textId="36789C37" w:rsidR="004B059C" w:rsidRPr="004B059C" w:rsidRDefault="004B059C" w:rsidP="004B059C">
            <w:pPr>
              <w:rPr>
                <w:rFonts w:ascii="Aptos" w:hAnsi="Aptos"/>
                <w:sz w:val="22"/>
                <w:szCs w:val="22"/>
                <w:lang w:val="sv-SE"/>
              </w:rPr>
            </w:pPr>
            <w:r w:rsidRPr="004B059C">
              <w:rPr>
                <w:rFonts w:ascii="Aptos" w:hAnsi="Aptos"/>
                <w:sz w:val="22"/>
                <w:szCs w:val="22"/>
                <w:lang w:val="sv-SE"/>
              </w:rPr>
              <w:t>Motor/servo berjalan dengan benar mengikuti program PWM</w:t>
            </w:r>
          </w:p>
        </w:tc>
        <w:tc>
          <w:tcPr>
            <w:tcW w:w="2410" w:type="dxa"/>
            <w:gridSpan w:val="3"/>
            <w:tcBorders>
              <w:bottom w:val="single" w:sz="4" w:space="0" w:color="auto"/>
            </w:tcBorders>
          </w:tcPr>
          <w:p w14:paraId="6694AF24"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4B059C" w:rsidRDefault="004B059C">
            <w:pPr>
              <w:pStyle w:val="ListParagraph"/>
              <w:numPr>
                <w:ilvl w:val="0"/>
                <w:numId w:val="12"/>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4B059C" w:rsidRPr="009051A4" w:rsidRDefault="004B059C">
            <w:pPr>
              <w:pStyle w:val="ListParagraph"/>
              <w:numPr>
                <w:ilvl w:val="0"/>
                <w:numId w:val="12"/>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4B059C" w:rsidRDefault="004B059C" w:rsidP="004B059C">
            <w:pPr>
              <w:pStyle w:val="ListParagraph"/>
              <w:autoSpaceDE w:val="0"/>
              <w:autoSpaceDN w:val="0"/>
              <w:ind w:left="372"/>
              <w:rPr>
                <w:rFonts w:ascii="Aptos" w:hAnsi="Aptos"/>
                <w:sz w:val="22"/>
                <w:szCs w:val="22"/>
              </w:rPr>
            </w:pPr>
          </w:p>
          <w:p w14:paraId="5CAC5E33"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4B059C" w:rsidRPr="005A09DF" w:rsidRDefault="004B059C" w:rsidP="004B059C">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Borders>
              <w:bottom w:val="single" w:sz="4" w:space="0" w:color="auto"/>
            </w:tcBorders>
          </w:tcPr>
          <w:p w14:paraId="32B80850"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5923BBD4"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4B059C" w:rsidRDefault="004B059C" w:rsidP="004B059C">
            <w:pPr>
              <w:autoSpaceDE w:val="0"/>
              <w:autoSpaceDN w:val="0"/>
              <w:rPr>
                <w:rFonts w:ascii="Aptos" w:hAnsi="Aptos"/>
                <w:bCs/>
                <w:sz w:val="22"/>
                <w:szCs w:val="22"/>
                <w:lang w:eastAsia="id-ID"/>
              </w:rPr>
            </w:pPr>
          </w:p>
          <w:p w14:paraId="22853257" w14:textId="73497D90" w:rsidR="004B059C" w:rsidRPr="000153DA" w:rsidRDefault="004B059C" w:rsidP="004B059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4B059C" w:rsidRPr="000153DA" w:rsidRDefault="004B059C" w:rsidP="004B059C">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4527B653" w:rsidR="004B059C" w:rsidRPr="004B2136" w:rsidRDefault="004B059C" w:rsidP="004B059C">
            <w:pPr>
              <w:autoSpaceDE w:val="0"/>
              <w:autoSpaceDN w:val="0"/>
              <w:rPr>
                <w:rFonts w:ascii="Aptos" w:hAnsi="Aptos"/>
                <w:bCs/>
                <w:sz w:val="22"/>
                <w:szCs w:val="22"/>
                <w:lang w:val="id-ID" w:eastAsia="id-ID"/>
              </w:rPr>
            </w:pPr>
            <w:r w:rsidRPr="004B059C">
              <w:rPr>
                <w:rFonts w:ascii="Aptos" w:hAnsi="Aptos"/>
                <w:bCs/>
                <w:sz w:val="22"/>
                <w:szCs w:val="22"/>
                <w:lang w:eastAsia="id-ID"/>
              </w:rPr>
              <w:t>Pengendalian aktuator dengan PWM</w:t>
            </w:r>
          </w:p>
          <w:p w14:paraId="52B9B991"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1FD0895" w14:textId="4676D035" w:rsidR="004B059C" w:rsidRPr="004431F3" w:rsidRDefault="004B059C" w:rsidP="004B059C">
            <w:pPr>
              <w:pStyle w:val="ListParagraph"/>
              <w:ind w:left="0"/>
              <w:rPr>
                <w:rFonts w:ascii="Aptos" w:hAnsi="Aptos"/>
                <w:sz w:val="22"/>
                <w:szCs w:val="22"/>
                <w:lang w:val="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Borders>
              <w:bottom w:val="single" w:sz="4" w:space="0" w:color="auto"/>
            </w:tcBorders>
          </w:tcPr>
          <w:p w14:paraId="333EEE2F" w14:textId="031AA2FC"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6CB508BE" w14:textId="77777777" w:rsidTr="0050269F">
        <w:tc>
          <w:tcPr>
            <w:tcW w:w="426" w:type="dxa"/>
            <w:tcBorders>
              <w:bottom w:val="single" w:sz="4" w:space="0" w:color="auto"/>
            </w:tcBorders>
          </w:tcPr>
          <w:p w14:paraId="258F40A7" w14:textId="77777777" w:rsidR="004B059C" w:rsidRPr="000153DA" w:rsidRDefault="004B059C" w:rsidP="004B059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269BEEC3" w:rsidR="004B059C" w:rsidRPr="004B059C" w:rsidRDefault="004B059C" w:rsidP="004B059C">
            <w:pPr>
              <w:rPr>
                <w:rFonts w:ascii="Aptos" w:hAnsi="Aptos"/>
                <w:sz w:val="22"/>
                <w:szCs w:val="22"/>
                <w:lang w:val="sv-SE"/>
              </w:rPr>
            </w:pPr>
            <w:r w:rsidRPr="004B059C">
              <w:rPr>
                <w:rFonts w:ascii="Aptos" w:hAnsi="Aptos"/>
                <w:sz w:val="22"/>
                <w:szCs w:val="22"/>
                <w:lang w:val="sv-SE"/>
              </w:rPr>
              <w:t>Merancang sistem robotika terintegrasi, baik secara mekanik maupun elektronik</w:t>
            </w:r>
          </w:p>
        </w:tc>
        <w:tc>
          <w:tcPr>
            <w:tcW w:w="2948" w:type="dxa"/>
            <w:gridSpan w:val="2"/>
            <w:tcBorders>
              <w:bottom w:val="single" w:sz="4" w:space="0" w:color="auto"/>
            </w:tcBorders>
          </w:tcPr>
          <w:p w14:paraId="05C82EC0" w14:textId="345CE524" w:rsidR="004B059C" w:rsidRPr="004B059C" w:rsidRDefault="004B059C" w:rsidP="004B059C">
            <w:pPr>
              <w:rPr>
                <w:rFonts w:ascii="Aptos" w:hAnsi="Aptos"/>
                <w:sz w:val="22"/>
                <w:szCs w:val="22"/>
                <w:lang w:val="sv-SE"/>
              </w:rPr>
            </w:pPr>
            <w:r w:rsidRPr="004B059C">
              <w:rPr>
                <w:rFonts w:ascii="Aptos" w:hAnsi="Aptos"/>
                <w:sz w:val="22"/>
                <w:szCs w:val="22"/>
                <w:lang w:val="sv-SE"/>
              </w:rPr>
              <w:t>Hasil prototipe terpadu dan teruji dalam tugas integrasi</w:t>
            </w:r>
          </w:p>
        </w:tc>
        <w:tc>
          <w:tcPr>
            <w:tcW w:w="2410" w:type="dxa"/>
            <w:gridSpan w:val="3"/>
            <w:tcBorders>
              <w:bottom w:val="single" w:sz="4" w:space="0" w:color="auto"/>
            </w:tcBorders>
          </w:tcPr>
          <w:p w14:paraId="0A0C62A6"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4B059C" w:rsidRDefault="004B059C">
            <w:pPr>
              <w:pStyle w:val="ListParagraph"/>
              <w:numPr>
                <w:ilvl w:val="0"/>
                <w:numId w:val="13"/>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4B059C" w:rsidRPr="009051A4" w:rsidRDefault="004B059C">
            <w:pPr>
              <w:pStyle w:val="ListParagraph"/>
              <w:numPr>
                <w:ilvl w:val="0"/>
                <w:numId w:val="13"/>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4B059C" w:rsidRDefault="004B059C" w:rsidP="004B059C">
            <w:pPr>
              <w:pStyle w:val="ListParagraph"/>
              <w:autoSpaceDE w:val="0"/>
              <w:autoSpaceDN w:val="0"/>
              <w:ind w:left="372"/>
              <w:rPr>
                <w:rFonts w:ascii="Aptos" w:hAnsi="Aptos"/>
                <w:sz w:val="22"/>
                <w:szCs w:val="22"/>
              </w:rPr>
            </w:pPr>
          </w:p>
          <w:p w14:paraId="20850EE4"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4B059C" w:rsidRPr="005A09DF" w:rsidRDefault="004B059C" w:rsidP="004B059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6563005C"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4B059C" w:rsidRDefault="004B059C" w:rsidP="004B059C">
            <w:pPr>
              <w:autoSpaceDE w:val="0"/>
              <w:autoSpaceDN w:val="0"/>
              <w:rPr>
                <w:rFonts w:ascii="Aptos" w:hAnsi="Aptos"/>
                <w:bCs/>
                <w:sz w:val="22"/>
                <w:szCs w:val="22"/>
                <w:lang w:eastAsia="id-ID"/>
              </w:rPr>
            </w:pPr>
          </w:p>
          <w:p w14:paraId="267022A3" w14:textId="7387D2E9" w:rsidR="004B059C" w:rsidRPr="000153DA" w:rsidRDefault="004B059C" w:rsidP="004B059C">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4B059C" w:rsidRPr="000153DA" w:rsidRDefault="004B059C" w:rsidP="004B059C">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FD31D48" w14:textId="156DDB82" w:rsidR="004B059C" w:rsidRPr="004B059C" w:rsidRDefault="004B059C" w:rsidP="004B059C">
            <w:pPr>
              <w:autoSpaceDE w:val="0"/>
              <w:autoSpaceDN w:val="0"/>
              <w:rPr>
                <w:rFonts w:ascii="Aptos" w:hAnsi="Aptos"/>
                <w:bCs/>
                <w:sz w:val="22"/>
                <w:szCs w:val="22"/>
                <w:lang w:val="sv-SE" w:eastAsia="id-ID"/>
              </w:rPr>
            </w:pPr>
            <w:r w:rsidRPr="004B059C">
              <w:rPr>
                <w:rFonts w:ascii="Aptos" w:hAnsi="Aptos"/>
                <w:bCs/>
                <w:sz w:val="22"/>
                <w:szCs w:val="22"/>
                <w:lang w:val="sv-SE" w:eastAsia="id-ID"/>
              </w:rPr>
              <w:t>Integrasi sistem di proyek robotika</w:t>
            </w:r>
          </w:p>
          <w:p w14:paraId="12400A9B"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3F25726" w14:textId="571E68A7" w:rsidR="004B059C" w:rsidRPr="004431F3" w:rsidRDefault="004B059C" w:rsidP="004B059C">
            <w:pPr>
              <w:pStyle w:val="ListParagraph"/>
              <w:ind w:left="0"/>
              <w:rPr>
                <w:rFonts w:ascii="Aptos" w:hAnsi="Aptos"/>
                <w:sz w:val="22"/>
                <w:szCs w:val="22"/>
                <w:lang w:val="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Borders>
              <w:bottom w:val="single" w:sz="4" w:space="0" w:color="auto"/>
            </w:tcBorders>
          </w:tcPr>
          <w:p w14:paraId="13061DE1" w14:textId="5544504B"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1D4972A7" w14:textId="77777777" w:rsidTr="0050269F">
        <w:tc>
          <w:tcPr>
            <w:tcW w:w="426" w:type="dxa"/>
            <w:tcBorders>
              <w:bottom w:val="single" w:sz="4" w:space="0" w:color="auto"/>
            </w:tcBorders>
          </w:tcPr>
          <w:p w14:paraId="781D5037" w14:textId="77777777" w:rsidR="004B059C" w:rsidRPr="000153DA" w:rsidRDefault="004B059C" w:rsidP="004B059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30E53AE2" w:rsidR="004B059C" w:rsidRPr="004B059C" w:rsidRDefault="004B059C" w:rsidP="004B059C">
            <w:pPr>
              <w:rPr>
                <w:rFonts w:ascii="Aptos" w:hAnsi="Aptos"/>
                <w:sz w:val="22"/>
                <w:szCs w:val="22"/>
                <w:lang w:val="sv-SE"/>
              </w:rPr>
            </w:pPr>
            <w:r w:rsidRPr="004B059C">
              <w:rPr>
                <w:rFonts w:ascii="Aptos" w:hAnsi="Aptos"/>
                <w:sz w:val="22"/>
                <w:szCs w:val="22"/>
                <w:lang w:val="sv-SE"/>
              </w:rPr>
              <w:t>Menganalisis performa dan menguji robot cerdas pada skenario aplikatif</w:t>
            </w:r>
          </w:p>
        </w:tc>
        <w:tc>
          <w:tcPr>
            <w:tcW w:w="2948" w:type="dxa"/>
            <w:gridSpan w:val="2"/>
            <w:tcBorders>
              <w:bottom w:val="single" w:sz="4" w:space="0" w:color="auto"/>
            </w:tcBorders>
          </w:tcPr>
          <w:p w14:paraId="766CD5F2" w14:textId="4DB03049" w:rsidR="004B059C" w:rsidRPr="004B059C" w:rsidRDefault="004B059C" w:rsidP="004B059C">
            <w:pPr>
              <w:rPr>
                <w:rFonts w:ascii="Aptos" w:hAnsi="Aptos"/>
                <w:sz w:val="22"/>
                <w:szCs w:val="22"/>
                <w:lang w:val="sv-SE"/>
              </w:rPr>
            </w:pPr>
            <w:r w:rsidRPr="004B059C">
              <w:rPr>
                <w:rFonts w:ascii="Aptos" w:hAnsi="Aptos"/>
                <w:sz w:val="22"/>
                <w:szCs w:val="22"/>
                <w:lang w:val="sv-SE"/>
              </w:rPr>
              <w:t>Robot berhasil melewati uji performa di beragam skenario</w:t>
            </w:r>
          </w:p>
        </w:tc>
        <w:tc>
          <w:tcPr>
            <w:tcW w:w="2410" w:type="dxa"/>
            <w:gridSpan w:val="3"/>
            <w:tcBorders>
              <w:bottom w:val="single" w:sz="4" w:space="0" w:color="auto"/>
            </w:tcBorders>
          </w:tcPr>
          <w:p w14:paraId="7E4483F8"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4B059C" w:rsidRDefault="004B059C">
            <w:pPr>
              <w:pStyle w:val="ListParagraph"/>
              <w:numPr>
                <w:ilvl w:val="0"/>
                <w:numId w:val="14"/>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4B059C" w:rsidRPr="009051A4" w:rsidRDefault="004B059C">
            <w:pPr>
              <w:pStyle w:val="ListParagraph"/>
              <w:numPr>
                <w:ilvl w:val="0"/>
                <w:numId w:val="14"/>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532C7972"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4B059C" w:rsidRDefault="004B059C" w:rsidP="004B059C">
            <w:pPr>
              <w:pStyle w:val="ListParagraph"/>
              <w:autoSpaceDE w:val="0"/>
              <w:autoSpaceDN w:val="0"/>
              <w:ind w:left="372"/>
              <w:rPr>
                <w:rFonts w:ascii="Aptos" w:hAnsi="Aptos"/>
                <w:sz w:val="22"/>
                <w:szCs w:val="22"/>
              </w:rPr>
            </w:pPr>
          </w:p>
          <w:p w14:paraId="52D28AB6"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4B059C" w:rsidRPr="005A09DF" w:rsidRDefault="004B059C" w:rsidP="004B059C">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tcPr>
          <w:p w14:paraId="5E229CCF"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0E69F1E"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4B059C" w:rsidRDefault="004B059C" w:rsidP="004B059C">
            <w:pPr>
              <w:autoSpaceDE w:val="0"/>
              <w:autoSpaceDN w:val="0"/>
              <w:rPr>
                <w:rFonts w:ascii="Aptos" w:hAnsi="Aptos"/>
                <w:bCs/>
                <w:sz w:val="22"/>
                <w:szCs w:val="22"/>
                <w:lang w:eastAsia="id-ID"/>
              </w:rPr>
            </w:pPr>
          </w:p>
          <w:p w14:paraId="5F109B60" w14:textId="0D58B099" w:rsidR="004B059C" w:rsidRPr="000153DA" w:rsidRDefault="004B059C" w:rsidP="004B059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4B059C" w:rsidRPr="000153DA" w:rsidRDefault="004B059C" w:rsidP="004B059C">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577DA7F1" w:rsidR="004B059C" w:rsidRPr="004B2136" w:rsidRDefault="004B059C" w:rsidP="004B059C">
            <w:pPr>
              <w:autoSpaceDE w:val="0"/>
              <w:autoSpaceDN w:val="0"/>
              <w:rPr>
                <w:rFonts w:ascii="Aptos" w:hAnsi="Aptos"/>
                <w:bCs/>
                <w:sz w:val="22"/>
                <w:szCs w:val="22"/>
                <w:lang w:val="id-ID" w:eastAsia="id-ID"/>
              </w:rPr>
            </w:pPr>
            <w:r w:rsidRPr="004B059C">
              <w:rPr>
                <w:rFonts w:ascii="Aptos" w:hAnsi="Aptos"/>
                <w:bCs/>
                <w:sz w:val="22"/>
                <w:szCs w:val="22"/>
                <w:lang w:eastAsia="id-ID"/>
              </w:rPr>
              <w:t>Pengujian dan evaluasi performa robot</w:t>
            </w:r>
          </w:p>
          <w:p w14:paraId="5A85BC8D"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7D768E4F" w14:textId="44A1C1FC" w:rsidR="004B059C" w:rsidRPr="004431F3" w:rsidRDefault="004B059C" w:rsidP="004B059C">
            <w:pPr>
              <w:pStyle w:val="ListParagraph"/>
              <w:ind w:left="0"/>
              <w:rPr>
                <w:rFonts w:ascii="Aptos" w:hAnsi="Aptos"/>
                <w:sz w:val="22"/>
                <w:szCs w:val="22"/>
                <w:lang w:val="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Borders>
              <w:bottom w:val="single" w:sz="4" w:space="0" w:color="auto"/>
            </w:tcBorders>
          </w:tcPr>
          <w:p w14:paraId="483E68DB" w14:textId="0BE854F5" w:rsidR="004B059C" w:rsidRPr="000153DA" w:rsidRDefault="004B059C" w:rsidP="004B059C">
            <w:pPr>
              <w:autoSpaceDE w:val="0"/>
              <w:autoSpaceDN w:val="0"/>
              <w:jc w:val="center"/>
              <w:rPr>
                <w:rFonts w:ascii="Aptos" w:hAnsi="Aptos"/>
                <w:bCs/>
                <w:sz w:val="22"/>
                <w:szCs w:val="22"/>
                <w:lang w:eastAsia="id-ID"/>
              </w:rPr>
            </w:pPr>
          </w:p>
        </w:tc>
      </w:tr>
      <w:tr w:rsidR="0050269F" w:rsidRPr="000153DA" w14:paraId="17EEAA85" w14:textId="77777777" w:rsidTr="0050269F">
        <w:tc>
          <w:tcPr>
            <w:tcW w:w="426" w:type="dxa"/>
            <w:tcBorders>
              <w:bottom w:val="single" w:sz="4" w:space="0" w:color="auto"/>
            </w:tcBorders>
          </w:tcPr>
          <w:p w14:paraId="25C02306" w14:textId="77777777" w:rsidR="004B059C" w:rsidRPr="000153DA" w:rsidRDefault="004B059C" w:rsidP="004B059C">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396D7DEC" w:rsidR="004B059C" w:rsidRPr="004B059C" w:rsidRDefault="004B059C" w:rsidP="004B059C">
            <w:pPr>
              <w:rPr>
                <w:rFonts w:ascii="Aptos" w:hAnsi="Aptos"/>
                <w:sz w:val="22"/>
                <w:szCs w:val="22"/>
                <w:lang w:val="sv-SE"/>
              </w:rPr>
            </w:pPr>
            <w:r w:rsidRPr="004B059C">
              <w:rPr>
                <w:rFonts w:ascii="Aptos" w:hAnsi="Aptos"/>
                <w:sz w:val="22"/>
                <w:szCs w:val="22"/>
                <w:lang w:val="sv-SE"/>
              </w:rPr>
              <w:t>Memaparkan hasil pengembangan robotika cerdas dan memberikan solusi atas permasalahan teknis</w:t>
            </w:r>
          </w:p>
        </w:tc>
        <w:tc>
          <w:tcPr>
            <w:tcW w:w="2948" w:type="dxa"/>
            <w:gridSpan w:val="2"/>
            <w:tcBorders>
              <w:bottom w:val="single" w:sz="4" w:space="0" w:color="auto"/>
            </w:tcBorders>
          </w:tcPr>
          <w:p w14:paraId="0EDB0A91" w14:textId="526A4093" w:rsidR="004B059C" w:rsidRPr="004B059C" w:rsidRDefault="004B059C" w:rsidP="004B059C">
            <w:pPr>
              <w:rPr>
                <w:rFonts w:ascii="Aptos" w:hAnsi="Aptos"/>
                <w:sz w:val="22"/>
                <w:szCs w:val="22"/>
                <w:lang w:val="sv-SE"/>
              </w:rPr>
            </w:pPr>
            <w:r w:rsidRPr="004B059C">
              <w:rPr>
                <w:rFonts w:ascii="Aptos" w:hAnsi="Aptos"/>
                <w:sz w:val="22"/>
                <w:szCs w:val="22"/>
                <w:lang w:val="sv-SE"/>
              </w:rPr>
              <w:t>Presentasi logis, menghadapi tanya-jawab dan solusi permasalahan</w:t>
            </w:r>
          </w:p>
        </w:tc>
        <w:tc>
          <w:tcPr>
            <w:tcW w:w="2410" w:type="dxa"/>
            <w:gridSpan w:val="3"/>
            <w:tcBorders>
              <w:bottom w:val="single" w:sz="4" w:space="0" w:color="auto"/>
            </w:tcBorders>
          </w:tcPr>
          <w:p w14:paraId="4549C736" w14:textId="77777777" w:rsidR="004B059C" w:rsidRPr="000C58B7" w:rsidRDefault="004B059C" w:rsidP="004B059C">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4B059C" w:rsidRDefault="004B059C">
            <w:pPr>
              <w:pStyle w:val="ListParagraph"/>
              <w:numPr>
                <w:ilvl w:val="0"/>
                <w:numId w:val="15"/>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4B059C" w:rsidRPr="009051A4" w:rsidRDefault="004B059C">
            <w:pPr>
              <w:pStyle w:val="ListParagraph"/>
              <w:numPr>
                <w:ilvl w:val="0"/>
                <w:numId w:val="15"/>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4B059C" w:rsidRPr="000C58B7" w:rsidRDefault="004B059C" w:rsidP="004B059C">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4B059C" w:rsidRDefault="004B059C" w:rsidP="004B059C">
            <w:pPr>
              <w:pStyle w:val="ListParagraph"/>
              <w:autoSpaceDE w:val="0"/>
              <w:autoSpaceDN w:val="0"/>
              <w:ind w:left="372"/>
              <w:rPr>
                <w:rFonts w:ascii="Aptos" w:hAnsi="Aptos"/>
                <w:sz w:val="22"/>
                <w:szCs w:val="22"/>
              </w:rPr>
            </w:pPr>
          </w:p>
          <w:p w14:paraId="1FA85130" w14:textId="77777777" w:rsidR="004B059C" w:rsidRPr="000C58B7" w:rsidRDefault="004B059C" w:rsidP="004B059C">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4B059C" w:rsidRPr="005A09DF" w:rsidRDefault="004B059C" w:rsidP="004B059C">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Borders>
              <w:bottom w:val="single" w:sz="4" w:space="0" w:color="auto"/>
            </w:tcBorders>
          </w:tcPr>
          <w:p w14:paraId="1E7B945B"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05F7386F"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4B059C"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4B059C" w:rsidRPr="000C58B7" w:rsidRDefault="004B059C" w:rsidP="004B059C">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4B059C" w:rsidRPr="000C58B7" w:rsidRDefault="004B059C" w:rsidP="004B059C">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4B059C" w:rsidRDefault="004B059C" w:rsidP="004B059C">
            <w:pPr>
              <w:autoSpaceDE w:val="0"/>
              <w:autoSpaceDN w:val="0"/>
              <w:rPr>
                <w:rFonts w:ascii="Aptos" w:hAnsi="Aptos"/>
                <w:bCs/>
                <w:sz w:val="22"/>
                <w:szCs w:val="22"/>
                <w:lang w:eastAsia="id-ID"/>
              </w:rPr>
            </w:pPr>
          </w:p>
          <w:p w14:paraId="6BD13AD9" w14:textId="041C69A9" w:rsidR="004B059C" w:rsidRPr="000153DA" w:rsidRDefault="004B059C" w:rsidP="004B059C">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4B059C" w:rsidRPr="000153DA" w:rsidRDefault="004B059C" w:rsidP="004B059C">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4B059C" w:rsidRDefault="004B059C" w:rsidP="004B059C">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5E8CD8C" w14:textId="2EDC94FB" w:rsidR="004B059C" w:rsidRPr="004B059C" w:rsidRDefault="004B059C" w:rsidP="004B059C">
            <w:pPr>
              <w:autoSpaceDE w:val="0"/>
              <w:autoSpaceDN w:val="0"/>
              <w:rPr>
                <w:rFonts w:ascii="Aptos" w:hAnsi="Aptos"/>
                <w:bCs/>
                <w:sz w:val="22"/>
                <w:szCs w:val="22"/>
                <w:lang w:val="sv-SE" w:eastAsia="id-ID"/>
              </w:rPr>
            </w:pPr>
            <w:r w:rsidRPr="004B059C">
              <w:rPr>
                <w:rFonts w:ascii="Aptos" w:hAnsi="Aptos"/>
                <w:bCs/>
                <w:sz w:val="22"/>
                <w:szCs w:val="22"/>
                <w:lang w:val="sv-SE" w:eastAsia="id-ID"/>
              </w:rPr>
              <w:t>Presentasi proyek dan diskusi solusi</w:t>
            </w:r>
          </w:p>
          <w:p w14:paraId="1C1A1A1F" w14:textId="77777777" w:rsidR="004B059C" w:rsidRDefault="004B059C" w:rsidP="004B059C">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1C5220CA" w14:textId="0C9BA8EE" w:rsidR="004B059C" w:rsidRPr="004431F3" w:rsidRDefault="004B059C" w:rsidP="004B059C">
            <w:pPr>
              <w:pStyle w:val="ListParagraph"/>
              <w:ind w:left="0"/>
              <w:rPr>
                <w:rFonts w:ascii="Aptos" w:hAnsi="Aptos"/>
                <w:bCs/>
                <w:sz w:val="22"/>
                <w:szCs w:val="22"/>
                <w:lang w:eastAsia="id-ID"/>
              </w:rPr>
            </w:pPr>
            <w:r w:rsidRPr="00612C58">
              <w:rPr>
                <w:rFonts w:ascii="Aptos" w:hAnsi="Aptos"/>
                <w:sz w:val="22"/>
                <w:szCs w:val="22"/>
                <w:lang w:val="sv-SE"/>
              </w:rPr>
              <w:t xml:space="preserve">Hermanto, Dedy. 2015. “Pengontolan Gerak Mobile Robot Menggunakan Sensor Accelerometer pada Perangkat Bergerak (Smartphone) Android”. </w:t>
            </w:r>
            <w:r w:rsidRPr="00612C58">
              <w:rPr>
                <w:rFonts w:ascii="Aptos" w:hAnsi="Aptos"/>
                <w:sz w:val="22"/>
                <w:szCs w:val="22"/>
              </w:rPr>
              <w:t>Program Studi Teknik Komputer, AMIK Multi Data Palembang</w:t>
            </w:r>
            <w:r>
              <w:rPr>
                <w:rFonts w:ascii="Aptos" w:hAnsi="Aptos"/>
                <w:sz w:val="22"/>
                <w:szCs w:val="22"/>
              </w:rPr>
              <w:t>.</w:t>
            </w:r>
          </w:p>
        </w:tc>
        <w:tc>
          <w:tcPr>
            <w:tcW w:w="1344" w:type="dxa"/>
            <w:tcBorders>
              <w:bottom w:val="single" w:sz="4" w:space="0" w:color="auto"/>
            </w:tcBorders>
          </w:tcPr>
          <w:p w14:paraId="15C093B1" w14:textId="1AD9F186" w:rsidR="004B059C" w:rsidRPr="000153DA" w:rsidRDefault="004B059C" w:rsidP="004B059C">
            <w:pPr>
              <w:autoSpaceDE w:val="0"/>
              <w:autoSpaceDN w:val="0"/>
              <w:jc w:val="center"/>
              <w:rPr>
                <w:rFonts w:ascii="Aptos" w:hAnsi="Aptos"/>
                <w:bCs/>
                <w:sz w:val="22"/>
                <w:szCs w:val="22"/>
                <w:lang w:eastAsia="id-ID"/>
              </w:rPr>
            </w:pPr>
          </w:p>
        </w:tc>
      </w:tr>
      <w:tr w:rsidR="00EE294E" w:rsidRPr="000153DA" w14:paraId="2EE30022" w14:textId="77777777" w:rsidTr="0050269F">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4B2136" w:rsidRDefault="00B06979" w:rsidP="003718AF">
            <w:pPr>
              <w:pBdr>
                <w:top w:val="nil"/>
                <w:left w:val="nil"/>
                <w:bottom w:val="nil"/>
                <w:right w:val="nil"/>
                <w:between w:val="nil"/>
              </w:pBdr>
              <w:ind w:left="105"/>
              <w:rPr>
                <w:rFonts w:ascii="Aptos" w:hAnsi="Aptos"/>
                <w:color w:val="000000"/>
                <w:sz w:val="22"/>
                <w:szCs w:val="22"/>
                <w:lang w:val="sv-SE"/>
              </w:rPr>
            </w:pPr>
            <w:r w:rsidRPr="004B2136">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4B2136" w:rsidRDefault="00B06979" w:rsidP="00AD3A2E">
      <w:pPr>
        <w:rPr>
          <w:rFonts w:ascii="Aptos" w:hAnsi="Aptos"/>
          <w:sz w:val="22"/>
          <w:szCs w:val="22"/>
          <w:lang w:val="sv-SE"/>
        </w:rPr>
      </w:pPr>
      <w:r w:rsidRPr="004B2136">
        <w:rPr>
          <w:rFonts w:ascii="Aptos" w:hAnsi="Aptos"/>
          <w:sz w:val="22"/>
          <w:szCs w:val="22"/>
          <w:lang w:val="sv-SE"/>
        </w:rPr>
        <w:t>Rumus Nilai Akhir Mata kuliah:</w:t>
      </w:r>
    </w:p>
    <w:p w14:paraId="56337914" w14:textId="77777777" w:rsidR="00B06979" w:rsidRPr="004B2136" w:rsidRDefault="00B06979" w:rsidP="00AD3A2E">
      <w:pPr>
        <w:rPr>
          <w:rFonts w:ascii="Aptos" w:hAnsi="Aptos"/>
          <w:b/>
          <w:sz w:val="22"/>
          <w:szCs w:val="22"/>
          <w:u w:val="single"/>
          <w:lang w:val="sv-SE"/>
        </w:rPr>
      </w:pPr>
      <w:r w:rsidRPr="004B2136">
        <w:rPr>
          <w:rFonts w:ascii="Aptos" w:hAnsi="Aptos"/>
          <w:b/>
          <w:sz w:val="22"/>
          <w:szCs w:val="22"/>
          <w:lang w:val="sv-SE"/>
        </w:rPr>
        <w:t xml:space="preserve">NA = </w:t>
      </w:r>
      <w:r w:rsidRPr="004B2136">
        <w:rPr>
          <w:rFonts w:ascii="Aptos" w:hAnsi="Aptos"/>
          <w:b/>
          <w:sz w:val="22"/>
          <w:szCs w:val="22"/>
          <w:u w:val="single"/>
          <w:lang w:val="sv-SE"/>
        </w:rPr>
        <w:t>(20 X RP, RPA) + (20 X RTG) + (20 X RUTS) + (40 X RUAS)</w:t>
      </w:r>
    </w:p>
    <w:p w14:paraId="62E1C336" w14:textId="77777777" w:rsidR="00AD3A2E" w:rsidRPr="004B2136" w:rsidRDefault="00AD3A2E" w:rsidP="00B06979">
      <w:pPr>
        <w:ind w:left="4751"/>
        <w:rPr>
          <w:rFonts w:ascii="Aptos" w:hAnsi="Aptos"/>
          <w:b/>
          <w:sz w:val="22"/>
          <w:szCs w:val="22"/>
          <w:lang w:val="sv-SE"/>
        </w:rPr>
      </w:pPr>
    </w:p>
    <w:p w14:paraId="5F1CEF9C" w14:textId="77777777" w:rsidR="00AD3A2E" w:rsidRPr="004B2136" w:rsidRDefault="00AD3A2E" w:rsidP="00B06979">
      <w:pPr>
        <w:ind w:left="4751"/>
        <w:rPr>
          <w:rFonts w:ascii="Aptos" w:hAnsi="Aptos"/>
          <w:b/>
          <w:sz w:val="22"/>
          <w:szCs w:val="22"/>
          <w:lang w:val="sv-SE"/>
        </w:rPr>
      </w:pPr>
    </w:p>
    <w:p w14:paraId="0A91FA93" w14:textId="77777777" w:rsidR="00AD3A2E" w:rsidRPr="004B2136"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4B2136" w:rsidRDefault="00B06979" w:rsidP="003718AF">
            <w:pPr>
              <w:rPr>
                <w:rFonts w:ascii="Aptos" w:eastAsia="Calibri" w:hAnsi="Aptos"/>
                <w:sz w:val="22"/>
                <w:szCs w:val="22"/>
                <w:lang w:val="sv-SE"/>
              </w:rPr>
            </w:pPr>
            <w:r w:rsidRPr="004B2136">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4B2136" w:rsidRDefault="00B06979" w:rsidP="003718AF">
            <w:pPr>
              <w:jc w:val="center"/>
              <w:rPr>
                <w:rFonts w:ascii="Aptos" w:eastAsia="Calibri" w:hAnsi="Aptos"/>
                <w:b/>
                <w:sz w:val="22"/>
                <w:szCs w:val="22"/>
                <w:lang w:val="sv-SE"/>
              </w:rPr>
            </w:pPr>
            <w:r w:rsidRPr="004B2136">
              <w:rPr>
                <w:rFonts w:ascii="Aptos" w:eastAsia="Calibri" w:hAnsi="Aptos"/>
                <w:b/>
                <w:sz w:val="22"/>
                <w:szCs w:val="22"/>
                <w:lang w:val="sv-SE"/>
              </w:rPr>
              <w:t>BENTUK INSTRUMEN</w:t>
            </w:r>
          </w:p>
          <w:p w14:paraId="133371E6" w14:textId="77777777" w:rsidR="00B06979" w:rsidRPr="004B2136" w:rsidRDefault="00B06979" w:rsidP="003718AF">
            <w:pPr>
              <w:jc w:val="center"/>
              <w:rPr>
                <w:rFonts w:ascii="Aptos" w:eastAsia="Calibri" w:hAnsi="Aptos"/>
                <w:b/>
                <w:sz w:val="22"/>
                <w:szCs w:val="22"/>
                <w:lang w:val="sv-SE"/>
              </w:rPr>
            </w:pPr>
            <w:r w:rsidRPr="004B2136">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lastRenderedPageBreak/>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pPr>
        <w:widowControl w:val="0"/>
        <w:numPr>
          <w:ilvl w:val="0"/>
          <w:numId w:val="1"/>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4B2136" w:rsidRDefault="00B06979" w:rsidP="00B06979">
      <w:pPr>
        <w:ind w:left="941"/>
        <w:rPr>
          <w:rFonts w:ascii="Aptos" w:hAnsi="Aptos"/>
          <w:sz w:val="22"/>
          <w:szCs w:val="22"/>
          <w:lang w:val="sv-SE"/>
        </w:rPr>
      </w:pPr>
      <w:r w:rsidRPr="004B2136">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4B2136"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4B2136" w:rsidRDefault="00B06979" w:rsidP="00B06979">
      <w:pPr>
        <w:ind w:left="941"/>
        <w:rPr>
          <w:rFonts w:ascii="Aptos" w:hAnsi="Aptos"/>
          <w:sz w:val="22"/>
          <w:szCs w:val="22"/>
          <w:lang w:val="sv-SE"/>
        </w:rPr>
      </w:pPr>
      <w:r w:rsidRPr="004B2136">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4B2136"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pPr>
        <w:widowControl w:val="0"/>
        <w:numPr>
          <w:ilvl w:val="0"/>
          <w:numId w:val="1"/>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6"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8"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9"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0"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FB8131F"/>
    <w:multiLevelType w:val="hybridMultilevel"/>
    <w:tmpl w:val="D7F6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5"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num w:numId="1" w16cid:durableId="1277981532">
    <w:abstractNumId w:val="14"/>
  </w:num>
  <w:num w:numId="2" w16cid:durableId="586427017">
    <w:abstractNumId w:val="1"/>
  </w:num>
  <w:num w:numId="3" w16cid:durableId="102773904">
    <w:abstractNumId w:val="8"/>
  </w:num>
  <w:num w:numId="4" w16cid:durableId="692608925">
    <w:abstractNumId w:val="10"/>
  </w:num>
  <w:num w:numId="5" w16cid:durableId="1939562239">
    <w:abstractNumId w:val="7"/>
  </w:num>
  <w:num w:numId="6" w16cid:durableId="1889216429">
    <w:abstractNumId w:val="2"/>
  </w:num>
  <w:num w:numId="7" w16cid:durableId="1892038591">
    <w:abstractNumId w:val="13"/>
  </w:num>
  <w:num w:numId="8" w16cid:durableId="1025904941">
    <w:abstractNumId w:val="3"/>
  </w:num>
  <w:num w:numId="9" w16cid:durableId="720128519">
    <w:abstractNumId w:val="4"/>
  </w:num>
  <w:num w:numId="10" w16cid:durableId="1316375953">
    <w:abstractNumId w:val="5"/>
  </w:num>
  <w:num w:numId="11" w16cid:durableId="1155217992">
    <w:abstractNumId w:val="0"/>
  </w:num>
  <w:num w:numId="12" w16cid:durableId="762922973">
    <w:abstractNumId w:val="15"/>
  </w:num>
  <w:num w:numId="13" w16cid:durableId="1727755142">
    <w:abstractNumId w:val="9"/>
  </w:num>
  <w:num w:numId="14" w16cid:durableId="102654687">
    <w:abstractNumId w:val="12"/>
  </w:num>
  <w:num w:numId="15" w16cid:durableId="1533150275">
    <w:abstractNumId w:val="6"/>
  </w:num>
  <w:num w:numId="16" w16cid:durableId="7956698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65B2"/>
    <w:rsid w:val="000A2C72"/>
    <w:rsid w:val="000A5395"/>
    <w:rsid w:val="000C58B7"/>
    <w:rsid w:val="000F11A2"/>
    <w:rsid w:val="00106B3B"/>
    <w:rsid w:val="00113745"/>
    <w:rsid w:val="00141105"/>
    <w:rsid w:val="00155C2B"/>
    <w:rsid w:val="0019319B"/>
    <w:rsid w:val="001A14DC"/>
    <w:rsid w:val="001A349E"/>
    <w:rsid w:val="001A3B50"/>
    <w:rsid w:val="001C35E3"/>
    <w:rsid w:val="001D3413"/>
    <w:rsid w:val="002020CD"/>
    <w:rsid w:val="0026145A"/>
    <w:rsid w:val="00262966"/>
    <w:rsid w:val="00263129"/>
    <w:rsid w:val="00280618"/>
    <w:rsid w:val="00284168"/>
    <w:rsid w:val="00284A4A"/>
    <w:rsid w:val="002C7343"/>
    <w:rsid w:val="002F3A8F"/>
    <w:rsid w:val="00317025"/>
    <w:rsid w:val="003276D7"/>
    <w:rsid w:val="00330020"/>
    <w:rsid w:val="0033236F"/>
    <w:rsid w:val="0034694E"/>
    <w:rsid w:val="00357009"/>
    <w:rsid w:val="00363723"/>
    <w:rsid w:val="0036395B"/>
    <w:rsid w:val="003B2EF9"/>
    <w:rsid w:val="003D0786"/>
    <w:rsid w:val="003E2429"/>
    <w:rsid w:val="003E6E74"/>
    <w:rsid w:val="003F68DE"/>
    <w:rsid w:val="00406002"/>
    <w:rsid w:val="00423ADF"/>
    <w:rsid w:val="004431F3"/>
    <w:rsid w:val="00443CCF"/>
    <w:rsid w:val="00470DDC"/>
    <w:rsid w:val="00476AC2"/>
    <w:rsid w:val="00490432"/>
    <w:rsid w:val="004A34EE"/>
    <w:rsid w:val="004B059C"/>
    <w:rsid w:val="004B2136"/>
    <w:rsid w:val="004B2EA2"/>
    <w:rsid w:val="004B594A"/>
    <w:rsid w:val="004E17FD"/>
    <w:rsid w:val="005009EB"/>
    <w:rsid w:val="0050269F"/>
    <w:rsid w:val="00517D54"/>
    <w:rsid w:val="0052496A"/>
    <w:rsid w:val="00544A44"/>
    <w:rsid w:val="005552ED"/>
    <w:rsid w:val="00564DC4"/>
    <w:rsid w:val="00584DDA"/>
    <w:rsid w:val="005A09DF"/>
    <w:rsid w:val="005A5B7F"/>
    <w:rsid w:val="005B61ED"/>
    <w:rsid w:val="005C1F48"/>
    <w:rsid w:val="006107A4"/>
    <w:rsid w:val="00612C58"/>
    <w:rsid w:val="006333BA"/>
    <w:rsid w:val="00643BDA"/>
    <w:rsid w:val="00655D1D"/>
    <w:rsid w:val="006803E5"/>
    <w:rsid w:val="00693A45"/>
    <w:rsid w:val="00697E15"/>
    <w:rsid w:val="006C0BC8"/>
    <w:rsid w:val="006E763C"/>
    <w:rsid w:val="00711912"/>
    <w:rsid w:val="0074613C"/>
    <w:rsid w:val="00763120"/>
    <w:rsid w:val="00774DAF"/>
    <w:rsid w:val="00795616"/>
    <w:rsid w:val="007C023D"/>
    <w:rsid w:val="007D209E"/>
    <w:rsid w:val="007D25DA"/>
    <w:rsid w:val="007E6E7D"/>
    <w:rsid w:val="007F4A3D"/>
    <w:rsid w:val="00816D27"/>
    <w:rsid w:val="00822E10"/>
    <w:rsid w:val="00856904"/>
    <w:rsid w:val="0086758B"/>
    <w:rsid w:val="00872E47"/>
    <w:rsid w:val="00880351"/>
    <w:rsid w:val="00883AC8"/>
    <w:rsid w:val="00897405"/>
    <w:rsid w:val="008A48F2"/>
    <w:rsid w:val="008B296A"/>
    <w:rsid w:val="008B428B"/>
    <w:rsid w:val="008E5D89"/>
    <w:rsid w:val="008E67D9"/>
    <w:rsid w:val="00900209"/>
    <w:rsid w:val="009051A4"/>
    <w:rsid w:val="009108A4"/>
    <w:rsid w:val="00943A7D"/>
    <w:rsid w:val="00976217"/>
    <w:rsid w:val="00980563"/>
    <w:rsid w:val="0098484A"/>
    <w:rsid w:val="009C3829"/>
    <w:rsid w:val="009D2251"/>
    <w:rsid w:val="009E6C34"/>
    <w:rsid w:val="009F2586"/>
    <w:rsid w:val="009F70BB"/>
    <w:rsid w:val="00A15E13"/>
    <w:rsid w:val="00A47509"/>
    <w:rsid w:val="00A508FA"/>
    <w:rsid w:val="00A70C78"/>
    <w:rsid w:val="00A92BCB"/>
    <w:rsid w:val="00AB004D"/>
    <w:rsid w:val="00AB47CA"/>
    <w:rsid w:val="00AD3A2E"/>
    <w:rsid w:val="00AE7062"/>
    <w:rsid w:val="00B04DB8"/>
    <w:rsid w:val="00B06979"/>
    <w:rsid w:val="00B06A07"/>
    <w:rsid w:val="00B10D0A"/>
    <w:rsid w:val="00B22DCE"/>
    <w:rsid w:val="00B42B57"/>
    <w:rsid w:val="00B646C7"/>
    <w:rsid w:val="00B716A6"/>
    <w:rsid w:val="00B7740F"/>
    <w:rsid w:val="00B84780"/>
    <w:rsid w:val="00B84FC8"/>
    <w:rsid w:val="00B85B1A"/>
    <w:rsid w:val="00BC1543"/>
    <w:rsid w:val="00BC2E19"/>
    <w:rsid w:val="00BE002C"/>
    <w:rsid w:val="00C0602F"/>
    <w:rsid w:val="00C07889"/>
    <w:rsid w:val="00C24CF1"/>
    <w:rsid w:val="00C27FC1"/>
    <w:rsid w:val="00C422AC"/>
    <w:rsid w:val="00C50247"/>
    <w:rsid w:val="00C51202"/>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1EBE"/>
    <w:rsid w:val="00D73EB5"/>
    <w:rsid w:val="00D868DF"/>
    <w:rsid w:val="00D90EEE"/>
    <w:rsid w:val="00D94196"/>
    <w:rsid w:val="00DD1237"/>
    <w:rsid w:val="00E00FAE"/>
    <w:rsid w:val="00E03C62"/>
    <w:rsid w:val="00E04438"/>
    <w:rsid w:val="00E05F8A"/>
    <w:rsid w:val="00E177D8"/>
    <w:rsid w:val="00E4327D"/>
    <w:rsid w:val="00E76735"/>
    <w:rsid w:val="00E829D5"/>
    <w:rsid w:val="00EA2D38"/>
    <w:rsid w:val="00EA67A9"/>
    <w:rsid w:val="00EA68A0"/>
    <w:rsid w:val="00EC461D"/>
    <w:rsid w:val="00EE294E"/>
    <w:rsid w:val="00F02157"/>
    <w:rsid w:val="00F12B44"/>
    <w:rsid w:val="00F25B7B"/>
    <w:rsid w:val="00F27A23"/>
    <w:rsid w:val="00F34A86"/>
    <w:rsid w:val="00F43324"/>
    <w:rsid w:val="00F44D6F"/>
    <w:rsid w:val="00F60AAB"/>
    <w:rsid w:val="00F67355"/>
    <w:rsid w:val="00F81706"/>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11676616">
      <w:bodyDiv w:val="1"/>
      <w:marLeft w:val="0"/>
      <w:marRight w:val="0"/>
      <w:marTop w:val="0"/>
      <w:marBottom w:val="0"/>
      <w:divBdr>
        <w:top w:val="none" w:sz="0" w:space="0" w:color="auto"/>
        <w:left w:val="none" w:sz="0" w:space="0" w:color="auto"/>
        <w:bottom w:val="none" w:sz="0" w:space="0" w:color="auto"/>
        <w:right w:val="none" w:sz="0" w:space="0" w:color="auto"/>
      </w:divBdr>
    </w:div>
    <w:div w:id="135921771">
      <w:bodyDiv w:val="1"/>
      <w:marLeft w:val="0"/>
      <w:marRight w:val="0"/>
      <w:marTop w:val="0"/>
      <w:marBottom w:val="0"/>
      <w:divBdr>
        <w:top w:val="none" w:sz="0" w:space="0" w:color="auto"/>
        <w:left w:val="none" w:sz="0" w:space="0" w:color="auto"/>
        <w:bottom w:val="none" w:sz="0" w:space="0" w:color="auto"/>
        <w:right w:val="none" w:sz="0" w:space="0" w:color="auto"/>
      </w:divBdr>
    </w:div>
    <w:div w:id="140854780">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16162675">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02849826">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29157321">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693502296">
      <w:bodyDiv w:val="1"/>
      <w:marLeft w:val="0"/>
      <w:marRight w:val="0"/>
      <w:marTop w:val="0"/>
      <w:marBottom w:val="0"/>
      <w:divBdr>
        <w:top w:val="none" w:sz="0" w:space="0" w:color="auto"/>
        <w:left w:val="none" w:sz="0" w:space="0" w:color="auto"/>
        <w:bottom w:val="none" w:sz="0" w:space="0" w:color="auto"/>
        <w:right w:val="none" w:sz="0" w:space="0" w:color="auto"/>
      </w:divBdr>
    </w:div>
    <w:div w:id="777994646">
      <w:bodyDiv w:val="1"/>
      <w:marLeft w:val="0"/>
      <w:marRight w:val="0"/>
      <w:marTop w:val="0"/>
      <w:marBottom w:val="0"/>
      <w:divBdr>
        <w:top w:val="none" w:sz="0" w:space="0" w:color="auto"/>
        <w:left w:val="none" w:sz="0" w:space="0" w:color="auto"/>
        <w:bottom w:val="none" w:sz="0" w:space="0" w:color="auto"/>
        <w:right w:val="none" w:sz="0" w:space="0" w:color="auto"/>
      </w:divBdr>
    </w:div>
    <w:div w:id="784271198">
      <w:bodyDiv w:val="1"/>
      <w:marLeft w:val="0"/>
      <w:marRight w:val="0"/>
      <w:marTop w:val="0"/>
      <w:marBottom w:val="0"/>
      <w:divBdr>
        <w:top w:val="none" w:sz="0" w:space="0" w:color="auto"/>
        <w:left w:val="none" w:sz="0" w:space="0" w:color="auto"/>
        <w:bottom w:val="none" w:sz="0" w:space="0" w:color="auto"/>
        <w:right w:val="none" w:sz="0" w:space="0" w:color="auto"/>
      </w:divBdr>
    </w:div>
    <w:div w:id="785084270">
      <w:bodyDiv w:val="1"/>
      <w:marLeft w:val="0"/>
      <w:marRight w:val="0"/>
      <w:marTop w:val="0"/>
      <w:marBottom w:val="0"/>
      <w:divBdr>
        <w:top w:val="none" w:sz="0" w:space="0" w:color="auto"/>
        <w:left w:val="none" w:sz="0" w:space="0" w:color="auto"/>
        <w:bottom w:val="none" w:sz="0" w:space="0" w:color="auto"/>
        <w:right w:val="none" w:sz="0" w:space="0" w:color="auto"/>
      </w:divBdr>
    </w:div>
    <w:div w:id="805973903">
      <w:bodyDiv w:val="1"/>
      <w:marLeft w:val="0"/>
      <w:marRight w:val="0"/>
      <w:marTop w:val="0"/>
      <w:marBottom w:val="0"/>
      <w:divBdr>
        <w:top w:val="none" w:sz="0" w:space="0" w:color="auto"/>
        <w:left w:val="none" w:sz="0" w:space="0" w:color="auto"/>
        <w:bottom w:val="none" w:sz="0" w:space="0" w:color="auto"/>
        <w:right w:val="none" w:sz="0" w:space="0" w:color="auto"/>
      </w:divBdr>
    </w:div>
    <w:div w:id="808669812">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918709909">
      <w:bodyDiv w:val="1"/>
      <w:marLeft w:val="0"/>
      <w:marRight w:val="0"/>
      <w:marTop w:val="0"/>
      <w:marBottom w:val="0"/>
      <w:divBdr>
        <w:top w:val="none" w:sz="0" w:space="0" w:color="auto"/>
        <w:left w:val="none" w:sz="0" w:space="0" w:color="auto"/>
        <w:bottom w:val="none" w:sz="0" w:space="0" w:color="auto"/>
        <w:right w:val="none" w:sz="0" w:space="0" w:color="auto"/>
      </w:divBdr>
    </w:div>
    <w:div w:id="1033926010">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083719341">
      <w:bodyDiv w:val="1"/>
      <w:marLeft w:val="0"/>
      <w:marRight w:val="0"/>
      <w:marTop w:val="0"/>
      <w:marBottom w:val="0"/>
      <w:divBdr>
        <w:top w:val="none" w:sz="0" w:space="0" w:color="auto"/>
        <w:left w:val="none" w:sz="0" w:space="0" w:color="auto"/>
        <w:bottom w:val="none" w:sz="0" w:space="0" w:color="auto"/>
        <w:right w:val="none" w:sz="0" w:space="0" w:color="auto"/>
      </w:divBdr>
    </w:div>
    <w:div w:id="1103066982">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07335449">
      <w:bodyDiv w:val="1"/>
      <w:marLeft w:val="0"/>
      <w:marRight w:val="0"/>
      <w:marTop w:val="0"/>
      <w:marBottom w:val="0"/>
      <w:divBdr>
        <w:top w:val="none" w:sz="0" w:space="0" w:color="auto"/>
        <w:left w:val="none" w:sz="0" w:space="0" w:color="auto"/>
        <w:bottom w:val="none" w:sz="0" w:space="0" w:color="auto"/>
        <w:right w:val="none" w:sz="0" w:space="0" w:color="auto"/>
      </w:divBdr>
    </w:div>
    <w:div w:id="1263491252">
      <w:bodyDiv w:val="1"/>
      <w:marLeft w:val="0"/>
      <w:marRight w:val="0"/>
      <w:marTop w:val="0"/>
      <w:marBottom w:val="0"/>
      <w:divBdr>
        <w:top w:val="none" w:sz="0" w:space="0" w:color="auto"/>
        <w:left w:val="none" w:sz="0" w:space="0" w:color="auto"/>
        <w:bottom w:val="none" w:sz="0" w:space="0" w:color="auto"/>
        <w:right w:val="none" w:sz="0" w:space="0" w:color="auto"/>
      </w:divBdr>
    </w:div>
    <w:div w:id="1273512732">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1903360">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67177824">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17560054">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21709009">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51483246">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1937253586">
      <w:bodyDiv w:val="1"/>
      <w:marLeft w:val="0"/>
      <w:marRight w:val="0"/>
      <w:marTop w:val="0"/>
      <w:marBottom w:val="0"/>
      <w:divBdr>
        <w:top w:val="none" w:sz="0" w:space="0" w:color="auto"/>
        <w:left w:val="none" w:sz="0" w:space="0" w:color="auto"/>
        <w:bottom w:val="none" w:sz="0" w:space="0" w:color="auto"/>
        <w:right w:val="none" w:sz="0" w:space="0" w:color="auto"/>
      </w:divBdr>
    </w:div>
    <w:div w:id="2000959389">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 w:id="2056808156">
      <w:bodyDiv w:val="1"/>
      <w:marLeft w:val="0"/>
      <w:marRight w:val="0"/>
      <w:marTop w:val="0"/>
      <w:marBottom w:val="0"/>
      <w:divBdr>
        <w:top w:val="none" w:sz="0" w:space="0" w:color="auto"/>
        <w:left w:val="none" w:sz="0" w:space="0" w:color="auto"/>
        <w:bottom w:val="none" w:sz="0" w:space="0" w:color="auto"/>
        <w:right w:val="none" w:sz="0" w:space="0" w:color="auto"/>
      </w:divBdr>
    </w:div>
    <w:div w:id="20622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9</cp:revision>
  <dcterms:created xsi:type="dcterms:W3CDTF">2025-07-21T02:27:00Z</dcterms:created>
  <dcterms:modified xsi:type="dcterms:W3CDTF">2025-07-23T07:08:00Z</dcterms:modified>
</cp:coreProperties>
</file>