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7"/>
        <w:gridCol w:w="102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537"/>
        <w:gridCol w:w="1276"/>
        <w:gridCol w:w="68"/>
      </w:tblGrid>
      <w:tr w:rsidR="008B296A" w:rsidRPr="000153DA" w14:paraId="18A80127" w14:textId="77777777" w:rsidTr="00D048CB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D048CB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B296A" w:rsidRPr="000153DA" w14:paraId="0DC11F38" w14:textId="77777777" w:rsidTr="004E17FD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AC7A25B" w:rsidR="008B296A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7B6787" w:rsidRPr="000153DA" w14:paraId="10F01AF3" w14:textId="77777777" w:rsidTr="004E17FD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  <w:shd w:val="clear" w:color="auto" w:fill="auto"/>
          </w:tcPr>
          <w:p w14:paraId="44D76635" w14:textId="635824CE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Matematika</w:t>
            </w:r>
            <w:proofErr w:type="spellEnd"/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Diskrit</w:t>
            </w:r>
            <w:proofErr w:type="spellEnd"/>
          </w:p>
        </w:tc>
        <w:tc>
          <w:tcPr>
            <w:tcW w:w="3346" w:type="dxa"/>
            <w:gridSpan w:val="2"/>
            <w:vMerge w:val="restart"/>
            <w:shd w:val="clear" w:color="auto" w:fill="auto"/>
          </w:tcPr>
          <w:p w14:paraId="077315DA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519F70D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027AA08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7CB2B57E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78E84E" w14:textId="6EE992A4" w:rsidR="007B6787" w:rsidRPr="00340813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Irene Devi Damayanti, </w:t>
            </w:r>
            <w:proofErr w:type="spellStart"/>
            <w:r>
              <w:rPr>
                <w:rFonts w:ascii="Aptos" w:hAnsi="Aptos"/>
                <w:b/>
                <w:bCs/>
                <w:sz w:val="22"/>
                <w:szCs w:val="22"/>
              </w:rPr>
              <w:t>S.Si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ptos" w:hAnsi="Aptos"/>
                <w:b/>
                <w:bCs/>
                <w:sz w:val="22"/>
                <w:szCs w:val="22"/>
              </w:rPr>
              <w:t>M.Si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7B6787" w:rsidRPr="000153DA" w14:paraId="5484F5B9" w14:textId="77777777" w:rsidTr="004E17FD">
        <w:trPr>
          <w:gridAfter w:val="1"/>
          <w:wAfter w:w="68" w:type="dxa"/>
        </w:trPr>
        <w:tc>
          <w:tcPr>
            <w:tcW w:w="3261" w:type="dxa"/>
            <w:gridSpan w:val="4"/>
            <w:vMerge/>
            <w:shd w:val="clear" w:color="auto" w:fill="auto"/>
          </w:tcPr>
          <w:p w14:paraId="664683C3" w14:textId="0E4F41DC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vMerge/>
            <w:shd w:val="clear" w:color="auto" w:fill="E7E6E6"/>
          </w:tcPr>
          <w:p w14:paraId="3A39C57A" w14:textId="106B8251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7B6787" w:rsidRPr="000153DA" w14:paraId="6393CBEC" w14:textId="77777777" w:rsidTr="004E17FD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7B6787" w:rsidRPr="000153DA" w:rsidRDefault="007B6787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2BAA81" w14:textId="1C46494B" w:rsidR="007B6787" w:rsidRPr="00423ADF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7B6787" w:rsidRPr="000153DA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6AFBD61D" w:rsidR="007B6787" w:rsidRPr="00423ADF" w:rsidRDefault="007B6787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</w:t>
            </w:r>
            <w:proofErr w:type="spellStart"/>
            <w:proofErr w:type="gramStart"/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proofErr w:type="gramEnd"/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>M.Kom</w:t>
            </w:r>
            <w:proofErr w:type="spellEnd"/>
            <w:proofErr w:type="gramEnd"/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296A" w:rsidRPr="000153DA" w14:paraId="3D81C1B0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</w:t>
            </w:r>
            <w:proofErr w:type="gram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7B6787" w:rsidRPr="000153DA" w14:paraId="2139CE60" w14:textId="77777777" w:rsidTr="007B6787">
        <w:trPr>
          <w:gridAfter w:val="1"/>
          <w:wAfter w:w="68" w:type="dxa"/>
          <w:trHeight w:val="439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7B6787" w:rsidRPr="000153DA" w:rsidRDefault="007B6787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2FC02708" w:rsidR="007B6787" w:rsidRPr="00AE61A0" w:rsidRDefault="007B6787" w:rsidP="00D105B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CPL07</w:t>
            </w:r>
          </w:p>
        </w:tc>
        <w:tc>
          <w:tcPr>
            <w:tcW w:w="14742" w:type="dxa"/>
            <w:gridSpan w:val="12"/>
          </w:tcPr>
          <w:p w14:paraId="4ABF1FF5" w14:textId="5472FE75" w:rsidR="007B6787" w:rsidRPr="00D105BF" w:rsidRDefault="007B6787" w:rsidP="00D105BF">
            <w:pPr>
              <w:jc w:val="both"/>
              <w:rPr>
                <w:rFonts w:ascii="Aptos" w:hAnsi="Aptos" w:cs="Aparajita"/>
                <w:sz w:val="22"/>
                <w:szCs w:val="22"/>
                <w:lang w:eastAsia="id-ID"/>
              </w:rPr>
            </w:pP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Memahami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prinsip-prinsip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dasar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bidang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teknologi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informasi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komputasi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matematika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menjadi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fondasi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pengembangan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sistem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serta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penerapan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>teknologi</w:t>
            </w:r>
            <w:proofErr w:type="spellEnd"/>
            <w:r w:rsidRPr="007B6787">
              <w:rPr>
                <w:rFonts w:ascii="Aptos" w:hAnsi="Aptos" w:cs="Aparajita"/>
                <w:sz w:val="22"/>
                <w:szCs w:val="22"/>
                <w:lang w:eastAsia="id-ID"/>
              </w:rPr>
              <w:t xml:space="preserve"> digital.</w:t>
            </w:r>
          </w:p>
        </w:tc>
      </w:tr>
      <w:tr w:rsidR="003E5DF0" w:rsidRPr="000153DA" w14:paraId="7C570246" w14:textId="77777777" w:rsidTr="004E17FD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3E5DF0" w:rsidRPr="00AE61A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3E5DF0" w:rsidRPr="00AE61A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7B6787" w:rsidRPr="000153DA" w14:paraId="68E955A7" w14:textId="77777777" w:rsidTr="007B6787">
        <w:trPr>
          <w:gridAfter w:val="1"/>
          <w:wAfter w:w="68" w:type="dxa"/>
          <w:trHeight w:val="494"/>
        </w:trPr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7B6787" w:rsidRPr="000153DA" w:rsidRDefault="007B6787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4867E573" w:rsidR="007B6787" w:rsidRPr="00AE61A0" w:rsidRDefault="007B6787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CPMK072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367D1F51" w:rsidR="007B6787" w:rsidRPr="00AE61A0" w:rsidRDefault="007B6787" w:rsidP="009B6A9B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matematika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sebagai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fondasi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analitis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di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B6787">
              <w:rPr>
                <w:rFonts w:ascii="Aptos" w:hAnsi="Aptos"/>
                <w:sz w:val="22"/>
                <w:szCs w:val="22"/>
              </w:rPr>
              <w:t>informatika</w:t>
            </w:r>
            <w:proofErr w:type="spellEnd"/>
            <w:r w:rsidRPr="007B6787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3E5DF0" w:rsidRPr="000153DA" w14:paraId="1CF74BD3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3E5DF0" w:rsidRPr="000153DA" w14:paraId="7306C370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6BCA27AE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</w:tcPr>
          <w:p w14:paraId="053F9369" w14:textId="4F167FA4" w:rsidR="003E5DF0" w:rsidRPr="009C1562" w:rsidRDefault="003E5DF0" w:rsidP="009B6A9B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9C1562">
              <w:rPr>
                <w:rStyle w:val="BodyText1"/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9C1562">
              <w:rPr>
                <w:rStyle w:val="BodyText1"/>
                <w:rFonts w:ascii="Aptos" w:hAnsi="Aptos"/>
                <w:sz w:val="22"/>
                <w:szCs w:val="22"/>
              </w:rPr>
              <w:t xml:space="preserve"> </w:t>
            </w:r>
            <w:r w:rsidRPr="009C1562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>r</w:t>
            </w:r>
            <w:proofErr w:type="spellStart"/>
            <w:r w:rsidRPr="009C1562">
              <w:rPr>
                <w:rStyle w:val="BodyText1"/>
                <w:rFonts w:ascii="Aptos" w:hAnsi="Aptos"/>
                <w:sz w:val="22"/>
                <w:szCs w:val="22"/>
              </w:rPr>
              <w:t>encana</w:t>
            </w:r>
            <w:proofErr w:type="spellEnd"/>
            <w:r w:rsidRPr="009C1562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9C1562">
              <w:rPr>
                <w:rStyle w:val="BodyText1"/>
                <w:rFonts w:ascii="Aptos" w:hAnsi="Aptos"/>
                <w:sz w:val="22"/>
                <w:szCs w:val="22"/>
              </w:rPr>
              <w:t>pembelajaran</w:t>
            </w:r>
            <w:proofErr w:type="spellEnd"/>
          </w:p>
        </w:tc>
      </w:tr>
      <w:tr w:rsidR="003E5DF0" w:rsidRPr="000153DA" w14:paraId="3881F7EC" w14:textId="77777777" w:rsidTr="009B6A9B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</w:tcPr>
          <w:p w14:paraId="658B9FE5" w14:textId="1C688126" w:rsidR="003E5DF0" w:rsidRPr="009C1562" w:rsidRDefault="003E5DF0" w:rsidP="009B6A9B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C1562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Memahami konsep </w:t>
            </w:r>
            <w:r w:rsidR="00264749">
              <w:rPr>
                <w:rStyle w:val="BodyText1"/>
                <w:rFonts w:ascii="Aptos" w:hAnsi="Aptos"/>
                <w:sz w:val="22"/>
                <w:szCs w:val="22"/>
              </w:rPr>
              <w:t>L</w:t>
            </w:r>
            <w:r w:rsidR="00364F46" w:rsidRPr="009C1562">
              <w:rPr>
                <w:rStyle w:val="BodyText1"/>
                <w:rFonts w:ascii="Aptos" w:hAnsi="Aptos"/>
                <w:sz w:val="22"/>
                <w:szCs w:val="22"/>
              </w:rPr>
              <w:t>ogika</w:t>
            </w:r>
          </w:p>
        </w:tc>
      </w:tr>
      <w:tr w:rsidR="003E5DF0" w:rsidRPr="000153DA" w14:paraId="1058F4D4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</w:tcPr>
          <w:p w14:paraId="79BE3089" w14:textId="61000AF7" w:rsidR="003E5DF0" w:rsidRPr="009C1562" w:rsidRDefault="00364F46" w:rsidP="00364F46">
            <w:pPr>
              <w:pStyle w:val="Default"/>
              <w:rPr>
                <w:rFonts w:ascii="Aptos" w:hAnsi="Aptos"/>
                <w:sz w:val="22"/>
                <w:szCs w:val="22"/>
              </w:rPr>
            </w:pP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persoalan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r w:rsidR="00264749">
              <w:rPr>
                <w:rFonts w:ascii="Aptos" w:hAnsi="Aptos"/>
                <w:sz w:val="22"/>
                <w:szCs w:val="22"/>
              </w:rPr>
              <w:t>L</w:t>
            </w:r>
            <w:r w:rsidRPr="009C1562">
              <w:rPr>
                <w:rFonts w:ascii="Aptos" w:hAnsi="Aptos"/>
                <w:sz w:val="22"/>
                <w:szCs w:val="22"/>
              </w:rPr>
              <w:t xml:space="preserve">ogika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aturan-aturan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benar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3E5DF0" w:rsidRPr="000153DA" w14:paraId="0544EAB1" w14:textId="77777777" w:rsidTr="0074515A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</w:tcPr>
          <w:p w14:paraId="1BA0DCD7" w14:textId="0ADFC636" w:rsidR="003E5DF0" w:rsidRPr="009C1562" w:rsidRDefault="00044E12" w:rsidP="00044E12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264749">
              <w:rPr>
                <w:rFonts w:ascii="Aptos" w:hAnsi="Aptos"/>
                <w:sz w:val="22"/>
                <w:szCs w:val="22"/>
              </w:rPr>
              <w:t>A</w:t>
            </w:r>
            <w:r w:rsidRPr="009C1562">
              <w:rPr>
                <w:rFonts w:ascii="Aptos" w:hAnsi="Aptos"/>
                <w:sz w:val="22"/>
                <w:szCs w:val="22"/>
              </w:rPr>
              <w:t>ljabar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r w:rsidR="00264749">
              <w:rPr>
                <w:rFonts w:ascii="Aptos" w:hAnsi="Aptos"/>
                <w:sz w:val="22"/>
                <w:szCs w:val="22"/>
              </w:rPr>
              <w:t>B</w:t>
            </w:r>
            <w:r w:rsidRPr="009C1562">
              <w:rPr>
                <w:rFonts w:ascii="Aptos" w:hAnsi="Aptos"/>
                <w:sz w:val="22"/>
                <w:szCs w:val="22"/>
              </w:rPr>
              <w:t xml:space="preserve">oolean </w:t>
            </w:r>
          </w:p>
        </w:tc>
      </w:tr>
      <w:tr w:rsidR="003E5DF0" w:rsidRPr="000153DA" w14:paraId="6F9BC96F" w14:textId="77777777" w:rsidTr="0074515A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  <w:vAlign w:val="center"/>
          </w:tcPr>
          <w:p w14:paraId="2DC4BD38" w14:textId="7BED897D" w:rsidR="003E5DF0" w:rsidRPr="009C1562" w:rsidRDefault="00044E12" w:rsidP="00044E12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Aljabar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Boolean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berkaitan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pemrograman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3E5DF0" w:rsidRPr="000153DA" w14:paraId="093FA30A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013618AB" w:rsidR="003E5DF0" w:rsidRPr="009C1562" w:rsidRDefault="00FC0804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264749">
              <w:rPr>
                <w:rFonts w:ascii="Aptos" w:hAnsi="Aptos"/>
                <w:sz w:val="22"/>
                <w:szCs w:val="22"/>
              </w:rPr>
              <w:t>K</w:t>
            </w:r>
            <w:r w:rsidRPr="009C1562">
              <w:rPr>
                <w:rFonts w:ascii="Aptos" w:hAnsi="Aptos"/>
                <w:sz w:val="22"/>
                <w:szCs w:val="22"/>
              </w:rPr>
              <w:t>ombinatorika</w:t>
            </w:r>
            <w:proofErr w:type="spellEnd"/>
          </w:p>
        </w:tc>
      </w:tr>
      <w:tr w:rsidR="003E5DF0" w:rsidRPr="000153DA" w14:paraId="728825C2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423B8302" w:rsidR="003E5DF0" w:rsidRPr="009C1562" w:rsidRDefault="00FC0804" w:rsidP="00FC0804">
            <w:pPr>
              <w:pStyle w:val="Default"/>
              <w:rPr>
                <w:rFonts w:ascii="Aptos" w:hAnsi="Aptos"/>
                <w:sz w:val="22"/>
                <w:szCs w:val="22"/>
              </w:rPr>
            </w:pP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penggunaan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Kombinatorika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berkaitan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penghitungan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>/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pencacahan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sesuatu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program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3E5DF0" w:rsidRPr="000153DA" w14:paraId="29A5A7C7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686A7C17" w:rsidR="003E5DF0" w:rsidRPr="009C1562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9C1562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r w:rsidR="00FC0804" w:rsidRPr="009C1562">
              <w:rPr>
                <w:rFonts w:ascii="Aptos" w:hAnsi="Aptos"/>
                <w:sz w:val="22"/>
                <w:szCs w:val="22"/>
              </w:rPr>
              <w:t>Graf</w:t>
            </w:r>
          </w:p>
        </w:tc>
      </w:tr>
      <w:tr w:rsidR="003E5DF0" w:rsidRPr="000153DA" w14:paraId="722983D7" w14:textId="77777777" w:rsidTr="0074515A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0CD8F41A" w:rsidR="003E5DF0" w:rsidRPr="009C1562" w:rsidRDefault="0035088F" w:rsidP="0035088F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9C1562">
              <w:rPr>
                <w:rFonts w:ascii="Aptos" w:hAnsi="Aptos"/>
                <w:color w:val="auto"/>
                <w:sz w:val="22"/>
                <w:szCs w:val="22"/>
              </w:rPr>
              <w:t>M</w:t>
            </w:r>
            <w:r w:rsidRPr="009C1562">
              <w:rPr>
                <w:rFonts w:ascii="Aptos" w:hAnsi="Aptos"/>
                <w:sz w:val="22"/>
                <w:szCs w:val="22"/>
              </w:rPr>
              <w:t>enggunakan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prinsip-prinsip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Graf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3E5DF0" w:rsidRPr="000153DA" w14:paraId="59F8AE2A" w14:textId="77777777" w:rsidTr="0074515A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  <w:vAlign w:val="center"/>
          </w:tcPr>
          <w:p w14:paraId="41223FDC" w14:textId="2590C04D" w:rsidR="003E5DF0" w:rsidRPr="009C1562" w:rsidRDefault="0035088F" w:rsidP="003E5DF0">
            <w:pPr>
              <w:rPr>
                <w:rFonts w:ascii="Aptos" w:hAnsi="Aptos"/>
                <w:sz w:val="22"/>
                <w:szCs w:val="22"/>
              </w:rPr>
            </w:pPr>
            <w:r w:rsidRPr="009C1562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</w:p>
        </w:tc>
      </w:tr>
      <w:tr w:rsidR="003E5DF0" w:rsidRPr="000153DA" w14:paraId="2B6FE3FB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7E4E2032" w:rsidR="003E5DF0" w:rsidRPr="009C1562" w:rsidRDefault="0035088F" w:rsidP="0035088F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3E5DF0" w:rsidRPr="000153DA" w14:paraId="1B3D5B77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355F73E6" w:rsidR="003E5DF0" w:rsidRPr="009C1562" w:rsidRDefault="006C3503" w:rsidP="003E5DF0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9C1562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</w:p>
        </w:tc>
      </w:tr>
      <w:tr w:rsidR="003E5DF0" w:rsidRPr="000153DA" w14:paraId="548AC081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43315BDB" w:rsidR="003E5DF0" w:rsidRPr="009C1562" w:rsidRDefault="00474C1B" w:rsidP="00474C1B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contoh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latihan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soal-soal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mengenai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264749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264749">
              <w:rPr>
                <w:rFonts w:ascii="Aptos" w:hAnsi="Aptos"/>
                <w:sz w:val="22"/>
                <w:szCs w:val="22"/>
              </w:rPr>
              <w:t>A</w:t>
            </w:r>
            <w:r w:rsidRPr="009C1562">
              <w:rPr>
                <w:rFonts w:ascii="Aptos" w:hAnsi="Aptos"/>
                <w:sz w:val="22"/>
                <w:szCs w:val="22"/>
              </w:rPr>
              <w:t>ntrian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</w:tr>
      <w:tr w:rsidR="003E5DF0" w:rsidRPr="000153DA" w14:paraId="7926E50E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0397B8D6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E9A99B2" w14:textId="13C1991A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3C072518" w14:textId="523CF837" w:rsidR="003E5DF0" w:rsidRPr="009C1562" w:rsidRDefault="00474C1B" w:rsidP="003E5DF0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9C1562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C1562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</w:p>
        </w:tc>
      </w:tr>
      <w:tr w:rsidR="003E5DF0" w:rsidRPr="000153DA" w14:paraId="04D86179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3E5DF0" w:rsidRPr="000153DA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3E5DF0" w:rsidRPr="000153DA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3E5DF0" w:rsidRPr="000153DA" w14:paraId="62C99356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7C200DEF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990"/>
              <w:gridCol w:w="971"/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3"/>
              <w:gridCol w:w="1073"/>
              <w:gridCol w:w="1073"/>
              <w:gridCol w:w="1073"/>
            </w:tblGrid>
            <w:tr w:rsidR="003E5DF0" w14:paraId="5C7C7304" w14:textId="77777777" w:rsidTr="007B6787">
              <w:tc>
                <w:tcPr>
                  <w:tcW w:w="1255" w:type="dxa"/>
                  <w:vAlign w:val="center"/>
                </w:tcPr>
                <w:p w14:paraId="473C8245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75E7791" w14:textId="5F7A4435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971" w:type="dxa"/>
                  <w:vAlign w:val="center"/>
                </w:tcPr>
                <w:p w14:paraId="7E1DE218" w14:textId="70979558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1072" w:type="dxa"/>
                  <w:vAlign w:val="center"/>
                </w:tcPr>
                <w:p w14:paraId="5B77ACA0" w14:textId="024946FC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1072" w:type="dxa"/>
                  <w:vAlign w:val="center"/>
                </w:tcPr>
                <w:p w14:paraId="19266459" w14:textId="5034E85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1072" w:type="dxa"/>
                  <w:vAlign w:val="center"/>
                </w:tcPr>
                <w:p w14:paraId="70E46539" w14:textId="18C1632B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1072" w:type="dxa"/>
                  <w:vAlign w:val="center"/>
                </w:tcPr>
                <w:p w14:paraId="050C3312" w14:textId="4E0616C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Sub-CPMK6</w:t>
                  </w:r>
                </w:p>
              </w:tc>
              <w:tc>
                <w:tcPr>
                  <w:tcW w:w="1072" w:type="dxa"/>
                  <w:vAlign w:val="center"/>
                </w:tcPr>
                <w:p w14:paraId="400FFAA7" w14:textId="5AA4A5EF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Sub-CPMK7</w:t>
                  </w:r>
                </w:p>
              </w:tc>
              <w:tc>
                <w:tcPr>
                  <w:tcW w:w="1072" w:type="dxa"/>
                  <w:vAlign w:val="center"/>
                </w:tcPr>
                <w:p w14:paraId="400FAC97" w14:textId="797EB343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Sub-CPMK8</w:t>
                  </w:r>
                </w:p>
              </w:tc>
              <w:tc>
                <w:tcPr>
                  <w:tcW w:w="1072" w:type="dxa"/>
                  <w:vAlign w:val="center"/>
                </w:tcPr>
                <w:p w14:paraId="345CE11E" w14:textId="0CB011B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Sub-CPMK9</w:t>
                  </w:r>
                </w:p>
              </w:tc>
              <w:tc>
                <w:tcPr>
                  <w:tcW w:w="1072" w:type="dxa"/>
                </w:tcPr>
                <w:p w14:paraId="6A350194" w14:textId="59A392FC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Sub-CPMK10</w:t>
                  </w:r>
                </w:p>
              </w:tc>
              <w:tc>
                <w:tcPr>
                  <w:tcW w:w="1073" w:type="dxa"/>
                </w:tcPr>
                <w:p w14:paraId="0E8A8820" w14:textId="734AA5A9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Sub-CPMK11</w:t>
                  </w:r>
                </w:p>
              </w:tc>
              <w:tc>
                <w:tcPr>
                  <w:tcW w:w="1073" w:type="dxa"/>
                </w:tcPr>
                <w:p w14:paraId="11C2359D" w14:textId="77777777" w:rsidR="003E5DF0" w:rsidRPr="00B835B0" w:rsidRDefault="003E5DF0" w:rsidP="003E5DF0">
                  <w:pPr>
                    <w:widowControl w:val="0"/>
                    <w:tabs>
                      <w:tab w:val="left" w:pos="531"/>
                      <w:tab w:val="left" w:pos="532"/>
                    </w:tabs>
                    <w:autoSpaceDE w:val="0"/>
                    <w:autoSpaceDN w:val="0"/>
                    <w:spacing w:line="275" w:lineRule="exact"/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</w:t>
                  </w:r>
                </w:p>
                <w:p w14:paraId="7394E2AD" w14:textId="628F8D31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CPMK12</w:t>
                  </w:r>
                </w:p>
              </w:tc>
              <w:tc>
                <w:tcPr>
                  <w:tcW w:w="1073" w:type="dxa"/>
                </w:tcPr>
                <w:p w14:paraId="31C909C0" w14:textId="382883BE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Sub-CPMK13</w:t>
                  </w:r>
                </w:p>
              </w:tc>
              <w:tc>
                <w:tcPr>
                  <w:tcW w:w="1073" w:type="dxa"/>
                  <w:vAlign w:val="center"/>
                </w:tcPr>
                <w:p w14:paraId="0887CAD1" w14:textId="0552DBEE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Sub-CPMK14</w:t>
                  </w:r>
                </w:p>
              </w:tc>
            </w:tr>
            <w:tr w:rsidR="003E5DF0" w14:paraId="760913F7" w14:textId="77777777" w:rsidTr="007B6787">
              <w:tc>
                <w:tcPr>
                  <w:tcW w:w="1255" w:type="dxa"/>
                  <w:vAlign w:val="center"/>
                </w:tcPr>
                <w:p w14:paraId="2D55380C" w14:textId="101A6D7C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theme="minorHAnsi"/>
                      <w:b/>
                      <w:sz w:val="22"/>
                      <w:szCs w:val="22"/>
                      <w:lang w:eastAsia="id-ID"/>
                    </w:rPr>
                    <w:t>CPMK</w:t>
                  </w:r>
                  <w:r w:rsidR="007B6787">
                    <w:rPr>
                      <w:rFonts w:ascii="Aptos" w:hAnsi="Aptos" w:cstheme="minorHAnsi"/>
                      <w:b/>
                      <w:sz w:val="22"/>
                      <w:szCs w:val="22"/>
                      <w:lang w:eastAsia="id-ID"/>
                    </w:rPr>
                    <w:t>072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953E4CC" w14:textId="1370003F" w:rsidR="003E5DF0" w:rsidRPr="004F3A54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971" w:type="dxa"/>
                  <w:shd w:val="clear" w:color="auto" w:fill="auto"/>
                </w:tcPr>
                <w:p w14:paraId="627D480A" w14:textId="107B688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7B4190FB" w14:textId="696509E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1D63D5DC" w14:textId="643907F4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1A102953" w14:textId="7AF30835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790E04CE" w14:textId="588EE106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29DB40C2" w14:textId="7C5B821C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5B5017EF" w14:textId="5D9B71B1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2AB31447" w14:textId="2F658784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</w:tcPr>
                <w:p w14:paraId="331DA336" w14:textId="650CA23A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130B2A08" w14:textId="30B86BA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2E583F76" w14:textId="2E06C4AE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0A876172" w14:textId="54B406F9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  <w:shd w:val="clear" w:color="auto" w:fill="auto"/>
                </w:tcPr>
                <w:p w14:paraId="06B20226" w14:textId="197C6E6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3E5DF0" w:rsidRPr="000153DA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3E5DF0" w:rsidRPr="000153DA" w14:paraId="5B9A90D0" w14:textId="77777777" w:rsidTr="004E17FD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4A865ED4" w:rsidR="003E5DF0" w:rsidRPr="00991191" w:rsidRDefault="00991191" w:rsidP="00991191">
            <w:pPr>
              <w:pStyle w:val="Default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Matematika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Diskrit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adalah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cabang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ilmu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Aljabar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mempelajari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perhitungan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khusus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bilangan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diskrit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tidak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kontinyu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), dan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menyarankan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cara-cara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paling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efisien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menemukan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solusinya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. Dalam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hal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sehubungan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konteks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IT, Proposisi dan Logika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mendapatkan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perhatian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utama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. Materi pada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matakuliah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meliputi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Logika,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Aljabar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 Boolean,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Kombinatorika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 xml:space="preserve">, Teori Graf, Teori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991191">
              <w:rPr>
                <w:rFonts w:ascii="Aptos" w:hAnsi="Aptos"/>
                <w:i/>
                <w:iCs/>
                <w:sz w:val="22"/>
                <w:szCs w:val="22"/>
              </w:rPr>
              <w:t xml:space="preserve">, </w:t>
            </w:r>
            <w:r w:rsidRPr="00991191">
              <w:rPr>
                <w:rFonts w:ascii="Aptos" w:hAnsi="Aptos"/>
                <w:sz w:val="22"/>
                <w:szCs w:val="22"/>
              </w:rPr>
              <w:t xml:space="preserve">dan Teori </w:t>
            </w:r>
            <w:proofErr w:type="spellStart"/>
            <w:r w:rsidRPr="00991191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  <w:r w:rsidRPr="00991191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3E5DF0" w:rsidRPr="000153DA" w14:paraId="7017D38E" w14:textId="77777777" w:rsidTr="004E17FD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48CF24C4" w14:textId="77777777" w:rsidR="003E5DF0" w:rsidRPr="00807CA9" w:rsidRDefault="003E5DF0" w:rsidP="000F589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="Arial" w:hAnsi="Aptos" w:cstheme="minorHAnsi"/>
                <w:color w:val="000000"/>
                <w:sz w:val="22"/>
                <w:szCs w:val="22"/>
              </w:rPr>
            </w:pPr>
            <w:proofErr w:type="spellStart"/>
            <w:r w:rsidRPr="00807CA9">
              <w:rPr>
                <w:rFonts w:ascii="Aptos" w:eastAsia="Arial" w:hAnsi="Aptos" w:cstheme="minorHAnsi"/>
                <w:color w:val="000000"/>
                <w:sz w:val="22"/>
                <w:szCs w:val="22"/>
              </w:rPr>
              <w:t>Rencana</w:t>
            </w:r>
            <w:proofErr w:type="spellEnd"/>
            <w:r w:rsidRPr="00807CA9">
              <w:rPr>
                <w:rFonts w:ascii="Aptos" w:eastAsia="Arial" w:hAnsi="Aptos" w:cstheme="minorHAnsi"/>
                <w:color w:val="000000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807CA9">
              <w:rPr>
                <w:rFonts w:ascii="Aptos" w:eastAsia="Arial" w:hAnsi="Aptos" w:cstheme="minorHAnsi"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6A759278" w14:textId="77777777" w:rsidR="003E5DF0" w:rsidRPr="00FA230C" w:rsidRDefault="00FA230C" w:rsidP="000F589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Cambria" w:eastAsiaTheme="minorHAnsi" w:hAnsi="Cambria" w:cstheme="minorBidi"/>
                <w:sz w:val="24"/>
                <w:szCs w:val="22"/>
                <w:lang w:val="en-ID"/>
              </w:rPr>
            </w:pPr>
            <w:r>
              <w:rPr>
                <w:rFonts w:ascii="Aptos" w:eastAsiaTheme="minorHAnsi" w:hAnsi="Aptos" w:cstheme="minorBidi"/>
                <w:sz w:val="22"/>
                <w:szCs w:val="22"/>
              </w:rPr>
              <w:t>Logika</w:t>
            </w:r>
          </w:p>
          <w:p w14:paraId="0A48FC01" w14:textId="77777777" w:rsidR="00FA230C" w:rsidRPr="00FA230C" w:rsidRDefault="00FA230C" w:rsidP="000F589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Cambria" w:eastAsiaTheme="minorHAnsi" w:hAnsi="Cambria" w:cstheme="minorBidi"/>
                <w:sz w:val="24"/>
                <w:szCs w:val="22"/>
                <w:lang w:val="en-ID"/>
              </w:rPr>
            </w:pPr>
            <w:proofErr w:type="spellStart"/>
            <w:r>
              <w:rPr>
                <w:rFonts w:ascii="Aptos" w:eastAsiaTheme="minorHAnsi" w:hAnsi="Aptos" w:cstheme="minorBidi"/>
                <w:sz w:val="22"/>
                <w:szCs w:val="22"/>
              </w:rPr>
              <w:t>Aljabar</w:t>
            </w:r>
            <w:proofErr w:type="spellEnd"/>
            <w:r>
              <w:rPr>
                <w:rFonts w:ascii="Aptos" w:eastAsiaTheme="minorHAnsi" w:hAnsi="Aptos" w:cstheme="minorBidi"/>
                <w:sz w:val="22"/>
                <w:szCs w:val="22"/>
              </w:rPr>
              <w:t xml:space="preserve"> Boolean</w:t>
            </w:r>
          </w:p>
          <w:p w14:paraId="51E0C5FF" w14:textId="77777777" w:rsidR="00FA230C" w:rsidRPr="00FA230C" w:rsidRDefault="00FA230C" w:rsidP="000F589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Cambria" w:eastAsiaTheme="minorHAnsi" w:hAnsi="Cambria" w:cstheme="minorBidi"/>
                <w:sz w:val="24"/>
                <w:szCs w:val="22"/>
                <w:lang w:val="en-ID"/>
              </w:rPr>
            </w:pPr>
            <w:proofErr w:type="spellStart"/>
            <w:r>
              <w:rPr>
                <w:rFonts w:ascii="Aptos" w:eastAsiaTheme="minorHAnsi" w:hAnsi="Aptos" w:cstheme="minorBidi"/>
                <w:sz w:val="22"/>
                <w:szCs w:val="22"/>
              </w:rPr>
              <w:t>Kombinatorika</w:t>
            </w:r>
            <w:proofErr w:type="spellEnd"/>
          </w:p>
          <w:p w14:paraId="0D026634" w14:textId="77777777" w:rsidR="00FA230C" w:rsidRPr="00FA230C" w:rsidRDefault="00FA230C" w:rsidP="000F589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Cambria" w:eastAsiaTheme="minorHAnsi" w:hAnsi="Cambria" w:cstheme="minorBidi"/>
                <w:sz w:val="24"/>
                <w:szCs w:val="22"/>
                <w:lang w:val="en-ID"/>
              </w:rPr>
            </w:pPr>
            <w:r>
              <w:rPr>
                <w:rFonts w:ascii="Aptos" w:eastAsiaTheme="minorHAnsi" w:hAnsi="Aptos" w:cstheme="minorBidi"/>
                <w:sz w:val="22"/>
                <w:szCs w:val="22"/>
              </w:rPr>
              <w:t>Teori Graf</w:t>
            </w:r>
          </w:p>
          <w:p w14:paraId="0152D545" w14:textId="77777777" w:rsidR="00FA230C" w:rsidRPr="00FA230C" w:rsidRDefault="00FA230C" w:rsidP="000F589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Cambria" w:eastAsiaTheme="minorHAnsi" w:hAnsi="Cambria" w:cstheme="minorBidi"/>
                <w:sz w:val="24"/>
                <w:szCs w:val="22"/>
                <w:lang w:val="en-ID"/>
              </w:rPr>
            </w:pPr>
            <w:r>
              <w:rPr>
                <w:rFonts w:ascii="Aptos" w:eastAsiaTheme="minorHAnsi" w:hAnsi="Aptos" w:cstheme="minorBidi"/>
                <w:sz w:val="22"/>
                <w:szCs w:val="22"/>
              </w:rPr>
              <w:t xml:space="preserve">Teori </w:t>
            </w:r>
            <w:proofErr w:type="spellStart"/>
            <w:r>
              <w:rPr>
                <w:rFonts w:ascii="Aptos" w:eastAsiaTheme="minorHAnsi" w:hAnsi="Aptos" w:cstheme="minorBidi"/>
                <w:sz w:val="22"/>
                <w:szCs w:val="22"/>
              </w:rPr>
              <w:t>Pohon</w:t>
            </w:r>
            <w:proofErr w:type="spellEnd"/>
          </w:p>
          <w:p w14:paraId="3B02A8F0" w14:textId="203C5F5E" w:rsidR="00FA230C" w:rsidRPr="00F12218" w:rsidRDefault="00FA230C" w:rsidP="000F589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Cambria" w:eastAsiaTheme="minorHAnsi" w:hAnsi="Cambria" w:cstheme="minorBidi"/>
                <w:sz w:val="24"/>
                <w:szCs w:val="22"/>
                <w:lang w:val="en-ID"/>
              </w:rPr>
            </w:pPr>
            <w:r>
              <w:rPr>
                <w:rFonts w:ascii="Aptos" w:eastAsiaTheme="minorHAnsi" w:hAnsi="Aptos" w:cstheme="minorBidi"/>
                <w:sz w:val="22"/>
                <w:szCs w:val="22"/>
              </w:rPr>
              <w:t xml:space="preserve">Teori </w:t>
            </w:r>
            <w:proofErr w:type="spellStart"/>
            <w:r>
              <w:rPr>
                <w:rFonts w:ascii="Aptos" w:eastAsiaTheme="minorHAnsi" w:hAnsi="Aptos" w:cstheme="minorBidi"/>
                <w:sz w:val="22"/>
                <w:szCs w:val="22"/>
              </w:rPr>
              <w:t>Antrian</w:t>
            </w:r>
            <w:proofErr w:type="spellEnd"/>
          </w:p>
        </w:tc>
      </w:tr>
      <w:tr w:rsidR="003E5DF0" w:rsidRPr="000153DA" w14:paraId="12E74E5F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3E5DF0" w:rsidRPr="000153DA" w:rsidRDefault="003E5DF0" w:rsidP="003E5DF0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3E5DF0" w:rsidRPr="000153DA" w:rsidRDefault="003E5DF0" w:rsidP="003E5DF0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3E5DF0" w:rsidRPr="000153DA" w14:paraId="578E9F18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2AE37CD4" w14:textId="11A8854D" w:rsidR="00FA230C" w:rsidRPr="00FA230C" w:rsidRDefault="00FA230C" w:rsidP="00FA230C">
            <w:pPr>
              <w:autoSpaceDE w:val="0"/>
              <w:autoSpaceDN w:val="0"/>
              <w:adjustRightInd w:val="0"/>
              <w:spacing w:after="83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1. Liu C L, “Dasar-Dasar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743899C5" w14:textId="77777777" w:rsidR="00FA230C" w:rsidRPr="00FA230C" w:rsidRDefault="00FA230C" w:rsidP="00FA230C">
            <w:pPr>
              <w:autoSpaceDE w:val="0"/>
              <w:autoSpaceDN w:val="0"/>
              <w:adjustRightInd w:val="0"/>
              <w:spacing w:after="83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FA230C">
              <w:rPr>
                <w:rFonts w:ascii="Aptos" w:eastAsiaTheme="minorHAnsi" w:hAnsi="Aptos" w:cs="Arial"/>
                <w:color w:val="000000"/>
                <w:sz w:val="22"/>
                <w:szCs w:val="22"/>
                <w14:ligatures w14:val="standardContextual"/>
              </w:rPr>
              <w:t xml:space="preserve">2. </w:t>
            </w:r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75945BB1" w14:textId="0E3F462B" w:rsidR="003E5DF0" w:rsidRPr="00FA230C" w:rsidRDefault="00FA230C" w:rsidP="00FA23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14:ligatures w14:val="standardContextual"/>
              </w:rPr>
            </w:pPr>
            <w:r w:rsidRPr="00FA230C">
              <w:rPr>
                <w:rFonts w:ascii="Aptos" w:eastAsiaTheme="minorHAnsi" w:hAnsi="Aptos" w:cs="Arial"/>
                <w:color w:val="000000"/>
                <w:sz w:val="22"/>
                <w:szCs w:val="22"/>
                <w14:ligatures w14:val="standardContextual"/>
              </w:rPr>
              <w:t xml:space="preserve">3. </w:t>
            </w:r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FA230C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  <w:r w:rsidRPr="00FA230C">
              <w:rPr>
                <w:rFonts w:eastAsiaTheme="minorHAnsi"/>
                <w:color w:val="000000"/>
                <w:sz w:val="23"/>
                <w:szCs w:val="23"/>
                <w14:ligatures w14:val="standardContextual"/>
              </w:rPr>
              <w:t xml:space="preserve"> </w:t>
            </w:r>
          </w:p>
        </w:tc>
      </w:tr>
      <w:tr w:rsidR="003E5DF0" w:rsidRPr="000153DA" w14:paraId="563B4373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3E5DF0" w:rsidRPr="000153DA" w:rsidRDefault="003E5DF0" w:rsidP="003E5DF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3E5DF0" w:rsidRPr="000153DA" w:rsidRDefault="003E5DF0" w:rsidP="003E5DF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3E5DF0" w:rsidRPr="000153DA" w14:paraId="4284F39D" w14:textId="77777777" w:rsidTr="004E17FD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3E5DF0" w:rsidRPr="002020CD" w:rsidRDefault="003E5DF0" w:rsidP="003E5DF0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3E5DF0" w:rsidRPr="000153DA" w14:paraId="708B1C61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127252FD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</w:rPr>
              <w:t xml:space="preserve">Irene Devi Damayanti, S.Si., M.Si </w:t>
            </w:r>
          </w:p>
        </w:tc>
      </w:tr>
      <w:tr w:rsidR="003E5DF0" w:rsidRPr="000153DA" w14:paraId="456693C5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23CCB482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3E5DF0" w:rsidRPr="000153DA" w14:paraId="53E195CA" w14:textId="77777777" w:rsidTr="0074613C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3E5DF0" w:rsidRPr="000153DA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3E5DF0" w:rsidRPr="000153DA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3E5DF0" w:rsidRPr="000153DA" w14:paraId="2F50E098" w14:textId="77777777" w:rsidTr="0074613C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3E5DF0" w:rsidRPr="000153DA" w:rsidRDefault="003E5DF0" w:rsidP="003E5DF0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3E5DF0" w:rsidRPr="000153DA" w14:paraId="4DA5ACDC" w14:textId="77777777" w:rsidTr="0074613C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3E5DF0" w:rsidRPr="000153DA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3E5DF0" w:rsidRPr="000153DA" w14:paraId="6EFE1374" w14:textId="77777777" w:rsidTr="0074613C">
        <w:tc>
          <w:tcPr>
            <w:tcW w:w="426" w:type="dxa"/>
            <w:shd w:val="clear" w:color="auto" w:fill="auto"/>
          </w:tcPr>
          <w:p w14:paraId="67E55913" w14:textId="70CF6879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35EFC091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0F5891">
              <w:rPr>
                <w:rStyle w:val="BodyText1"/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0F5891">
              <w:rPr>
                <w:rStyle w:val="BodyText1"/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Style w:val="BodyText1"/>
                <w:rFonts w:ascii="Aptos" w:hAnsi="Aptos"/>
                <w:sz w:val="22"/>
                <w:szCs w:val="22"/>
              </w:rPr>
              <w:t>rencana</w:t>
            </w:r>
            <w:proofErr w:type="spellEnd"/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F5891">
              <w:rPr>
                <w:rStyle w:val="BodyText1"/>
                <w:rFonts w:ascii="Aptos" w:hAnsi="Aptos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233FF44B" w14:textId="77777777" w:rsidR="003E5DF0" w:rsidRPr="000F5891" w:rsidRDefault="003E5DF0" w:rsidP="003E5DF0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melaksanakan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kuliah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lastRenderedPageBreak/>
              <w:t>dengan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tertib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disiplin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bertanggung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jawab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dan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mematuhi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aturan</w:t>
            </w:r>
            <w:proofErr w:type="spellEnd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0F5891">
              <w:rPr>
                <w:rFonts w:ascii="Aptos" w:hAnsi="Aptos"/>
                <w:color w:val="000000" w:themeColor="text1"/>
                <w:sz w:val="22"/>
                <w:szCs w:val="22"/>
              </w:rPr>
              <w:t>disepakati</w:t>
            </w:r>
            <w:proofErr w:type="spellEnd"/>
          </w:p>
          <w:p w14:paraId="428661DE" w14:textId="77777777" w:rsidR="003E5DF0" w:rsidRPr="000F5891" w:rsidRDefault="003E5DF0" w:rsidP="003E5DF0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Mampu memahami struktur perkuliahan, garis besar</w:t>
            </w:r>
            <w:r w:rsidRPr="000F5891">
              <w:rPr>
                <w:rFonts w:ascii="Aptos" w:hAnsi="Aptos" w:cs="Cambria"/>
                <w:sz w:val="22"/>
                <w:szCs w:val="22"/>
              </w:rPr>
              <w:t xml:space="preserve"> </w:t>
            </w: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tugas, UTS dan UAS</w:t>
            </w:r>
          </w:p>
          <w:p w14:paraId="039B9D69" w14:textId="2EB65D4E" w:rsidR="003E5DF0" w:rsidRPr="000F5891" w:rsidRDefault="003E5DF0" w:rsidP="003E5DF0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Mampu</w:t>
            </w:r>
            <w:r w:rsidRPr="000F5891">
              <w:rPr>
                <w:rFonts w:ascii="Aptos" w:hAnsi="Aptos" w:cs="Cambria"/>
                <w:sz w:val="22"/>
                <w:szCs w:val="22"/>
              </w:rPr>
              <w:t xml:space="preserve"> </w:t>
            </w: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memahami komponen‐komponen dan kriteria penilaian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432C2AC9" w14:textId="77777777" w:rsidR="003E5DF0" w:rsidRPr="000F5891" w:rsidRDefault="003E5DF0" w:rsidP="000F58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ind w:left="250" w:hanging="25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lastRenderedPageBreak/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70ACF334" w14:textId="2B42F7E1" w:rsidR="003E5DF0" w:rsidRPr="000F5891" w:rsidRDefault="003E5DF0" w:rsidP="000F58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ind w:left="250" w:hanging="25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08856464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5A097CAA" w14:textId="107235C4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D400E1" w14:textId="39007554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50C11AEE" w14:textId="5593A72D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1C81515A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B5C173C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A864F6C" w14:textId="281AA1AB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20B8EAE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932A01D" w14:textId="04774C59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782C1EDE" w14:textId="57C7FB45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14B7521" w14:textId="77777777" w:rsidR="003E5DF0" w:rsidRPr="000F5891" w:rsidRDefault="003E5DF0" w:rsidP="000F5891">
            <w:pPr>
              <w:pStyle w:val="Default"/>
              <w:numPr>
                <w:ilvl w:val="0"/>
                <w:numId w:val="5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Kontrak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</w:p>
          <w:p w14:paraId="46D92AF6" w14:textId="77777777" w:rsidR="003E5DF0" w:rsidRPr="000F5891" w:rsidRDefault="003E5DF0" w:rsidP="000F5891">
            <w:pPr>
              <w:pStyle w:val="Default"/>
              <w:numPr>
                <w:ilvl w:val="0"/>
                <w:numId w:val="5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Pengenalan Materi Perkuliahan</w:t>
            </w:r>
          </w:p>
          <w:p w14:paraId="434A1D20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37F37C8" w14:textId="3173C2FC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E28F980" w14:textId="54F84F08" w:rsidR="00EF1A13" w:rsidRPr="000F5891" w:rsidRDefault="00EF1A13" w:rsidP="000F589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21751798" w14:textId="05397F6A" w:rsidR="00EF1A13" w:rsidRPr="000F5891" w:rsidRDefault="00EF1A13" w:rsidP="000F589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4FA934AA" w14:textId="01332091" w:rsidR="003E5DF0" w:rsidRPr="000F5891" w:rsidRDefault="00EF1A13" w:rsidP="000F589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29564E14" w14:textId="711766A5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15%</w:t>
            </w:r>
          </w:p>
        </w:tc>
      </w:tr>
      <w:tr w:rsidR="003E5DF0" w:rsidRPr="000153DA" w14:paraId="6FAADD63" w14:textId="77777777" w:rsidTr="0074613C">
        <w:tc>
          <w:tcPr>
            <w:tcW w:w="426" w:type="dxa"/>
            <w:shd w:val="clear" w:color="auto" w:fill="auto"/>
          </w:tcPr>
          <w:p w14:paraId="243D4034" w14:textId="5FE7CC69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E7CBCB" w14:textId="267AACD9" w:rsidR="003E5DF0" w:rsidRPr="000F5891" w:rsidRDefault="00470E15" w:rsidP="003E5DF0">
            <w:pPr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Memahami konsep </w:t>
            </w:r>
            <w:r w:rsidRPr="000F5891">
              <w:rPr>
                <w:rStyle w:val="BodyText1"/>
                <w:rFonts w:ascii="Aptos" w:hAnsi="Aptos"/>
                <w:sz w:val="22"/>
                <w:szCs w:val="22"/>
              </w:rPr>
              <w:t>Logika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7399D73" w14:textId="6B9DB3FF" w:rsidR="003E5DF0" w:rsidRPr="000F5891" w:rsidRDefault="003E5DF0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memahami </w:t>
            </w:r>
            <w:r w:rsidR="00B21CA1"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konsep </w:t>
            </w:r>
            <w:r w:rsidR="00B21CA1" w:rsidRPr="000F5891">
              <w:rPr>
                <w:rStyle w:val="BodyText1"/>
                <w:rFonts w:ascii="Aptos" w:hAnsi="Aptos"/>
                <w:sz w:val="22"/>
                <w:szCs w:val="22"/>
              </w:rPr>
              <w:t>Logika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5DE914A" w14:textId="77777777" w:rsidR="003E5DF0" w:rsidRPr="000F5891" w:rsidRDefault="003E5DF0" w:rsidP="000F589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5DCD420B" w14:textId="4FE91574" w:rsidR="003E5DF0" w:rsidRPr="000F5891" w:rsidRDefault="003E5DF0" w:rsidP="000F589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3BE8D051" w14:textId="082D5056" w:rsidR="003E5DF0" w:rsidRPr="000F5891" w:rsidRDefault="003E5DF0" w:rsidP="000F589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54514568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8E1C26F" w14:textId="5D87B05A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007C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3B266AA7" w14:textId="39CB7938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DF62565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6A7950F" w14:textId="77777777" w:rsidR="003E5DF0" w:rsidRPr="000F5891" w:rsidRDefault="003E5DF0" w:rsidP="003E5DF0">
            <w:pPr>
              <w:autoSpaceDE w:val="0"/>
              <w:autoSpaceDN w:val="0"/>
              <w:spacing w:before="24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A8CCF3" w14:textId="51A80A7F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0186E5EB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1B811392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6C208A7A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666313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D62428B" w14:textId="2309127B" w:rsidR="005708E8" w:rsidRPr="000F5891" w:rsidRDefault="005708E8" w:rsidP="000F58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4" w:hanging="254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</w:rPr>
              <w:t>Pengertian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</w:rPr>
              <w:t xml:space="preserve"> Logika</w:t>
            </w:r>
          </w:p>
          <w:p w14:paraId="4EEEDF87" w14:textId="1346C78E" w:rsidR="003E5DF0" w:rsidRPr="000F5891" w:rsidRDefault="005708E8" w:rsidP="000F58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4" w:hanging="254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</w:rPr>
              <w:t>Proposisi</w:t>
            </w:r>
          </w:p>
          <w:p w14:paraId="3D021410" w14:textId="77B22AE9" w:rsidR="003E5DF0" w:rsidRPr="000F5891" w:rsidRDefault="005708E8" w:rsidP="000F58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4" w:hanging="254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</w:rPr>
              <w:t xml:space="preserve">Tabel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</w:rPr>
              <w:t>Kebenaran</w:t>
            </w:r>
            <w:proofErr w:type="spellEnd"/>
          </w:p>
          <w:p w14:paraId="2FD162F4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7D7A0A55" w14:textId="4AF703D1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5DD35F6" w14:textId="77777777" w:rsidR="00EA7617" w:rsidRPr="000F5891" w:rsidRDefault="00EA7617" w:rsidP="000F589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612E1BF7" w14:textId="77777777" w:rsidR="00EA7617" w:rsidRPr="000F5891" w:rsidRDefault="00EA7617" w:rsidP="000F589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376D656E" w14:textId="75052374" w:rsidR="003E5DF0" w:rsidRPr="000F5891" w:rsidRDefault="00EA7617" w:rsidP="000F589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7AD8F138" w14:textId="389AD89B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36DE3CC2" w14:textId="77777777" w:rsidTr="0074613C">
        <w:tc>
          <w:tcPr>
            <w:tcW w:w="426" w:type="dxa"/>
            <w:shd w:val="clear" w:color="auto" w:fill="auto"/>
          </w:tcPr>
          <w:p w14:paraId="08FC1C79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7569FED6" w:rsidR="003E5DF0" w:rsidRPr="000F5891" w:rsidRDefault="00470E15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persoalan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Logika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aturan-aturan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1CFCC072" w14:textId="30491387" w:rsidR="003E5DF0" w:rsidRPr="000F5891" w:rsidRDefault="003E5DF0" w:rsidP="003E5DF0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persoalan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Logika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aturan-aturan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639137EE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56D1801" w14:textId="77777777" w:rsidR="003E5DF0" w:rsidRPr="000F5891" w:rsidRDefault="003E5DF0" w:rsidP="000F589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2B5F71F5" w14:textId="77777777" w:rsidR="003E5DF0" w:rsidRPr="000F5891" w:rsidRDefault="003E5DF0" w:rsidP="000F589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0661B792" w14:textId="7FF66A78" w:rsidR="003E5DF0" w:rsidRPr="000F5891" w:rsidRDefault="003E5DF0" w:rsidP="000F589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6DCC1E7F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ABAF2C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549740DD" w14:textId="00FFE9CD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28D206D7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C5D348F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3EB60C3E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9008C80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51AEC8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4F0012F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066A2645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49A04FBA" w14:textId="29BF405A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0B7BBE29" w14:textId="5EA9853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0E730E0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F475365" w14:textId="77777777" w:rsidR="00942AF3" w:rsidRPr="000F5891" w:rsidRDefault="00942AF3" w:rsidP="000F5891">
            <w:pPr>
              <w:pStyle w:val="ListParagraph"/>
              <w:numPr>
                <w:ilvl w:val="0"/>
                <w:numId w:val="37"/>
              </w:numPr>
              <w:ind w:left="350" w:hanging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Hukum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Ekuivalensi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</w:p>
          <w:p w14:paraId="4C99B101" w14:textId="77777777" w:rsidR="00942AF3" w:rsidRPr="000F5891" w:rsidRDefault="00942AF3" w:rsidP="000F5891">
            <w:pPr>
              <w:pStyle w:val="ListParagraph"/>
              <w:numPr>
                <w:ilvl w:val="0"/>
                <w:numId w:val="37"/>
              </w:numPr>
              <w:ind w:left="350" w:hanging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Tautologi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, </w:t>
            </w:r>
          </w:p>
          <w:p w14:paraId="0A00E03A" w14:textId="77777777" w:rsidR="00942AF3" w:rsidRPr="000F5891" w:rsidRDefault="00942AF3" w:rsidP="000F5891">
            <w:pPr>
              <w:pStyle w:val="ListParagraph"/>
              <w:numPr>
                <w:ilvl w:val="0"/>
                <w:numId w:val="37"/>
              </w:numPr>
              <w:ind w:left="350" w:hanging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Konvers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, Invers, dan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Kontraposisi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, </w:t>
            </w:r>
          </w:p>
          <w:p w14:paraId="44ECFFA1" w14:textId="3F285991" w:rsidR="003E5DF0" w:rsidRPr="000F5891" w:rsidRDefault="005708E8" w:rsidP="000F5891">
            <w:pPr>
              <w:pStyle w:val="ListParagraph"/>
              <w:numPr>
                <w:ilvl w:val="0"/>
                <w:numId w:val="37"/>
              </w:numPr>
              <w:ind w:left="350" w:hanging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Metode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Pembuktian</w:t>
            </w:r>
            <w:proofErr w:type="spellEnd"/>
          </w:p>
          <w:p w14:paraId="04C4F710" w14:textId="77777777" w:rsidR="005708E8" w:rsidRPr="000F5891" w:rsidRDefault="005708E8" w:rsidP="003E5DF0">
            <w:p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D6EAE50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BA4D37B" w14:textId="5D8AA83B" w:rsidR="00EA7617" w:rsidRPr="000F5891" w:rsidRDefault="00EA7617" w:rsidP="000F58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62E1F5F1" w14:textId="77777777" w:rsidR="00EA7617" w:rsidRPr="000F5891" w:rsidRDefault="00EA7617" w:rsidP="000F58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lastRenderedPageBreak/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253AF41A" w14:textId="54B946E7" w:rsidR="003E5DF0" w:rsidRPr="000F5891" w:rsidRDefault="00EA7617" w:rsidP="000F58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1B34EAD" w14:textId="3BE23AD2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3E5DF0" w:rsidRPr="000153DA" w14:paraId="258A6C71" w14:textId="77777777" w:rsidTr="0074613C">
        <w:tc>
          <w:tcPr>
            <w:tcW w:w="426" w:type="dxa"/>
            <w:shd w:val="clear" w:color="auto" w:fill="auto"/>
          </w:tcPr>
          <w:p w14:paraId="06CDA643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13E95350" w:rsidR="003E5DF0" w:rsidRPr="000F5891" w:rsidRDefault="00470E15" w:rsidP="003E5DF0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Aljabar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Boolean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0A59FE7" w14:textId="7D9ECD85" w:rsidR="003E5DF0" w:rsidRPr="000F5891" w:rsidRDefault="003E5DF0" w:rsidP="00B21CA1">
            <w:pPr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Aljabar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Boolean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B6F7331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E139ADF" w14:textId="77777777" w:rsidR="003E5DF0" w:rsidRPr="000F5891" w:rsidRDefault="003E5DF0" w:rsidP="000F589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3F039CC0" w14:textId="77777777" w:rsidR="003E5DF0" w:rsidRPr="000F5891" w:rsidRDefault="003E5DF0" w:rsidP="000F589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4950C72A" w14:textId="43F8E8B1" w:rsidR="003E5DF0" w:rsidRPr="000F5891" w:rsidRDefault="003E5DF0" w:rsidP="000F589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3AF57B69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68C4D3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E5F5E40" w14:textId="7F7B7AFD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785571B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16B6633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603C7FA0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BF919CF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E5FD743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DD226F7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322DB4D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7743C808" w14:textId="10C6D229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7E5DE47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67EE95F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AAD3E3D" w14:textId="7AF5BA2D" w:rsidR="003E5DF0" w:rsidRPr="000F5891" w:rsidRDefault="00D946BE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Definisi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Aljabar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Boolean</w:t>
            </w:r>
          </w:p>
          <w:p w14:paraId="3FF44C5B" w14:textId="77777777" w:rsidR="00D946BE" w:rsidRPr="000F5891" w:rsidRDefault="00D946BE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EF9F28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6BAB997" w14:textId="77777777" w:rsidR="00172E33" w:rsidRPr="000F5891" w:rsidRDefault="00EA7617" w:rsidP="000F589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7CD78EFD" w14:textId="77777777" w:rsidR="00172E33" w:rsidRPr="000F5891" w:rsidRDefault="00EA7617" w:rsidP="000F589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7312E2AD" w14:textId="2CC7821E" w:rsidR="003E5DF0" w:rsidRPr="000F5891" w:rsidRDefault="00EA7617" w:rsidP="000F589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368EF644" w14:textId="70F75823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2D41C2A0" w14:textId="77777777" w:rsidTr="0074613C">
        <w:tc>
          <w:tcPr>
            <w:tcW w:w="426" w:type="dxa"/>
            <w:shd w:val="clear" w:color="auto" w:fill="auto"/>
          </w:tcPr>
          <w:p w14:paraId="4A6EE771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13612FD6" w:rsidR="003E5DF0" w:rsidRPr="000F5891" w:rsidRDefault="00470E15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Aljabar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Boolean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berkaitan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pemrograman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5FB635DA" w14:textId="49C45B50" w:rsidR="003E5DF0" w:rsidRPr="000F5891" w:rsidRDefault="003E5DF0" w:rsidP="00B21CA1">
            <w:pPr>
              <w:pStyle w:val="ListParagraph"/>
              <w:tabs>
                <w:tab w:val="left" w:pos="0"/>
              </w:tabs>
              <w:ind w:left="-4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Aljabar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Boolean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berkaitan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pemrograman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FE345C3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DCEE29A" w14:textId="77777777" w:rsidR="003E5DF0" w:rsidRPr="000F5891" w:rsidRDefault="003E5DF0" w:rsidP="000F589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04906943" w14:textId="77777777" w:rsidR="003E5DF0" w:rsidRPr="000F5891" w:rsidRDefault="003E5DF0" w:rsidP="000F589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52F9548E" w14:textId="52CFAF99" w:rsidR="003E5DF0" w:rsidRPr="000F5891" w:rsidRDefault="003E5DF0" w:rsidP="000F589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422D9C49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6AD1680C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99D111E" w14:textId="7E9171CB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47AEE87C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C19C0DB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230842F0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EFCBF9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14DD10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157D719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51E3BBB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69A65EB3" w14:textId="5EC3F838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021466BA" w14:textId="6E54A180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1A2A828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CD9A98A" w14:textId="3DAFFA5D" w:rsidR="003E5DF0" w:rsidRPr="000F5891" w:rsidRDefault="00D946BE" w:rsidP="000F589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ind w:left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Fungsi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Boolean</w:t>
            </w:r>
          </w:p>
          <w:p w14:paraId="23249A21" w14:textId="475E88DD" w:rsidR="00D946BE" w:rsidRPr="000F5891" w:rsidRDefault="00D946BE" w:rsidP="000F589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ind w:left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Kanonik</w:t>
            </w:r>
            <w:proofErr w:type="spellEnd"/>
          </w:p>
          <w:p w14:paraId="10B559FC" w14:textId="37D36176" w:rsidR="00D946BE" w:rsidRPr="000F5891" w:rsidRDefault="00D946BE" w:rsidP="000F589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ind w:left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Rangkaian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Logika Dasar</w:t>
            </w:r>
          </w:p>
          <w:p w14:paraId="26EE9A94" w14:textId="77777777" w:rsidR="00D946BE" w:rsidRPr="000F5891" w:rsidRDefault="00D946BE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5F77995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D9D7607" w14:textId="4325879E" w:rsidR="00172E33" w:rsidRPr="000F5891" w:rsidRDefault="00172E33" w:rsidP="000F58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7CC5E2CD" w14:textId="77777777" w:rsidR="00172E33" w:rsidRPr="000F5891" w:rsidRDefault="00172E33" w:rsidP="000F58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63B5973B" w14:textId="4E9AC0C4" w:rsidR="003E5DF0" w:rsidRPr="000F5891" w:rsidRDefault="00172E33" w:rsidP="000F58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ind w:left="350" w:hanging="35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  <w:r w:rsidR="003E5DF0" w:rsidRPr="000F5891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48778BFA" w14:textId="54C2978B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379011C2" w14:textId="77777777" w:rsidTr="0074613C">
        <w:tc>
          <w:tcPr>
            <w:tcW w:w="426" w:type="dxa"/>
            <w:shd w:val="clear" w:color="auto" w:fill="auto"/>
          </w:tcPr>
          <w:p w14:paraId="4ED42E92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6BC07DA6" w:rsidR="003E5DF0" w:rsidRPr="000F5891" w:rsidRDefault="00470E15" w:rsidP="003E5DF0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Kombinatorika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7025D6D0" w14:textId="4FFAE038" w:rsidR="003E5DF0" w:rsidRPr="000F5891" w:rsidRDefault="003E5DF0" w:rsidP="003E5DF0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>Kemampuan</w:t>
            </w:r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Kombinatorika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1C6916B9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EDDBD6B" w14:textId="77777777" w:rsidR="003E5DF0" w:rsidRPr="000F5891" w:rsidRDefault="003E5DF0" w:rsidP="000F589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70FCD987" w14:textId="77777777" w:rsidR="003E5DF0" w:rsidRPr="000F5891" w:rsidRDefault="003E5DF0" w:rsidP="000F589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lastRenderedPageBreak/>
              <w:t>Ceramah dan tanya jawab</w:t>
            </w:r>
          </w:p>
          <w:p w14:paraId="107DDA8C" w14:textId="210C53F0" w:rsidR="003E5DF0" w:rsidRPr="000F5891" w:rsidRDefault="003E5DF0" w:rsidP="000F589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4735DE16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895D8CA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CECEB7" w14:textId="27AAC5AE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74FB1E2F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60C1F4F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0BDEDC2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FAFAD4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196C3E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FE713D1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3EF0260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4331C464" w14:textId="38BB4650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6748028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6DBC357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7B6BC3D" w14:textId="0562147F" w:rsidR="003E5DF0" w:rsidRPr="000F5891" w:rsidRDefault="00D946BE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Definisi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Kombinatorika</w:t>
            </w:r>
            <w:proofErr w:type="spellEnd"/>
          </w:p>
          <w:p w14:paraId="1EB8FB58" w14:textId="77777777" w:rsidR="00D946BE" w:rsidRPr="000F5891" w:rsidRDefault="00D946BE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049DE0C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3BCB50C" w14:textId="77777777" w:rsidR="00172E33" w:rsidRPr="000F5891" w:rsidRDefault="00172E33" w:rsidP="000F589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2C2D09EB" w14:textId="77777777" w:rsidR="00172E33" w:rsidRPr="000F5891" w:rsidRDefault="00172E33" w:rsidP="000F589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ANDI, Yogyakarta, 2010</w:t>
            </w:r>
          </w:p>
          <w:p w14:paraId="5095B27C" w14:textId="5E24285B" w:rsidR="003E5DF0" w:rsidRPr="000F5891" w:rsidRDefault="00172E33" w:rsidP="000F589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19ED16CA" w14:textId="26C5357F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3E5DF0" w:rsidRPr="000153DA" w14:paraId="617667B9" w14:textId="77777777" w:rsidTr="0074613C">
        <w:tc>
          <w:tcPr>
            <w:tcW w:w="426" w:type="dxa"/>
            <w:shd w:val="clear" w:color="auto" w:fill="auto"/>
          </w:tcPr>
          <w:p w14:paraId="2D06192B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3DCE217" w14:textId="1C67C644" w:rsidR="003E5DF0" w:rsidRPr="000F5891" w:rsidRDefault="00470E15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penggunaan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Kombinatorika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berkaitan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penghitungan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/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pencacahan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sesuatu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program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3BDA5B2E" w14:textId="0C7512DC" w:rsidR="003E5DF0" w:rsidRPr="000F5891" w:rsidRDefault="003E5DF0" w:rsidP="003E5DF0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penggunaan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Kombinatorika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berkaitan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penghitungan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>/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pencacahan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sesuatu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program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4DC97276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8A33AB9" w14:textId="77777777" w:rsidR="003E5DF0" w:rsidRPr="000F5891" w:rsidRDefault="003E5DF0" w:rsidP="000F589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3B1D2737" w14:textId="77777777" w:rsidR="003E5DF0" w:rsidRPr="000F5891" w:rsidRDefault="003E5DF0" w:rsidP="000F589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68085536" w14:textId="28BECF23" w:rsidR="003E5DF0" w:rsidRPr="000F5891" w:rsidRDefault="003E5DF0" w:rsidP="000F589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22B9E7AA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F91F93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1DA4305A" w14:textId="1A281866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16AF3D8B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BD8B28B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23466F6A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02D0514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A28CCB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A42A3BB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7990248E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3EDFBDEB" w14:textId="2AC8228F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1C814F99" w14:textId="6488079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9939985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35A5E10" w14:textId="2DD5244D" w:rsidR="003E5DF0" w:rsidRPr="000F5891" w:rsidRDefault="00D946BE" w:rsidP="000F5891">
            <w:pPr>
              <w:pStyle w:val="Default"/>
              <w:numPr>
                <w:ilvl w:val="0"/>
                <w:numId w:val="21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Permutasi</w:t>
            </w:r>
            <w:proofErr w:type="spellEnd"/>
          </w:p>
          <w:p w14:paraId="64DE6C45" w14:textId="26395435" w:rsidR="00D946BE" w:rsidRPr="000F5891" w:rsidRDefault="00D946BE" w:rsidP="000F5891">
            <w:pPr>
              <w:pStyle w:val="Default"/>
              <w:numPr>
                <w:ilvl w:val="0"/>
                <w:numId w:val="21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Kombinasi</w:t>
            </w:r>
            <w:proofErr w:type="spellEnd"/>
          </w:p>
          <w:p w14:paraId="0060298F" w14:textId="5EA6CEA9" w:rsidR="00D946BE" w:rsidRPr="000F5891" w:rsidRDefault="00D946BE" w:rsidP="000F5891">
            <w:pPr>
              <w:pStyle w:val="Default"/>
              <w:numPr>
                <w:ilvl w:val="0"/>
                <w:numId w:val="21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Koefisien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Binomial</w:t>
            </w:r>
          </w:p>
          <w:p w14:paraId="40530F13" w14:textId="004FD7E2" w:rsidR="00942AF3" w:rsidRPr="000F5891" w:rsidRDefault="00942AF3" w:rsidP="000F5891">
            <w:pPr>
              <w:pStyle w:val="Default"/>
              <w:numPr>
                <w:ilvl w:val="0"/>
                <w:numId w:val="21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Kombinatorika</w:t>
            </w:r>
            <w:proofErr w:type="spellEnd"/>
          </w:p>
          <w:p w14:paraId="3581105A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49D6D32A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794B43A" w14:textId="77777777" w:rsidR="00172E33" w:rsidRPr="000F5891" w:rsidRDefault="00172E33" w:rsidP="000F589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442DCD82" w14:textId="77777777" w:rsidR="00172E33" w:rsidRPr="000F5891" w:rsidRDefault="00172E33" w:rsidP="000F589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27D769F0" w14:textId="1A1574C8" w:rsidR="003E5DF0" w:rsidRPr="000F5891" w:rsidRDefault="00172E33" w:rsidP="000F589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0E07EF5C" w14:textId="76A2053A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079C9AD1" w14:textId="77777777" w:rsidTr="0074613C">
        <w:tc>
          <w:tcPr>
            <w:tcW w:w="426" w:type="dxa"/>
            <w:shd w:val="clear" w:color="auto" w:fill="E7E6E6"/>
          </w:tcPr>
          <w:p w14:paraId="1676131B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3E5DF0" w:rsidRPr="000F5891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UjianTengan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7461B9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3E5DF0" w:rsidRPr="000153DA" w14:paraId="4E7346BD" w14:textId="77777777" w:rsidTr="0074613C">
        <w:tc>
          <w:tcPr>
            <w:tcW w:w="426" w:type="dxa"/>
            <w:shd w:val="clear" w:color="auto" w:fill="auto"/>
          </w:tcPr>
          <w:p w14:paraId="1DEBF12F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0AD55C88" w:rsidR="003E5DF0" w:rsidRPr="000F5891" w:rsidRDefault="00470E15" w:rsidP="003E5DF0">
            <w:pPr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Graf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545E934" w14:textId="244019E7" w:rsidR="003E5DF0" w:rsidRPr="000F5891" w:rsidRDefault="003E5DF0" w:rsidP="00B21CA1">
            <w:pPr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Graf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F3CB309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1940DA7" w14:textId="77777777" w:rsidR="003E5DF0" w:rsidRPr="000F5891" w:rsidRDefault="003E5DF0" w:rsidP="000F58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619DD4D4" w14:textId="77777777" w:rsidR="003E5DF0" w:rsidRPr="000F5891" w:rsidRDefault="003E5DF0" w:rsidP="000F58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7988BE33" w14:textId="5E579938" w:rsidR="003E5DF0" w:rsidRPr="000F5891" w:rsidRDefault="003E5DF0" w:rsidP="000F58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0DF5965A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195BCDC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F23F803" w14:textId="724BF15C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471CB85E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33D9C285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4408300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927298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6FECB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6D9F54F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52A4D20E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B10670B" w14:textId="3E638DBC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1F4E0A3B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27D8118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2F3C01E" w14:textId="087D9AF9" w:rsidR="003E5DF0" w:rsidRPr="000F5891" w:rsidRDefault="00D946BE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Definisi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Graf</w:t>
            </w:r>
          </w:p>
          <w:p w14:paraId="55AEF6E8" w14:textId="77777777" w:rsidR="00D946BE" w:rsidRPr="000F5891" w:rsidRDefault="00D946BE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690609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E5860E2" w14:textId="77777777" w:rsidR="00172E33" w:rsidRPr="000F5891" w:rsidRDefault="00172E33" w:rsidP="000F589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18C0027E" w14:textId="77777777" w:rsidR="00172E33" w:rsidRPr="000F5891" w:rsidRDefault="00172E33" w:rsidP="000F589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0FEB4F3B" w14:textId="26C96F4F" w:rsidR="003E5DF0" w:rsidRPr="000F5891" w:rsidRDefault="00172E33" w:rsidP="000F589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lastRenderedPageBreak/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514B3D16" w14:textId="29DDDF33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10%</w:t>
            </w:r>
          </w:p>
        </w:tc>
      </w:tr>
      <w:tr w:rsidR="003E5DF0" w:rsidRPr="000153DA" w14:paraId="51AC2303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6BE332E3" w:rsidR="003E5DF0" w:rsidRPr="000F5891" w:rsidRDefault="00470E15" w:rsidP="003E5DF0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prinsip-prinsip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Graf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2224D" w14:textId="5E82F792" w:rsidR="003E5DF0" w:rsidRPr="000F5891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prinsip-prinsip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Graf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E64A8F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4DA5D22" w14:textId="77777777" w:rsidR="003E5DF0" w:rsidRPr="000F5891" w:rsidRDefault="003E5DF0" w:rsidP="000F58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7918B478" w14:textId="77777777" w:rsidR="003E5DF0" w:rsidRPr="000F5891" w:rsidRDefault="003E5DF0" w:rsidP="000F58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0ADC1AB7" w14:textId="0BEC08C2" w:rsidR="003E5DF0" w:rsidRPr="000F5891" w:rsidRDefault="003E5DF0" w:rsidP="000F58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38F99C72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F3A39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0D803C6" w14:textId="4FD6EFEE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8C58C5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2367B4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7F24E4A7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564D6E7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8952C9E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DDD74EE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53DB8588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7A1570DC" w14:textId="3D8A7A1D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AAC15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E1D20E0" w14:textId="516C6BAC" w:rsidR="003E5DF0" w:rsidRPr="000F5891" w:rsidRDefault="00942AF3" w:rsidP="000F5891">
            <w:pPr>
              <w:pStyle w:val="Default"/>
              <w:numPr>
                <w:ilvl w:val="0"/>
                <w:numId w:val="22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>Jenis-Jenis Graf</w:t>
            </w:r>
          </w:p>
          <w:p w14:paraId="476B79DA" w14:textId="43861464" w:rsidR="00942AF3" w:rsidRPr="000F5891" w:rsidRDefault="00942AF3" w:rsidP="000F5891">
            <w:pPr>
              <w:pStyle w:val="Default"/>
              <w:numPr>
                <w:ilvl w:val="0"/>
                <w:numId w:val="22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Terminologi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Graf</w:t>
            </w:r>
          </w:p>
          <w:p w14:paraId="09C91E97" w14:textId="01212E0C" w:rsidR="00942AF3" w:rsidRPr="000F5891" w:rsidRDefault="00942AF3" w:rsidP="000F5891">
            <w:pPr>
              <w:pStyle w:val="Default"/>
              <w:numPr>
                <w:ilvl w:val="0"/>
                <w:numId w:val="22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Representasi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Graf</w:t>
            </w:r>
          </w:p>
          <w:p w14:paraId="70F04412" w14:textId="6C6E0D0C" w:rsidR="00522DD5" w:rsidRPr="000F5891" w:rsidRDefault="00522DD5" w:rsidP="000F5891">
            <w:pPr>
              <w:pStyle w:val="Default"/>
              <w:numPr>
                <w:ilvl w:val="0"/>
                <w:numId w:val="22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Lintasan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Sirkuit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4F76CAF" w14:textId="796DE103" w:rsidR="00522DD5" w:rsidRPr="000F5891" w:rsidRDefault="00522DD5" w:rsidP="000F5891">
            <w:pPr>
              <w:pStyle w:val="Default"/>
              <w:numPr>
                <w:ilvl w:val="0"/>
                <w:numId w:val="22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Graf</w:t>
            </w:r>
          </w:p>
          <w:p w14:paraId="3454645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0F6D2FA3" w14:textId="7E483CE0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6770E64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2750FE1" w14:textId="77777777" w:rsidR="00172E33" w:rsidRPr="000F5891" w:rsidRDefault="00172E33" w:rsidP="000F589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4FCBBF6C" w14:textId="77777777" w:rsidR="00172E33" w:rsidRPr="000F5891" w:rsidRDefault="00172E33" w:rsidP="000F589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54EA32CD" w14:textId="3E795557" w:rsidR="003E5DF0" w:rsidRPr="000F5891" w:rsidRDefault="00172E33" w:rsidP="000F589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BB784" w14:textId="3FC87CCC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2B28701A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1AB6169D" w:rsidR="003E5DF0" w:rsidRPr="000F5891" w:rsidRDefault="00470E15" w:rsidP="003E5DF0">
            <w:pPr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9622B" w14:textId="2D3F66E0" w:rsidR="003E5DF0" w:rsidRPr="000F5891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F5891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B24F1A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0C82AC3" w14:textId="77777777" w:rsidR="003E5DF0" w:rsidRPr="000F5891" w:rsidRDefault="003E5DF0" w:rsidP="000F58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31D18C1D" w14:textId="77777777" w:rsidR="003E5DF0" w:rsidRPr="000F5891" w:rsidRDefault="003E5DF0" w:rsidP="000F58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1B023438" w14:textId="3C555CAF" w:rsidR="003E5DF0" w:rsidRPr="000F5891" w:rsidRDefault="003E5DF0" w:rsidP="000F589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3E99FBBF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345B9917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687D3741" w14:textId="390CE4DE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5F9D1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6E194F05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5BF9555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74C0BC8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B6C9FF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141BC4B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31E162D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F23C8AF" w14:textId="0F1F84BE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EB289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F58641C" w14:textId="7ED38A42" w:rsidR="003E5DF0" w:rsidRPr="000F5891" w:rsidRDefault="003E5DF0" w:rsidP="00172E3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  <w:lang w:val="id-ID"/>
              </w:rPr>
              <w:t xml:space="preserve">Definisi </w:t>
            </w:r>
            <w:proofErr w:type="spellStart"/>
            <w:r w:rsidR="00522DD5"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</w:p>
          <w:p w14:paraId="33CE1D14" w14:textId="121DAE92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7D85D50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573243D" w14:textId="5DB9FC6B" w:rsidR="00172E33" w:rsidRPr="000F5891" w:rsidRDefault="00172E33" w:rsidP="000F589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2D41E9D7" w14:textId="77777777" w:rsidR="00172E33" w:rsidRPr="000F5891" w:rsidRDefault="00172E33" w:rsidP="000F589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1B847BD0" w14:textId="54B4A0FD" w:rsidR="003E5DF0" w:rsidRPr="000F5891" w:rsidRDefault="00172E33" w:rsidP="000F589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120" w:after="120"/>
              <w:ind w:left="350" w:hanging="35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E88F1" w14:textId="79741610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10444171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43FD7CBD" w:rsidR="003E5DF0" w:rsidRPr="000F5891" w:rsidRDefault="00470E15" w:rsidP="003E5DF0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lastRenderedPageBreak/>
              <w:t>dalam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CFB75" w14:textId="25D2F588" w:rsidR="003E5DF0" w:rsidRPr="000F5891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lastRenderedPageBreak/>
              <w:t xml:space="preserve">Kemampuan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lastRenderedPageBreak/>
              <w:t>berbagai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="00B21CA1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B21CA1" w:rsidRPr="000F5891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F9114C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823C288" w14:textId="77777777" w:rsidR="003E5DF0" w:rsidRPr="000F5891" w:rsidRDefault="003E5DF0" w:rsidP="000F589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6D24BE64" w14:textId="77777777" w:rsidR="003E5DF0" w:rsidRPr="000F5891" w:rsidRDefault="003E5DF0" w:rsidP="000F589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lastRenderedPageBreak/>
              <w:t>Ceramah dan tanya jawab</w:t>
            </w:r>
          </w:p>
          <w:p w14:paraId="4E05BB62" w14:textId="7FF4CB35" w:rsidR="003E5DF0" w:rsidRPr="000F5891" w:rsidRDefault="003E5DF0" w:rsidP="000F589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4CF27A77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D50F53C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7DE9EF7" w14:textId="75DCB5A4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9597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E3A6A6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721187A0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58CEF8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ACDBED3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E61A5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5294CB3C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22853257" w14:textId="38258546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2EF12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45F9E08" w14:textId="3DCF42D4" w:rsidR="003E5DF0" w:rsidRPr="000F5891" w:rsidRDefault="00522DD5" w:rsidP="000F5891">
            <w:pPr>
              <w:pStyle w:val="Default"/>
              <w:numPr>
                <w:ilvl w:val="0"/>
                <w:numId w:val="38"/>
              </w:numPr>
              <w:ind w:left="350" w:hanging="35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merentang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,</w:t>
            </w:r>
          </w:p>
          <w:p w14:paraId="5343A43E" w14:textId="56E34D64" w:rsidR="00522DD5" w:rsidRPr="000F5891" w:rsidRDefault="00522DD5" w:rsidP="000F5891">
            <w:pPr>
              <w:pStyle w:val="Default"/>
              <w:numPr>
                <w:ilvl w:val="0"/>
                <w:numId w:val="38"/>
              </w:numPr>
              <w:ind w:left="350" w:hanging="35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Prim,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Algoritma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Kruskal</w:t>
            </w:r>
          </w:p>
          <w:p w14:paraId="691CEA84" w14:textId="5C17C837" w:rsidR="00522DD5" w:rsidRPr="000F5891" w:rsidRDefault="00522DD5" w:rsidP="000F5891">
            <w:pPr>
              <w:pStyle w:val="Default"/>
              <w:numPr>
                <w:ilvl w:val="0"/>
                <w:numId w:val="38"/>
              </w:numPr>
              <w:ind w:left="350" w:hanging="35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lastRenderedPageBreak/>
              <w:t>Pohon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berakar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Terurut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n-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ary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biner</w:t>
            </w:r>
          </w:p>
          <w:p w14:paraId="0D4848B2" w14:textId="09D1F856" w:rsidR="00522DD5" w:rsidRPr="000F5891" w:rsidRDefault="00522DD5" w:rsidP="000F5891">
            <w:pPr>
              <w:pStyle w:val="Default"/>
              <w:numPr>
                <w:ilvl w:val="0"/>
                <w:numId w:val="38"/>
              </w:numPr>
              <w:ind w:left="350" w:hanging="35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Terapan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biner: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ekspresi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keputusan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kode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awalan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kode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Huffman, </w:t>
            </w:r>
            <w:proofErr w:type="spellStart"/>
            <w:r w:rsidR="00CF6CC0" w:rsidRPr="000F5891">
              <w:rPr>
                <w:rFonts w:ascii="Aptos" w:hAnsi="Aptos"/>
                <w:sz w:val="22"/>
                <w:szCs w:val="22"/>
              </w:rPr>
              <w:t>pohon</w:t>
            </w:r>
            <w:proofErr w:type="spellEnd"/>
            <w:r w:rsidR="00CF6C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CF6CC0" w:rsidRPr="000F5891">
              <w:rPr>
                <w:rFonts w:ascii="Aptos" w:hAnsi="Aptos"/>
                <w:sz w:val="22"/>
                <w:szCs w:val="22"/>
              </w:rPr>
              <w:t>pencarian</w:t>
            </w:r>
            <w:proofErr w:type="spellEnd"/>
            <w:r w:rsidR="00CF6CC0" w:rsidRPr="000F5891">
              <w:rPr>
                <w:rFonts w:ascii="Aptos" w:hAnsi="Aptos"/>
                <w:sz w:val="22"/>
                <w:szCs w:val="22"/>
              </w:rPr>
              <w:t xml:space="preserve"> biner</w:t>
            </w:r>
          </w:p>
          <w:p w14:paraId="6096CAD4" w14:textId="77777777" w:rsidR="00522DD5" w:rsidRPr="000F5891" w:rsidRDefault="00522DD5" w:rsidP="00522DD5">
            <w:pPr>
              <w:pStyle w:val="Default"/>
              <w:ind w:left="254"/>
              <w:rPr>
                <w:rFonts w:ascii="Aptos" w:hAnsi="Aptos"/>
                <w:sz w:val="22"/>
                <w:szCs w:val="22"/>
              </w:rPr>
            </w:pPr>
          </w:p>
          <w:p w14:paraId="28C87393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5C4D43D" w14:textId="77777777" w:rsidR="00172E33" w:rsidRPr="000F5891" w:rsidRDefault="00172E33" w:rsidP="000F589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6F6C70A8" w14:textId="77777777" w:rsidR="00172E33" w:rsidRPr="000F5891" w:rsidRDefault="00172E33" w:rsidP="000F589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11FD0895" w14:textId="73611B97" w:rsidR="003E5DF0" w:rsidRPr="000F5891" w:rsidRDefault="00172E33" w:rsidP="000F589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EEE2F" w14:textId="688D9583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10%</w:t>
            </w:r>
          </w:p>
        </w:tc>
      </w:tr>
      <w:tr w:rsidR="003E5DF0" w:rsidRPr="000153DA" w14:paraId="6CB508BE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33EE7DA7" w:rsidR="003E5DF0" w:rsidRPr="000F5891" w:rsidRDefault="00B21CA1" w:rsidP="003E5DF0">
            <w:pPr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82EC0" w14:textId="5A0E1577" w:rsidR="003E5DF0" w:rsidRPr="000F5891" w:rsidRDefault="003E5DF0" w:rsidP="00CF6CC0">
            <w:pPr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F5891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20B409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65D1563" w14:textId="77777777" w:rsidR="003E5DF0" w:rsidRPr="000F5891" w:rsidRDefault="003E5DF0" w:rsidP="000F58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4D07CFAD" w14:textId="77777777" w:rsidR="003E5DF0" w:rsidRPr="000F5891" w:rsidRDefault="003E5DF0" w:rsidP="000F58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604C2028" w14:textId="6E36F2A6" w:rsidR="003E5DF0" w:rsidRPr="000F5891" w:rsidRDefault="003E5DF0" w:rsidP="000F58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637A94D7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0ACF50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2E1750B" w14:textId="364160EB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D85FF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36FA608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3E54F8AC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5CD4C715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E66058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60B0981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3078652B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267022A3" w14:textId="6B170846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76F2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5D7E1D6" w14:textId="332F35A2" w:rsidR="003E5DF0" w:rsidRPr="000F5891" w:rsidRDefault="00CF6CC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Definisi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sistem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antrian</w:t>
            </w:r>
            <w:proofErr w:type="spellEnd"/>
          </w:p>
          <w:p w14:paraId="0315CA39" w14:textId="77777777" w:rsidR="00CF6CC0" w:rsidRPr="000F5891" w:rsidRDefault="00CF6CC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640ED4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4E20EC4" w14:textId="77777777" w:rsidR="00172E33" w:rsidRPr="000F5891" w:rsidRDefault="00172E33" w:rsidP="000F589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03175753" w14:textId="77777777" w:rsidR="00172E33" w:rsidRPr="000F5891" w:rsidRDefault="00172E33" w:rsidP="000F589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53F25726" w14:textId="7E5AF935" w:rsidR="003E5DF0" w:rsidRPr="000F5891" w:rsidRDefault="00172E33" w:rsidP="000F589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61DE1" w14:textId="0AD60FBA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3E5DF0" w:rsidRPr="000153DA" w14:paraId="1D4972A7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23E97564" w:rsidR="003E5DF0" w:rsidRPr="000F5891" w:rsidRDefault="00B21CA1" w:rsidP="003E5DF0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Memahami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contoh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latihan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soal-soal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mengenai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CD5F2" w14:textId="037B668E" w:rsidR="003E5DF0" w:rsidRPr="000F5891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F5891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contoh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latihan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soal-soal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mengenai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87A37D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DD864FA" w14:textId="77777777" w:rsidR="003E5DF0" w:rsidRPr="000F5891" w:rsidRDefault="003E5DF0" w:rsidP="000F58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733D7B63" w14:textId="77777777" w:rsidR="003E5DF0" w:rsidRPr="000F5891" w:rsidRDefault="003E5DF0" w:rsidP="000F58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64E9859A" w14:textId="664B5660" w:rsidR="003E5DF0" w:rsidRPr="000F5891" w:rsidRDefault="003E5DF0" w:rsidP="000F589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6DB75184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CBF165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36399D0" w14:textId="39C9A65B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C30A6B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307356C8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53D4FB1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CB08ECC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C62F6DD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BA52C17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1A9943DA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F109B60" w14:textId="7A92681E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0BF66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56A4E46" w14:textId="5A4BD597" w:rsidR="003E5DF0" w:rsidRPr="000F5891" w:rsidRDefault="00CF6CC0" w:rsidP="000F58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Unsur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dasar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antrian</w:t>
            </w:r>
            <w:proofErr w:type="spellEnd"/>
          </w:p>
          <w:p w14:paraId="2A4DE031" w14:textId="3DAD2BFD" w:rsidR="00CF6CC0" w:rsidRPr="000F5891" w:rsidRDefault="00CF6CC0" w:rsidP="000F58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Notasi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antrian</w:t>
            </w:r>
            <w:proofErr w:type="spellEnd"/>
          </w:p>
          <w:p w14:paraId="377D5F3A" w14:textId="0E6557DA" w:rsidR="00CF6CC0" w:rsidRPr="000F5891" w:rsidRDefault="00CF6CC0" w:rsidP="000F58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Proses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kedatangan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kepergian</w:t>
            </w:r>
            <w:proofErr w:type="spellEnd"/>
          </w:p>
          <w:p w14:paraId="60E80DD3" w14:textId="1E48436A" w:rsidR="00CF6CC0" w:rsidRPr="000F5891" w:rsidRDefault="00CF6CC0" w:rsidP="000F58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Distribusi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Kedatangan</w:t>
            </w:r>
            <w:proofErr w:type="spellEnd"/>
          </w:p>
          <w:p w14:paraId="554EEDA8" w14:textId="31A0229E" w:rsidR="00CF6CC0" w:rsidRPr="000F5891" w:rsidRDefault="00CF6CC0" w:rsidP="000F589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="35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Distribusi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Kepergian</w:t>
            </w:r>
            <w:proofErr w:type="spellEnd"/>
          </w:p>
          <w:p w14:paraId="162C7175" w14:textId="77777777" w:rsidR="00CF6CC0" w:rsidRPr="000F5891" w:rsidRDefault="00CF6CC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10CC1B1D" w14:textId="6A27DBE9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A7E4986" w14:textId="31E81696" w:rsidR="00172E33" w:rsidRPr="000F5891" w:rsidRDefault="00172E33" w:rsidP="000F589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lastRenderedPageBreak/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39D777F1" w14:textId="77777777" w:rsidR="00172E33" w:rsidRPr="000F5891" w:rsidRDefault="00172E33" w:rsidP="000F589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83"/>
              <w:ind w:left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7D768E4F" w14:textId="1A211F5C" w:rsidR="003E5DF0" w:rsidRPr="000F5891" w:rsidRDefault="00172E33" w:rsidP="000F589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="35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E68DB" w14:textId="5125FAF5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3E5DF0" w:rsidRPr="000153DA" w14:paraId="17EEAA85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51B7F586" w:rsidR="003E5DF0" w:rsidRPr="000F5891" w:rsidRDefault="00B21CA1" w:rsidP="003E5DF0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16B6C6A5" w:rsidR="003E5DF0" w:rsidRPr="000F5891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="004254C0"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4254C0" w:rsidRPr="000F5891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FA2CD2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FA6EF42" w14:textId="77777777" w:rsidR="003E5DF0" w:rsidRPr="000F5891" w:rsidRDefault="003E5DF0" w:rsidP="000F589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>)</w:t>
            </w:r>
          </w:p>
          <w:p w14:paraId="72F7088A" w14:textId="77777777" w:rsidR="003E5DF0" w:rsidRPr="000F5891" w:rsidRDefault="003E5DF0" w:rsidP="000F589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19D3ECCF" w14:textId="01D8BDD3" w:rsidR="003E5DF0" w:rsidRPr="000F5891" w:rsidRDefault="003E5DF0" w:rsidP="000F589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72307605" w14:textId="77777777" w:rsidR="003E5DF0" w:rsidRPr="000F5891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82CA03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F5891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5F65D9F" w14:textId="730A53BC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F5891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D5287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357E88D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5253921E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195AB8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6BA2C2B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3D5A0A" w14:textId="77777777" w:rsidR="003E5DF0" w:rsidRPr="000F5891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F5891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F5891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1FB42B78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6BD13AD9" w14:textId="724421BF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4906F3"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  <w:r w:rsidRPr="000F5891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8353AC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59CCA5D" w14:textId="052C8119" w:rsidR="003E5DF0" w:rsidRPr="000F5891" w:rsidRDefault="00CF6CC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F5891">
              <w:rPr>
                <w:rFonts w:ascii="Aptos" w:hAnsi="Aptos"/>
                <w:sz w:val="22"/>
                <w:szCs w:val="22"/>
              </w:rPr>
              <w:t xml:space="preserve">Model </w:t>
            </w:r>
            <w:proofErr w:type="spellStart"/>
            <w:r w:rsidRPr="000F5891">
              <w:rPr>
                <w:rFonts w:ascii="Aptos" w:hAnsi="Aptos"/>
                <w:sz w:val="22"/>
                <w:szCs w:val="22"/>
              </w:rPr>
              <w:t>antrian</w:t>
            </w:r>
            <w:proofErr w:type="spellEnd"/>
          </w:p>
          <w:p w14:paraId="176144FF" w14:textId="77777777" w:rsidR="00CF6CC0" w:rsidRPr="000F5891" w:rsidRDefault="00CF6CC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</w:p>
          <w:p w14:paraId="16D62F69" w14:textId="77777777" w:rsidR="003E5DF0" w:rsidRPr="000F5891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F5891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F5891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F5891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5A0C868" w14:textId="7B0818B4" w:rsidR="00172E33" w:rsidRPr="000F5891" w:rsidRDefault="00172E33" w:rsidP="000F589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Liu C L, “Dasar-Dasar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”. PT. Gramedia Pustaka Utama, Jakarta, 1995 </w:t>
            </w:r>
          </w:p>
          <w:p w14:paraId="0434EABE" w14:textId="77777777" w:rsidR="00172E33" w:rsidRPr="000F5891" w:rsidRDefault="00172E33" w:rsidP="000F589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83"/>
              <w:ind w:left="350" w:hanging="35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Siang, Jong, Jek,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dan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Aplikasinya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pada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Ilmu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Komputer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ANDI, Yogyakarta, 2010 </w:t>
            </w:r>
          </w:p>
          <w:p w14:paraId="1C5220CA" w14:textId="7D1E2DE5" w:rsidR="003E5DF0" w:rsidRPr="000F5891" w:rsidRDefault="00172E33" w:rsidP="000F5891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before="120" w:after="120"/>
              <w:ind w:left="350" w:hanging="35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Munir, Rinaldi, “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Matematika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Diskrit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”,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Edisi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Keempat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Penerbit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Informatika</w:t>
            </w:r>
            <w:proofErr w:type="spellEnd"/>
            <w:r w:rsidRPr="000F5891">
              <w:rPr>
                <w:rFonts w:ascii="Aptos" w:eastAsiaTheme="minorHAnsi" w:hAnsi="Aptos"/>
                <w:color w:val="000000"/>
                <w:sz w:val="22"/>
                <w:szCs w:val="22"/>
                <w14:ligatures w14:val="standardContextual"/>
              </w:rPr>
              <w:t>, Bandung,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093B1" w14:textId="3E69B4DA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3E5DF0" w:rsidRPr="000153DA" w14:paraId="2EE30022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Akhir Semester / </w:t>
            </w: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41726376" w:rsidR="008B296A" w:rsidRDefault="008B296A" w:rsidP="008B296A">
      <w:pPr>
        <w:rPr>
          <w:rFonts w:ascii="Aptos" w:hAnsi="Aptos"/>
          <w:sz w:val="22"/>
          <w:szCs w:val="22"/>
        </w:rPr>
      </w:pPr>
    </w:p>
    <w:p w14:paraId="5C5E8447" w14:textId="31056C8A" w:rsidR="00A74293" w:rsidRDefault="00A74293" w:rsidP="008B296A">
      <w:pPr>
        <w:rPr>
          <w:rFonts w:ascii="Aptos" w:hAnsi="Aptos"/>
          <w:sz w:val="22"/>
          <w:szCs w:val="22"/>
        </w:rPr>
      </w:pPr>
    </w:p>
    <w:p w14:paraId="61CB5A6B" w14:textId="77777777" w:rsidR="00A74293" w:rsidRPr="000153DA" w:rsidRDefault="00A74293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lastRenderedPageBreak/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Penilaian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Proyek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Tg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membuat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simulasi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Partisipasi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Aktif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73D2FBD9" w14:textId="77777777" w:rsidR="007C023D" w:rsidRPr="000153DA" w:rsidRDefault="007C023D" w:rsidP="000909B0">
      <w:pPr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proofErr w:type="spellStart"/>
      <w:r w:rsidRPr="000153DA">
        <w:rPr>
          <w:rFonts w:ascii="Aptos" w:hAnsi="Aptos"/>
          <w:sz w:val="22"/>
          <w:szCs w:val="22"/>
        </w:rPr>
        <w:t>Rumus</w:t>
      </w:r>
      <w:proofErr w:type="spellEnd"/>
      <w:r w:rsidRPr="000153DA">
        <w:rPr>
          <w:rFonts w:ascii="Aptos" w:hAnsi="Aptos"/>
          <w:sz w:val="22"/>
          <w:szCs w:val="22"/>
        </w:rPr>
        <w:t xml:space="preserve"> Nilai Akhir Mata </w:t>
      </w:r>
      <w:proofErr w:type="spellStart"/>
      <w:r w:rsidRPr="000153DA">
        <w:rPr>
          <w:rFonts w:ascii="Aptos" w:hAnsi="Aptos"/>
          <w:sz w:val="22"/>
          <w:szCs w:val="22"/>
        </w:rPr>
        <w:t>kuliah</w:t>
      </w:r>
      <w:proofErr w:type="spellEnd"/>
      <w:r w:rsidRPr="000153DA">
        <w:rPr>
          <w:rFonts w:ascii="Aptos" w:hAnsi="Aptos"/>
          <w:sz w:val="22"/>
          <w:szCs w:val="22"/>
        </w:rPr>
        <w:t>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Lisan/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Tertulis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Praktik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lastRenderedPageBreak/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Kuliah</w:t>
      </w:r>
    </w:p>
    <w:p w14:paraId="07CA24FC" w14:textId="77777777" w:rsidR="00B06979" w:rsidRPr="000153DA" w:rsidRDefault="00B06979" w:rsidP="008D5C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tujuh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delapan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memberikan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beberapa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soal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kepada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mahasiswa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8D5C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terakhir</w:t>
      </w:r>
      <w:proofErr w:type="spellEnd"/>
      <w:r w:rsidRPr="000153DA">
        <w:rPr>
          <w:rFonts w:ascii="Aptos" w:hAnsi="Aptos"/>
          <w:sz w:val="22"/>
          <w:szCs w:val="22"/>
        </w:rPr>
        <w:t xml:space="preserve">, yang </w:t>
      </w:r>
      <w:proofErr w:type="spellStart"/>
      <w:r w:rsidRPr="000153DA">
        <w:rPr>
          <w:rFonts w:ascii="Aptos" w:hAnsi="Aptos"/>
          <w:sz w:val="22"/>
          <w:szCs w:val="22"/>
        </w:rPr>
        <w:t>dilaksanakan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sesuai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kalender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akademik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8D5C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2B1"/>
    <w:multiLevelType w:val="hybridMultilevel"/>
    <w:tmpl w:val="9B08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5C8A"/>
    <w:multiLevelType w:val="hybridMultilevel"/>
    <w:tmpl w:val="B4AA5A18"/>
    <w:lvl w:ilvl="0" w:tplc="040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03D47EBC"/>
    <w:multiLevelType w:val="hybridMultilevel"/>
    <w:tmpl w:val="060C3932"/>
    <w:lvl w:ilvl="0" w:tplc="66E03F76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3C4D"/>
    <w:multiLevelType w:val="hybridMultilevel"/>
    <w:tmpl w:val="4144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5F48"/>
    <w:multiLevelType w:val="hybridMultilevel"/>
    <w:tmpl w:val="9B348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5C3A"/>
    <w:multiLevelType w:val="hybridMultilevel"/>
    <w:tmpl w:val="0A5E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BA6"/>
    <w:multiLevelType w:val="hybridMultilevel"/>
    <w:tmpl w:val="32A2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0857"/>
    <w:multiLevelType w:val="hybridMultilevel"/>
    <w:tmpl w:val="1A049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1E88"/>
    <w:multiLevelType w:val="hybridMultilevel"/>
    <w:tmpl w:val="7958CC0E"/>
    <w:lvl w:ilvl="0" w:tplc="1FBE42D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 w15:restartNumberingAfterBreak="0">
    <w:nsid w:val="182D3D76"/>
    <w:multiLevelType w:val="hybridMultilevel"/>
    <w:tmpl w:val="99967D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2041D"/>
    <w:multiLevelType w:val="hybridMultilevel"/>
    <w:tmpl w:val="C1D46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C0028"/>
    <w:multiLevelType w:val="hybridMultilevel"/>
    <w:tmpl w:val="1800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78E9"/>
    <w:multiLevelType w:val="hybridMultilevel"/>
    <w:tmpl w:val="2E92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5171"/>
    <w:multiLevelType w:val="hybridMultilevel"/>
    <w:tmpl w:val="A9CA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01999"/>
    <w:multiLevelType w:val="hybridMultilevel"/>
    <w:tmpl w:val="F8183E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624CA"/>
    <w:multiLevelType w:val="hybridMultilevel"/>
    <w:tmpl w:val="F404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1163F"/>
    <w:multiLevelType w:val="hybridMultilevel"/>
    <w:tmpl w:val="46ACA778"/>
    <w:lvl w:ilvl="0" w:tplc="9B8E0AA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8" w15:restartNumberingAfterBreak="0">
    <w:nsid w:val="367E4CBA"/>
    <w:multiLevelType w:val="hybridMultilevel"/>
    <w:tmpl w:val="0FF0E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C738D"/>
    <w:multiLevelType w:val="hybridMultilevel"/>
    <w:tmpl w:val="82C6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918F4"/>
    <w:multiLevelType w:val="hybridMultilevel"/>
    <w:tmpl w:val="3BD4A194"/>
    <w:lvl w:ilvl="0" w:tplc="4704D62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1" w15:restartNumberingAfterBreak="0">
    <w:nsid w:val="3CF00C66"/>
    <w:multiLevelType w:val="hybridMultilevel"/>
    <w:tmpl w:val="E34C85DC"/>
    <w:lvl w:ilvl="0" w:tplc="EA6A72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2111E"/>
    <w:multiLevelType w:val="hybridMultilevel"/>
    <w:tmpl w:val="B656A502"/>
    <w:lvl w:ilvl="0" w:tplc="6F709E0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3" w15:restartNumberingAfterBreak="0">
    <w:nsid w:val="49964A3A"/>
    <w:multiLevelType w:val="hybridMultilevel"/>
    <w:tmpl w:val="DC3C65AC"/>
    <w:lvl w:ilvl="0" w:tplc="EA648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33EA8"/>
    <w:multiLevelType w:val="hybridMultilevel"/>
    <w:tmpl w:val="85BE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D0E36"/>
    <w:multiLevelType w:val="hybridMultilevel"/>
    <w:tmpl w:val="CACEC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C0265"/>
    <w:multiLevelType w:val="hybridMultilevel"/>
    <w:tmpl w:val="0970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2034E"/>
    <w:multiLevelType w:val="hybridMultilevel"/>
    <w:tmpl w:val="B3345A8E"/>
    <w:lvl w:ilvl="0" w:tplc="F1F2678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8" w15:restartNumberingAfterBreak="0">
    <w:nsid w:val="608A5276"/>
    <w:multiLevelType w:val="hybridMultilevel"/>
    <w:tmpl w:val="21121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53F61"/>
    <w:multiLevelType w:val="hybridMultilevel"/>
    <w:tmpl w:val="FEDC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E11AE"/>
    <w:multiLevelType w:val="hybridMultilevel"/>
    <w:tmpl w:val="88A00D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32" w15:restartNumberingAfterBreak="0">
    <w:nsid w:val="68FC556A"/>
    <w:multiLevelType w:val="hybridMultilevel"/>
    <w:tmpl w:val="499A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B7D1D"/>
    <w:multiLevelType w:val="hybridMultilevel"/>
    <w:tmpl w:val="7DB4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12C27"/>
    <w:multiLevelType w:val="hybridMultilevel"/>
    <w:tmpl w:val="20AA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B233A"/>
    <w:multiLevelType w:val="hybridMultilevel"/>
    <w:tmpl w:val="76587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86FDF"/>
    <w:multiLevelType w:val="hybridMultilevel"/>
    <w:tmpl w:val="7B3409AA"/>
    <w:lvl w:ilvl="0" w:tplc="2F46080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7" w15:restartNumberingAfterBreak="0">
    <w:nsid w:val="7AE577BB"/>
    <w:multiLevelType w:val="hybridMultilevel"/>
    <w:tmpl w:val="23C0CC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80B47"/>
    <w:multiLevelType w:val="hybridMultilevel"/>
    <w:tmpl w:val="79F8A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3678">
    <w:abstractNumId w:val="31"/>
  </w:num>
  <w:num w:numId="2" w16cid:durableId="884562212">
    <w:abstractNumId w:val="10"/>
  </w:num>
  <w:num w:numId="3" w16cid:durableId="1165976617">
    <w:abstractNumId w:val="21"/>
  </w:num>
  <w:num w:numId="4" w16cid:durableId="11348899">
    <w:abstractNumId w:val="3"/>
  </w:num>
  <w:num w:numId="5" w16cid:durableId="1128474739">
    <w:abstractNumId w:val="9"/>
  </w:num>
  <w:num w:numId="6" w16cid:durableId="708602428">
    <w:abstractNumId w:val="1"/>
  </w:num>
  <w:num w:numId="7" w16cid:durableId="465783436">
    <w:abstractNumId w:val="30"/>
  </w:num>
  <w:num w:numId="8" w16cid:durableId="1373650683">
    <w:abstractNumId w:val="8"/>
  </w:num>
  <w:num w:numId="9" w16cid:durableId="1169056830">
    <w:abstractNumId w:val="17"/>
  </w:num>
  <w:num w:numId="10" w16cid:durableId="863861596">
    <w:abstractNumId w:val="36"/>
  </w:num>
  <w:num w:numId="11" w16cid:durableId="54278307">
    <w:abstractNumId w:val="22"/>
  </w:num>
  <w:num w:numId="12" w16cid:durableId="336275389">
    <w:abstractNumId w:val="20"/>
  </w:num>
  <w:num w:numId="13" w16cid:durableId="1288898343">
    <w:abstractNumId w:val="27"/>
  </w:num>
  <w:num w:numId="14" w16cid:durableId="1762097972">
    <w:abstractNumId w:val="18"/>
  </w:num>
  <w:num w:numId="15" w16cid:durableId="1065490197">
    <w:abstractNumId w:val="34"/>
  </w:num>
  <w:num w:numId="16" w16cid:durableId="470632150">
    <w:abstractNumId w:val="5"/>
  </w:num>
  <w:num w:numId="17" w16cid:durableId="1586262256">
    <w:abstractNumId w:val="33"/>
  </w:num>
  <w:num w:numId="18" w16cid:durableId="628897366">
    <w:abstractNumId w:val="19"/>
  </w:num>
  <w:num w:numId="19" w16cid:durableId="570848262">
    <w:abstractNumId w:val="35"/>
  </w:num>
  <w:num w:numId="20" w16cid:durableId="1627815460">
    <w:abstractNumId w:val="2"/>
  </w:num>
  <w:num w:numId="21" w16cid:durableId="2034726096">
    <w:abstractNumId w:val="37"/>
  </w:num>
  <w:num w:numId="22" w16cid:durableId="1573615409">
    <w:abstractNumId w:val="15"/>
  </w:num>
  <w:num w:numId="23" w16cid:durableId="1685744093">
    <w:abstractNumId w:val="26"/>
  </w:num>
  <w:num w:numId="24" w16cid:durableId="1098871604">
    <w:abstractNumId w:val="25"/>
  </w:num>
  <w:num w:numId="25" w16cid:durableId="183634274">
    <w:abstractNumId w:val="14"/>
  </w:num>
  <w:num w:numId="26" w16cid:durableId="149753591">
    <w:abstractNumId w:val="29"/>
  </w:num>
  <w:num w:numId="27" w16cid:durableId="526256400">
    <w:abstractNumId w:val="6"/>
  </w:num>
  <w:num w:numId="28" w16cid:durableId="129520868">
    <w:abstractNumId w:val="7"/>
  </w:num>
  <w:num w:numId="29" w16cid:durableId="1513227773">
    <w:abstractNumId w:val="4"/>
  </w:num>
  <w:num w:numId="30" w16cid:durableId="837229533">
    <w:abstractNumId w:val="13"/>
  </w:num>
  <w:num w:numId="31" w16cid:durableId="95367967">
    <w:abstractNumId w:val="38"/>
  </w:num>
  <w:num w:numId="32" w16cid:durableId="1508246933">
    <w:abstractNumId w:val="11"/>
  </w:num>
  <w:num w:numId="33" w16cid:durableId="1926069878">
    <w:abstractNumId w:val="24"/>
  </w:num>
  <w:num w:numId="34" w16cid:durableId="323974280">
    <w:abstractNumId w:val="16"/>
  </w:num>
  <w:num w:numId="35" w16cid:durableId="1163467991">
    <w:abstractNumId w:val="0"/>
  </w:num>
  <w:num w:numId="36" w16cid:durableId="924992489">
    <w:abstractNumId w:val="32"/>
  </w:num>
  <w:num w:numId="37" w16cid:durableId="2058508854">
    <w:abstractNumId w:val="12"/>
  </w:num>
  <w:num w:numId="38" w16cid:durableId="731661741">
    <w:abstractNumId w:val="28"/>
  </w:num>
  <w:num w:numId="39" w16cid:durableId="183786975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05DA5"/>
    <w:rsid w:val="000153DA"/>
    <w:rsid w:val="00022A80"/>
    <w:rsid w:val="0002777A"/>
    <w:rsid w:val="00030703"/>
    <w:rsid w:val="00031210"/>
    <w:rsid w:val="000402D4"/>
    <w:rsid w:val="00044E12"/>
    <w:rsid w:val="00061C90"/>
    <w:rsid w:val="000909B0"/>
    <w:rsid w:val="000A2C72"/>
    <w:rsid w:val="000A5395"/>
    <w:rsid w:val="000C1A07"/>
    <w:rsid w:val="000C58B7"/>
    <w:rsid w:val="000E7419"/>
    <w:rsid w:val="000F11A2"/>
    <w:rsid w:val="000F5891"/>
    <w:rsid w:val="00106B3B"/>
    <w:rsid w:val="00141105"/>
    <w:rsid w:val="00155C2B"/>
    <w:rsid w:val="00172E33"/>
    <w:rsid w:val="001A349E"/>
    <w:rsid w:val="001A3B50"/>
    <w:rsid w:val="001F5A33"/>
    <w:rsid w:val="002020CD"/>
    <w:rsid w:val="00211018"/>
    <w:rsid w:val="00263129"/>
    <w:rsid w:val="00264749"/>
    <w:rsid w:val="002836F9"/>
    <w:rsid w:val="00284168"/>
    <w:rsid w:val="0028467E"/>
    <w:rsid w:val="002A3D55"/>
    <w:rsid w:val="002C7343"/>
    <w:rsid w:val="002D0827"/>
    <w:rsid w:val="002D50DC"/>
    <w:rsid w:val="002F61D1"/>
    <w:rsid w:val="00330020"/>
    <w:rsid w:val="00340813"/>
    <w:rsid w:val="0034694E"/>
    <w:rsid w:val="0035088F"/>
    <w:rsid w:val="0036395B"/>
    <w:rsid w:val="00364F46"/>
    <w:rsid w:val="003D0786"/>
    <w:rsid w:val="003D3575"/>
    <w:rsid w:val="003E2429"/>
    <w:rsid w:val="003E5DF0"/>
    <w:rsid w:val="003E6E74"/>
    <w:rsid w:val="00406002"/>
    <w:rsid w:val="00423ADF"/>
    <w:rsid w:val="004243DA"/>
    <w:rsid w:val="004254C0"/>
    <w:rsid w:val="00450B6E"/>
    <w:rsid w:val="00470DDC"/>
    <w:rsid w:val="00470E15"/>
    <w:rsid w:val="00474C1B"/>
    <w:rsid w:val="004906F3"/>
    <w:rsid w:val="004A34EE"/>
    <w:rsid w:val="004B2EA2"/>
    <w:rsid w:val="004B594A"/>
    <w:rsid w:val="004D16B8"/>
    <w:rsid w:val="004D35FD"/>
    <w:rsid w:val="004E17FD"/>
    <w:rsid w:val="004F3A54"/>
    <w:rsid w:val="00522DD5"/>
    <w:rsid w:val="00544A44"/>
    <w:rsid w:val="005708E8"/>
    <w:rsid w:val="005B61ED"/>
    <w:rsid w:val="005C1F48"/>
    <w:rsid w:val="00606141"/>
    <w:rsid w:val="006107A4"/>
    <w:rsid w:val="006333BA"/>
    <w:rsid w:val="00643BDA"/>
    <w:rsid w:val="00653733"/>
    <w:rsid w:val="006746D2"/>
    <w:rsid w:val="006803E5"/>
    <w:rsid w:val="00693A45"/>
    <w:rsid w:val="00697E15"/>
    <w:rsid w:val="006C0BC8"/>
    <w:rsid w:val="006C3503"/>
    <w:rsid w:val="006E763C"/>
    <w:rsid w:val="00705937"/>
    <w:rsid w:val="00707D12"/>
    <w:rsid w:val="00725936"/>
    <w:rsid w:val="007410A9"/>
    <w:rsid w:val="0074613C"/>
    <w:rsid w:val="00763120"/>
    <w:rsid w:val="007B6787"/>
    <w:rsid w:val="007C023D"/>
    <w:rsid w:val="00807CA9"/>
    <w:rsid w:val="00816083"/>
    <w:rsid w:val="00816D27"/>
    <w:rsid w:val="00822E10"/>
    <w:rsid w:val="00840BA8"/>
    <w:rsid w:val="0086758B"/>
    <w:rsid w:val="00872E47"/>
    <w:rsid w:val="00880351"/>
    <w:rsid w:val="008806CF"/>
    <w:rsid w:val="00883AC8"/>
    <w:rsid w:val="00893159"/>
    <w:rsid w:val="00897405"/>
    <w:rsid w:val="008A48F2"/>
    <w:rsid w:val="008B296A"/>
    <w:rsid w:val="008D5CF8"/>
    <w:rsid w:val="008E5D89"/>
    <w:rsid w:val="00900209"/>
    <w:rsid w:val="009051A4"/>
    <w:rsid w:val="009108A4"/>
    <w:rsid w:val="00932098"/>
    <w:rsid w:val="00942AF3"/>
    <w:rsid w:val="00943A7D"/>
    <w:rsid w:val="00972E9F"/>
    <w:rsid w:val="0098484A"/>
    <w:rsid w:val="00991191"/>
    <w:rsid w:val="009B6A9B"/>
    <w:rsid w:val="009C1562"/>
    <w:rsid w:val="009C240F"/>
    <w:rsid w:val="009C3829"/>
    <w:rsid w:val="009D2251"/>
    <w:rsid w:val="009E6C34"/>
    <w:rsid w:val="009F031E"/>
    <w:rsid w:val="009F2586"/>
    <w:rsid w:val="00A113B0"/>
    <w:rsid w:val="00A47509"/>
    <w:rsid w:val="00A508FA"/>
    <w:rsid w:val="00A70C78"/>
    <w:rsid w:val="00A74293"/>
    <w:rsid w:val="00A92B93"/>
    <w:rsid w:val="00A92BCB"/>
    <w:rsid w:val="00AB004D"/>
    <w:rsid w:val="00AB47CA"/>
    <w:rsid w:val="00AD3A2E"/>
    <w:rsid w:val="00AE61A0"/>
    <w:rsid w:val="00AE7062"/>
    <w:rsid w:val="00AF64D6"/>
    <w:rsid w:val="00B04DB8"/>
    <w:rsid w:val="00B06979"/>
    <w:rsid w:val="00B10D0A"/>
    <w:rsid w:val="00B21CA1"/>
    <w:rsid w:val="00B22DCE"/>
    <w:rsid w:val="00B42B57"/>
    <w:rsid w:val="00B716A6"/>
    <w:rsid w:val="00B835B0"/>
    <w:rsid w:val="00B84FC8"/>
    <w:rsid w:val="00B85C1A"/>
    <w:rsid w:val="00BC1543"/>
    <w:rsid w:val="00BC2E19"/>
    <w:rsid w:val="00C07889"/>
    <w:rsid w:val="00C422AC"/>
    <w:rsid w:val="00C627AA"/>
    <w:rsid w:val="00C63C7A"/>
    <w:rsid w:val="00CA24F0"/>
    <w:rsid w:val="00CD35D8"/>
    <w:rsid w:val="00CD567B"/>
    <w:rsid w:val="00CF6CC0"/>
    <w:rsid w:val="00D048CB"/>
    <w:rsid w:val="00D105BF"/>
    <w:rsid w:val="00D241CC"/>
    <w:rsid w:val="00D476BB"/>
    <w:rsid w:val="00D63B82"/>
    <w:rsid w:val="00D7117B"/>
    <w:rsid w:val="00D73EB5"/>
    <w:rsid w:val="00D90EEE"/>
    <w:rsid w:val="00D94196"/>
    <w:rsid w:val="00D946BE"/>
    <w:rsid w:val="00DB1C34"/>
    <w:rsid w:val="00DD1237"/>
    <w:rsid w:val="00DE7994"/>
    <w:rsid w:val="00E03C62"/>
    <w:rsid w:val="00E04438"/>
    <w:rsid w:val="00E05F8A"/>
    <w:rsid w:val="00E177D8"/>
    <w:rsid w:val="00E24A1C"/>
    <w:rsid w:val="00E64FA9"/>
    <w:rsid w:val="00E7048B"/>
    <w:rsid w:val="00E76735"/>
    <w:rsid w:val="00EA2D38"/>
    <w:rsid w:val="00EA67A9"/>
    <w:rsid w:val="00EA7617"/>
    <w:rsid w:val="00EC461D"/>
    <w:rsid w:val="00EF1A13"/>
    <w:rsid w:val="00F12218"/>
    <w:rsid w:val="00F25B7B"/>
    <w:rsid w:val="00F27A23"/>
    <w:rsid w:val="00F60AAB"/>
    <w:rsid w:val="00F81706"/>
    <w:rsid w:val="00F8777D"/>
    <w:rsid w:val="00FA230C"/>
    <w:rsid w:val="00FB697B"/>
    <w:rsid w:val="00FC080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018"/>
    <w:pPr>
      <w:keepNext/>
      <w:keepLines/>
      <w:spacing w:before="120" w:after="120" w:line="276" w:lineRule="auto"/>
      <w:ind w:left="720" w:hanging="720"/>
      <w:jc w:val="both"/>
      <w:outlineLvl w:val="2"/>
    </w:pPr>
    <w:rPr>
      <w:rFonts w:ascii="Cambria" w:eastAsiaTheme="majorEastAsia" w:hAnsi="Cambria" w:cstheme="majorBidi"/>
      <w:b/>
      <w:color w:val="000000" w:themeColor="text1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,kepala"/>
    <w:basedOn w:val="Normal"/>
    <w:link w:val="ListParagraphChar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,kepala Char"/>
    <w:link w:val="ListParagraph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  <w:style w:type="character" w:customStyle="1" w:styleId="BodyText1">
    <w:name w:val="Body Text1"/>
    <w:basedOn w:val="DefaultParagraphFont"/>
    <w:rsid w:val="00DB1C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styleId="PlaceholderText">
    <w:name w:val="Placeholder Text"/>
    <w:basedOn w:val="DefaultParagraphFont"/>
    <w:uiPriority w:val="99"/>
    <w:semiHidden/>
    <w:rsid w:val="004F3A5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018"/>
    <w:rPr>
      <w:rFonts w:ascii="Cambria" w:eastAsiaTheme="majorEastAsia" w:hAnsi="Cambria" w:cstheme="majorBidi"/>
      <w:b/>
      <w:color w:val="000000" w:themeColor="text1"/>
      <w:kern w:val="0"/>
      <w:sz w:val="24"/>
      <w:szCs w:val="24"/>
      <w:lang w:val="en-ID"/>
      <w14:ligatures w14:val="none"/>
    </w:rPr>
  </w:style>
  <w:style w:type="paragraph" w:customStyle="1" w:styleId="BodyText2">
    <w:name w:val="Body Text2"/>
    <w:basedOn w:val="Normal"/>
    <w:rsid w:val="00211018"/>
    <w:pPr>
      <w:widowControl w:val="0"/>
      <w:shd w:val="clear" w:color="auto" w:fill="FFFFFF"/>
      <w:spacing w:after="300" w:line="504" w:lineRule="exact"/>
      <w:ind w:hanging="260"/>
      <w:jc w:val="center"/>
    </w:pPr>
    <w:rPr>
      <w:rFonts w:ascii="Calibri" w:eastAsia="Calibri" w:hAnsi="Calibri" w:cs="Calibri"/>
      <w:color w:val="000000"/>
      <w:sz w:val="19"/>
      <w:szCs w:val="19"/>
    </w:rPr>
  </w:style>
  <w:style w:type="paragraph" w:customStyle="1" w:styleId="Default">
    <w:name w:val="Default"/>
    <w:rsid w:val="000C1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40</cp:revision>
  <dcterms:created xsi:type="dcterms:W3CDTF">2025-04-09T01:19:00Z</dcterms:created>
  <dcterms:modified xsi:type="dcterms:W3CDTF">2025-07-23T01:33:00Z</dcterms:modified>
</cp:coreProperties>
</file>