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267"/>
        <w:gridCol w:w="1029"/>
        <w:gridCol w:w="539"/>
        <w:gridCol w:w="2409"/>
        <w:gridCol w:w="937"/>
        <w:gridCol w:w="735"/>
        <w:gridCol w:w="738"/>
        <w:gridCol w:w="1126"/>
        <w:gridCol w:w="1284"/>
        <w:gridCol w:w="157"/>
        <w:gridCol w:w="961"/>
        <w:gridCol w:w="441"/>
        <w:gridCol w:w="1141"/>
        <w:gridCol w:w="3537"/>
        <w:gridCol w:w="1276"/>
        <w:gridCol w:w="68"/>
      </w:tblGrid>
      <w:tr w:rsidR="008B296A" w:rsidRPr="000153DA" w14:paraId="18A80127" w14:textId="77777777" w:rsidTr="00D048CB">
        <w:trPr>
          <w:gridAfter w:val="1"/>
          <w:wAfter w:w="68" w:type="dxa"/>
        </w:trPr>
        <w:tc>
          <w:tcPr>
            <w:tcW w:w="1693" w:type="dxa"/>
            <w:gridSpan w:val="2"/>
            <w:shd w:val="clear" w:color="auto" w:fill="00B0F0"/>
            <w:vAlign w:val="center"/>
          </w:tcPr>
          <w:p w14:paraId="43AFB9E7" w14:textId="02BF44E2" w:rsidR="008B296A" w:rsidRPr="000153DA" w:rsidRDefault="009D2251" w:rsidP="003718AF">
            <w:pPr>
              <w:autoSpaceDE w:val="0"/>
              <w:autoSpaceDN w:val="0"/>
              <w:jc w:val="center"/>
              <w:rPr>
                <w:rFonts w:ascii="Aptos" w:hAnsi="Aptos"/>
                <w:b/>
                <w:sz w:val="22"/>
                <w:szCs w:val="22"/>
                <w:lang w:val="id-ID"/>
              </w:rPr>
            </w:pPr>
            <w:r w:rsidRPr="000153DA">
              <w:rPr>
                <w:rFonts w:ascii="Aptos" w:hAnsi="Aptos"/>
                <w:b/>
                <w:noProof/>
                <w:sz w:val="22"/>
                <w:szCs w:val="22"/>
                <w:lang w:val="id-ID"/>
                <w14:ligatures w14:val="standardContextual"/>
              </w:rPr>
              <w:drawing>
                <wp:inline distT="0" distB="0" distL="0" distR="0" wp14:anchorId="7EC253A9" wp14:editId="43948223">
                  <wp:extent cx="688340" cy="685309"/>
                  <wp:effectExtent l="0" t="0" r="0" b="635"/>
                  <wp:docPr id="2137318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8298" name="Picture 2137318298"/>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644" cy="691585"/>
                          </a:xfrm>
                          <a:prstGeom prst="rect">
                            <a:avLst/>
                          </a:prstGeom>
                        </pic:spPr>
                      </pic:pic>
                    </a:graphicData>
                  </a:graphic>
                </wp:inline>
              </w:drawing>
            </w:r>
          </w:p>
        </w:tc>
        <w:tc>
          <w:tcPr>
            <w:tcW w:w="11497" w:type="dxa"/>
            <w:gridSpan w:val="12"/>
            <w:shd w:val="clear" w:color="auto" w:fill="00B0F0"/>
          </w:tcPr>
          <w:p w14:paraId="477BAC4F" w14:textId="07676168"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UNIVERSITAS </w:t>
            </w:r>
            <w:r w:rsidR="009D2251" w:rsidRPr="00E03C62">
              <w:rPr>
                <w:rFonts w:ascii="Aptos" w:hAnsi="Aptos"/>
                <w:b/>
                <w:bCs/>
                <w:sz w:val="28"/>
                <w:szCs w:val="28"/>
              </w:rPr>
              <w:t>KRISTEN INDONESIA TORAJA</w:t>
            </w:r>
          </w:p>
          <w:p w14:paraId="6E8E20EC" w14:textId="79D42CEC"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FAKULTAS </w:t>
            </w:r>
            <w:r w:rsidR="009D2251" w:rsidRPr="00E03C62">
              <w:rPr>
                <w:rFonts w:ascii="Aptos" w:hAnsi="Aptos"/>
                <w:b/>
                <w:bCs/>
                <w:sz w:val="28"/>
                <w:szCs w:val="28"/>
              </w:rPr>
              <w:t>TEKNIK</w:t>
            </w:r>
          </w:p>
          <w:p w14:paraId="5D91EFD9" w14:textId="121B7CEE"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PROGRAM STUDI </w:t>
            </w:r>
            <w:r w:rsidR="009D2251" w:rsidRPr="00E03C62">
              <w:rPr>
                <w:rFonts w:ascii="Aptos" w:hAnsi="Aptos"/>
                <w:b/>
                <w:bCs/>
                <w:sz w:val="28"/>
                <w:szCs w:val="28"/>
              </w:rPr>
              <w:t>TEKNIK INFORMATIKA</w:t>
            </w:r>
          </w:p>
          <w:p w14:paraId="42AB4A3F" w14:textId="77777777" w:rsidR="008B296A" w:rsidRPr="000153DA" w:rsidRDefault="008B296A" w:rsidP="003718AF">
            <w:pPr>
              <w:autoSpaceDE w:val="0"/>
              <w:autoSpaceDN w:val="0"/>
              <w:jc w:val="center"/>
              <w:rPr>
                <w:rFonts w:ascii="Aptos" w:hAnsi="Aptos"/>
                <w:b/>
                <w:sz w:val="22"/>
                <w:szCs w:val="22"/>
              </w:rPr>
            </w:pPr>
          </w:p>
        </w:tc>
        <w:tc>
          <w:tcPr>
            <w:tcW w:w="4813" w:type="dxa"/>
            <w:gridSpan w:val="2"/>
            <w:shd w:val="clear" w:color="auto" w:fill="00B0F0"/>
          </w:tcPr>
          <w:p w14:paraId="404C3ABD"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r w:rsidRPr="000153DA">
              <w:rPr>
                <w:rFonts w:ascii="Aptos" w:hAnsi="Aptos"/>
                <w:b/>
                <w:sz w:val="22"/>
                <w:szCs w:val="22"/>
                <w:lang w:val="id-ID"/>
              </w:rPr>
              <w:t xml:space="preserve"> </w:t>
            </w:r>
            <w:r w:rsidRPr="000153DA">
              <w:rPr>
                <w:rFonts w:ascii="Aptos" w:hAnsi="Aptos"/>
                <w:b/>
                <w:sz w:val="22"/>
                <w:szCs w:val="22"/>
              </w:rPr>
              <w:t>Dokumen</w:t>
            </w:r>
          </w:p>
          <w:p w14:paraId="4776350F" w14:textId="77777777" w:rsidR="008B296A" w:rsidRPr="000153DA" w:rsidRDefault="008B296A" w:rsidP="003718AF">
            <w:pPr>
              <w:autoSpaceDE w:val="0"/>
              <w:autoSpaceDN w:val="0"/>
              <w:jc w:val="center"/>
              <w:rPr>
                <w:rFonts w:ascii="Aptos" w:hAnsi="Aptos"/>
                <w:b/>
                <w:sz w:val="22"/>
                <w:szCs w:val="22"/>
              </w:rPr>
            </w:pPr>
          </w:p>
          <w:p w14:paraId="1CDE5678" w14:textId="77777777" w:rsidR="008B296A" w:rsidRPr="000153DA" w:rsidRDefault="008B296A" w:rsidP="003718AF">
            <w:pPr>
              <w:autoSpaceDE w:val="0"/>
              <w:autoSpaceDN w:val="0"/>
              <w:jc w:val="center"/>
              <w:rPr>
                <w:rFonts w:ascii="Aptos" w:hAnsi="Aptos"/>
                <w:b/>
                <w:sz w:val="22"/>
                <w:szCs w:val="22"/>
              </w:rPr>
            </w:pPr>
          </w:p>
        </w:tc>
      </w:tr>
      <w:tr w:rsidR="008B296A" w:rsidRPr="000153DA" w14:paraId="1D709DAC" w14:textId="77777777" w:rsidTr="00D048CB">
        <w:trPr>
          <w:gridAfter w:val="1"/>
          <w:wAfter w:w="68" w:type="dxa"/>
        </w:trPr>
        <w:tc>
          <w:tcPr>
            <w:tcW w:w="18003" w:type="dxa"/>
            <w:gridSpan w:val="16"/>
            <w:shd w:val="clear" w:color="auto" w:fill="00B0F0"/>
          </w:tcPr>
          <w:p w14:paraId="0040FA8E"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RENCANA PEMBELAJARAN SEMESTER</w:t>
            </w:r>
          </w:p>
          <w:p w14:paraId="57D8D4B4" w14:textId="77777777" w:rsidR="008B296A" w:rsidRPr="000153DA" w:rsidRDefault="008B296A" w:rsidP="003718AF">
            <w:pPr>
              <w:autoSpaceDE w:val="0"/>
              <w:autoSpaceDN w:val="0"/>
              <w:jc w:val="center"/>
              <w:rPr>
                <w:rFonts w:ascii="Aptos" w:hAnsi="Aptos"/>
                <w:b/>
                <w:sz w:val="22"/>
                <w:szCs w:val="22"/>
              </w:rPr>
            </w:pPr>
          </w:p>
          <w:p w14:paraId="3464E34C" w14:textId="77777777" w:rsidR="008B296A" w:rsidRPr="000153DA" w:rsidRDefault="008B296A" w:rsidP="003718AF">
            <w:pPr>
              <w:autoSpaceDE w:val="0"/>
              <w:autoSpaceDN w:val="0"/>
              <w:jc w:val="center"/>
              <w:rPr>
                <w:rFonts w:ascii="Aptos" w:hAnsi="Aptos"/>
                <w:b/>
                <w:sz w:val="22"/>
                <w:szCs w:val="22"/>
                <w:lang w:val="id-ID"/>
              </w:rPr>
            </w:pPr>
          </w:p>
        </w:tc>
      </w:tr>
      <w:tr w:rsidR="008B296A" w:rsidRPr="000153DA" w14:paraId="0DC11F38" w14:textId="77777777" w:rsidTr="004E17FD">
        <w:trPr>
          <w:gridAfter w:val="1"/>
          <w:wAfter w:w="68" w:type="dxa"/>
        </w:trPr>
        <w:tc>
          <w:tcPr>
            <w:tcW w:w="3261" w:type="dxa"/>
            <w:gridSpan w:val="4"/>
            <w:shd w:val="clear" w:color="auto" w:fill="E7E6E6"/>
          </w:tcPr>
          <w:p w14:paraId="045D98C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MATA KULIAH</w:t>
            </w:r>
            <w:r w:rsidRPr="000153DA">
              <w:rPr>
                <w:rFonts w:ascii="Aptos" w:hAnsi="Aptos"/>
                <w:b/>
                <w:sz w:val="22"/>
                <w:szCs w:val="22"/>
              </w:rPr>
              <w:t xml:space="preserve"> (MK)</w:t>
            </w:r>
          </w:p>
        </w:tc>
        <w:tc>
          <w:tcPr>
            <w:tcW w:w="3346" w:type="dxa"/>
            <w:gridSpan w:val="2"/>
            <w:shd w:val="clear" w:color="auto" w:fill="E7E6E6"/>
          </w:tcPr>
          <w:p w14:paraId="15BA6368"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p>
        </w:tc>
        <w:tc>
          <w:tcPr>
            <w:tcW w:w="2599" w:type="dxa"/>
            <w:gridSpan w:val="3"/>
            <w:shd w:val="clear" w:color="auto" w:fill="E7E6E6"/>
          </w:tcPr>
          <w:p w14:paraId="2A845C35"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Rumpun MK</w:t>
            </w:r>
          </w:p>
        </w:tc>
        <w:tc>
          <w:tcPr>
            <w:tcW w:w="2402" w:type="dxa"/>
            <w:gridSpan w:val="3"/>
            <w:shd w:val="clear" w:color="auto" w:fill="E7E6E6"/>
          </w:tcPr>
          <w:p w14:paraId="32D22569"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BOBOT</w:t>
            </w:r>
            <w:r w:rsidRPr="000153DA">
              <w:rPr>
                <w:rFonts w:ascii="Aptos" w:hAnsi="Aptos"/>
                <w:b/>
                <w:sz w:val="22"/>
                <w:szCs w:val="22"/>
              </w:rPr>
              <w:t xml:space="preserve"> (</w:t>
            </w:r>
            <w:r w:rsidRPr="000153DA">
              <w:rPr>
                <w:rFonts w:ascii="Aptos" w:hAnsi="Aptos"/>
                <w:b/>
                <w:noProof/>
                <w:sz w:val="22"/>
                <w:szCs w:val="22"/>
              </w:rPr>
              <w:t>sks</w:t>
            </w:r>
            <w:r w:rsidRPr="000153DA">
              <w:rPr>
                <w:rFonts w:ascii="Aptos" w:hAnsi="Aptos"/>
                <w:b/>
                <w:sz w:val="22"/>
                <w:szCs w:val="22"/>
              </w:rPr>
              <w:t>)</w:t>
            </w:r>
          </w:p>
        </w:tc>
        <w:tc>
          <w:tcPr>
            <w:tcW w:w="1582" w:type="dxa"/>
            <w:gridSpan w:val="2"/>
            <w:shd w:val="clear" w:color="auto" w:fill="E7E6E6"/>
          </w:tcPr>
          <w:p w14:paraId="42F203E9" w14:textId="77777777" w:rsidR="008B296A" w:rsidRPr="000153DA" w:rsidRDefault="008B296A" w:rsidP="003718AF">
            <w:pPr>
              <w:autoSpaceDE w:val="0"/>
              <w:autoSpaceDN w:val="0"/>
              <w:jc w:val="center"/>
              <w:rPr>
                <w:rFonts w:ascii="Aptos" w:hAnsi="Aptos"/>
                <w:b/>
                <w:sz w:val="22"/>
                <w:szCs w:val="22"/>
                <w:lang w:val="id-ID"/>
              </w:rPr>
            </w:pPr>
            <w:r w:rsidRPr="000153DA">
              <w:rPr>
                <w:rFonts w:ascii="Aptos" w:hAnsi="Aptos"/>
                <w:b/>
                <w:sz w:val="22"/>
                <w:szCs w:val="22"/>
                <w:lang w:val="id-ID"/>
              </w:rPr>
              <w:t>SEMESTER</w:t>
            </w:r>
          </w:p>
        </w:tc>
        <w:tc>
          <w:tcPr>
            <w:tcW w:w="4813" w:type="dxa"/>
            <w:gridSpan w:val="2"/>
            <w:shd w:val="clear" w:color="auto" w:fill="E7E6E6"/>
          </w:tcPr>
          <w:p w14:paraId="598CE88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 xml:space="preserve">Tgl </w:t>
            </w:r>
            <w:r w:rsidRPr="000153DA">
              <w:rPr>
                <w:rFonts w:ascii="Aptos" w:hAnsi="Aptos"/>
                <w:b/>
                <w:sz w:val="22"/>
                <w:szCs w:val="22"/>
                <w:lang w:val="id-ID"/>
              </w:rPr>
              <w:t>Penyusunan</w:t>
            </w:r>
          </w:p>
        </w:tc>
      </w:tr>
      <w:tr w:rsidR="00EB37BC" w:rsidRPr="000153DA" w14:paraId="10F01AF3" w14:textId="77777777" w:rsidTr="004E17FD">
        <w:trPr>
          <w:gridAfter w:val="1"/>
          <w:wAfter w:w="68" w:type="dxa"/>
        </w:trPr>
        <w:tc>
          <w:tcPr>
            <w:tcW w:w="3261" w:type="dxa"/>
            <w:gridSpan w:val="4"/>
            <w:vMerge w:val="restart"/>
            <w:shd w:val="clear" w:color="auto" w:fill="auto"/>
          </w:tcPr>
          <w:p w14:paraId="44D76635" w14:textId="297A878A" w:rsidR="00EB37BC" w:rsidRPr="000153DA" w:rsidRDefault="00EB37BC" w:rsidP="003718AF">
            <w:pPr>
              <w:autoSpaceDE w:val="0"/>
              <w:autoSpaceDN w:val="0"/>
              <w:jc w:val="center"/>
              <w:rPr>
                <w:rFonts w:ascii="Aptos" w:hAnsi="Aptos"/>
                <w:noProof/>
                <w:sz w:val="22"/>
                <w:szCs w:val="22"/>
              </w:rPr>
            </w:pPr>
            <w:r>
              <w:rPr>
                <w:rFonts w:ascii="Aptos" w:hAnsi="Aptos"/>
                <w:b/>
                <w:sz w:val="22"/>
                <w:szCs w:val="22"/>
              </w:rPr>
              <w:t>Komputasi Numerik</w:t>
            </w:r>
          </w:p>
        </w:tc>
        <w:tc>
          <w:tcPr>
            <w:tcW w:w="3346" w:type="dxa"/>
            <w:gridSpan w:val="2"/>
            <w:shd w:val="clear" w:color="auto" w:fill="auto"/>
          </w:tcPr>
          <w:p w14:paraId="1678E84E" w14:textId="16F6B602" w:rsidR="00EB37BC" w:rsidRPr="005E555A" w:rsidRDefault="00EB37BC" w:rsidP="003718AF">
            <w:pPr>
              <w:autoSpaceDE w:val="0"/>
              <w:autoSpaceDN w:val="0"/>
              <w:jc w:val="center"/>
              <w:rPr>
                <w:rFonts w:ascii="Aptos" w:hAnsi="Aptos"/>
                <w:b/>
                <w:bCs/>
                <w:sz w:val="22"/>
                <w:szCs w:val="22"/>
              </w:rPr>
            </w:pPr>
          </w:p>
        </w:tc>
        <w:tc>
          <w:tcPr>
            <w:tcW w:w="2599" w:type="dxa"/>
            <w:gridSpan w:val="3"/>
            <w:shd w:val="clear" w:color="auto" w:fill="auto"/>
          </w:tcPr>
          <w:p w14:paraId="3774C523" w14:textId="151B4F2C" w:rsidR="00EB37BC" w:rsidRPr="000153DA" w:rsidRDefault="00EB37BC" w:rsidP="003718AF">
            <w:pPr>
              <w:autoSpaceDE w:val="0"/>
              <w:autoSpaceDN w:val="0"/>
              <w:jc w:val="center"/>
              <w:rPr>
                <w:rFonts w:ascii="Aptos" w:hAnsi="Aptos"/>
                <w:sz w:val="22"/>
                <w:szCs w:val="22"/>
                <w:lang w:val="id-ID"/>
              </w:rPr>
            </w:pPr>
          </w:p>
        </w:tc>
        <w:tc>
          <w:tcPr>
            <w:tcW w:w="1441" w:type="dxa"/>
            <w:gridSpan w:val="2"/>
            <w:shd w:val="clear" w:color="auto" w:fill="auto"/>
          </w:tcPr>
          <w:p w14:paraId="15BBB086" w14:textId="53B904D4" w:rsidR="00EB37BC" w:rsidRPr="000153DA" w:rsidRDefault="00EB37BC" w:rsidP="003718AF">
            <w:pPr>
              <w:autoSpaceDE w:val="0"/>
              <w:autoSpaceDN w:val="0"/>
              <w:jc w:val="center"/>
              <w:rPr>
                <w:rFonts w:ascii="Aptos" w:hAnsi="Aptos"/>
                <w:sz w:val="22"/>
                <w:szCs w:val="22"/>
              </w:rPr>
            </w:pPr>
            <w:r w:rsidRPr="000153DA">
              <w:rPr>
                <w:rFonts w:ascii="Aptos" w:hAnsi="Aptos"/>
                <w:sz w:val="22"/>
                <w:szCs w:val="22"/>
                <w:lang w:val="id-ID"/>
              </w:rPr>
              <w:t>T</w:t>
            </w:r>
            <w:r w:rsidRPr="000153DA">
              <w:rPr>
                <w:rFonts w:ascii="Aptos" w:hAnsi="Aptos"/>
                <w:sz w:val="22"/>
                <w:szCs w:val="22"/>
              </w:rPr>
              <w:t>=</w:t>
            </w:r>
          </w:p>
        </w:tc>
        <w:tc>
          <w:tcPr>
            <w:tcW w:w="961" w:type="dxa"/>
          </w:tcPr>
          <w:p w14:paraId="5C6FD23B" w14:textId="7BFB1B8B" w:rsidR="00EB37BC" w:rsidRPr="000153DA" w:rsidRDefault="00EB37BC" w:rsidP="003718AF">
            <w:pPr>
              <w:autoSpaceDE w:val="0"/>
              <w:autoSpaceDN w:val="0"/>
              <w:jc w:val="center"/>
              <w:rPr>
                <w:rFonts w:ascii="Aptos" w:hAnsi="Aptos"/>
                <w:sz w:val="22"/>
                <w:szCs w:val="22"/>
                <w:lang w:val="id-ID"/>
              </w:rPr>
            </w:pPr>
            <w:r w:rsidRPr="000153DA">
              <w:rPr>
                <w:rFonts w:ascii="Aptos" w:hAnsi="Aptos"/>
                <w:sz w:val="22"/>
                <w:szCs w:val="22"/>
              </w:rPr>
              <w:t>P=</w:t>
            </w:r>
          </w:p>
        </w:tc>
        <w:tc>
          <w:tcPr>
            <w:tcW w:w="1582" w:type="dxa"/>
            <w:gridSpan w:val="2"/>
            <w:shd w:val="clear" w:color="auto" w:fill="auto"/>
          </w:tcPr>
          <w:p w14:paraId="48E0FB33" w14:textId="6B5C9E3A" w:rsidR="00EB37BC" w:rsidRPr="000153DA" w:rsidRDefault="00EB37BC" w:rsidP="003718AF">
            <w:pPr>
              <w:autoSpaceDE w:val="0"/>
              <w:autoSpaceDN w:val="0"/>
              <w:jc w:val="center"/>
              <w:rPr>
                <w:rFonts w:ascii="Aptos" w:hAnsi="Aptos"/>
                <w:sz w:val="22"/>
                <w:szCs w:val="22"/>
              </w:rPr>
            </w:pPr>
          </w:p>
        </w:tc>
        <w:tc>
          <w:tcPr>
            <w:tcW w:w="4813" w:type="dxa"/>
            <w:gridSpan w:val="2"/>
            <w:shd w:val="clear" w:color="auto" w:fill="auto"/>
          </w:tcPr>
          <w:p w14:paraId="7A119E3A" w14:textId="1C0117FD" w:rsidR="00EB37BC" w:rsidRPr="000153DA" w:rsidRDefault="00EB37BC" w:rsidP="003718AF">
            <w:pPr>
              <w:autoSpaceDE w:val="0"/>
              <w:autoSpaceDN w:val="0"/>
              <w:jc w:val="center"/>
              <w:rPr>
                <w:rFonts w:ascii="Aptos" w:hAnsi="Aptos"/>
                <w:noProof/>
                <w:sz w:val="22"/>
                <w:szCs w:val="22"/>
              </w:rPr>
            </w:pPr>
          </w:p>
        </w:tc>
      </w:tr>
      <w:tr w:rsidR="00EB37BC" w:rsidRPr="000153DA" w14:paraId="5484F5B9" w14:textId="77777777" w:rsidTr="004E17FD">
        <w:trPr>
          <w:gridAfter w:val="1"/>
          <w:wAfter w:w="68" w:type="dxa"/>
        </w:trPr>
        <w:tc>
          <w:tcPr>
            <w:tcW w:w="3261" w:type="dxa"/>
            <w:gridSpan w:val="4"/>
            <w:vMerge/>
            <w:shd w:val="clear" w:color="auto" w:fill="auto"/>
          </w:tcPr>
          <w:p w14:paraId="664683C3" w14:textId="0E4F41DC" w:rsidR="00EB37BC" w:rsidRPr="000153DA" w:rsidRDefault="00EB37BC" w:rsidP="003718AF">
            <w:pPr>
              <w:autoSpaceDE w:val="0"/>
              <w:autoSpaceDN w:val="0"/>
              <w:jc w:val="center"/>
              <w:rPr>
                <w:rFonts w:ascii="Aptos" w:hAnsi="Aptos"/>
                <w:b/>
                <w:sz w:val="22"/>
                <w:szCs w:val="22"/>
              </w:rPr>
            </w:pPr>
          </w:p>
        </w:tc>
        <w:tc>
          <w:tcPr>
            <w:tcW w:w="3346" w:type="dxa"/>
            <w:gridSpan w:val="2"/>
            <w:shd w:val="clear" w:color="auto" w:fill="E7E6E6"/>
          </w:tcPr>
          <w:p w14:paraId="3A39C57A" w14:textId="77777777" w:rsidR="00EB37BC" w:rsidRPr="000153DA" w:rsidRDefault="00EB37BC" w:rsidP="003718AF">
            <w:pPr>
              <w:autoSpaceDE w:val="0"/>
              <w:autoSpaceDN w:val="0"/>
              <w:jc w:val="center"/>
              <w:rPr>
                <w:rFonts w:ascii="Aptos" w:hAnsi="Aptos"/>
                <w:b/>
                <w:noProof/>
                <w:sz w:val="22"/>
                <w:szCs w:val="22"/>
              </w:rPr>
            </w:pPr>
            <w:r w:rsidRPr="000153DA">
              <w:rPr>
                <w:rFonts w:ascii="Aptos" w:hAnsi="Aptos"/>
                <w:b/>
                <w:noProof/>
                <w:sz w:val="22"/>
                <w:szCs w:val="22"/>
              </w:rPr>
              <w:t>Pengembang RPS</w:t>
            </w:r>
          </w:p>
        </w:tc>
        <w:tc>
          <w:tcPr>
            <w:tcW w:w="2599" w:type="dxa"/>
            <w:gridSpan w:val="3"/>
            <w:shd w:val="clear" w:color="auto" w:fill="E7E6E6"/>
          </w:tcPr>
          <w:p w14:paraId="5559B9E7" w14:textId="77777777" w:rsidR="00EB37BC" w:rsidRPr="000153DA" w:rsidRDefault="00EB37BC" w:rsidP="003718AF">
            <w:pPr>
              <w:autoSpaceDE w:val="0"/>
              <w:autoSpaceDN w:val="0"/>
              <w:jc w:val="center"/>
              <w:rPr>
                <w:rFonts w:ascii="Aptos" w:hAnsi="Aptos"/>
                <w:b/>
                <w:noProof/>
                <w:sz w:val="22"/>
                <w:szCs w:val="22"/>
              </w:rPr>
            </w:pPr>
            <w:r w:rsidRPr="000153DA">
              <w:rPr>
                <w:rFonts w:ascii="Aptos" w:hAnsi="Aptos"/>
                <w:b/>
                <w:noProof/>
                <w:sz w:val="22"/>
                <w:szCs w:val="22"/>
              </w:rPr>
              <w:t>Koordinator RMK</w:t>
            </w:r>
          </w:p>
        </w:tc>
        <w:tc>
          <w:tcPr>
            <w:tcW w:w="2402" w:type="dxa"/>
            <w:gridSpan w:val="3"/>
            <w:shd w:val="clear" w:color="auto" w:fill="E7E6E6"/>
          </w:tcPr>
          <w:p w14:paraId="6E3DB1ED" w14:textId="77777777" w:rsidR="00EB37BC" w:rsidRPr="000153DA" w:rsidRDefault="00EB37BC" w:rsidP="003718AF">
            <w:pPr>
              <w:autoSpaceDE w:val="0"/>
              <w:autoSpaceDN w:val="0"/>
              <w:jc w:val="center"/>
              <w:rPr>
                <w:rFonts w:ascii="Aptos" w:hAnsi="Aptos"/>
                <w:b/>
                <w:noProof/>
                <w:sz w:val="22"/>
                <w:szCs w:val="22"/>
              </w:rPr>
            </w:pPr>
            <w:r w:rsidRPr="000153DA">
              <w:rPr>
                <w:rFonts w:ascii="Aptos" w:hAnsi="Aptos"/>
                <w:b/>
                <w:noProof/>
                <w:sz w:val="22"/>
                <w:szCs w:val="22"/>
              </w:rPr>
              <w:t>GKM-F</w:t>
            </w:r>
          </w:p>
        </w:tc>
        <w:tc>
          <w:tcPr>
            <w:tcW w:w="6395" w:type="dxa"/>
            <w:gridSpan w:val="4"/>
            <w:shd w:val="clear" w:color="auto" w:fill="E7E6E6"/>
          </w:tcPr>
          <w:p w14:paraId="4FDFB739" w14:textId="77777777" w:rsidR="00EB37BC" w:rsidRPr="000153DA" w:rsidRDefault="00EB37BC" w:rsidP="003718AF">
            <w:pPr>
              <w:autoSpaceDE w:val="0"/>
              <w:autoSpaceDN w:val="0"/>
              <w:jc w:val="center"/>
              <w:rPr>
                <w:rFonts w:ascii="Aptos" w:hAnsi="Aptos"/>
                <w:b/>
                <w:noProof/>
                <w:sz w:val="22"/>
                <w:szCs w:val="22"/>
              </w:rPr>
            </w:pPr>
            <w:r w:rsidRPr="000153DA">
              <w:rPr>
                <w:rFonts w:ascii="Aptos" w:hAnsi="Aptos"/>
                <w:b/>
                <w:noProof/>
                <w:sz w:val="22"/>
                <w:szCs w:val="22"/>
              </w:rPr>
              <w:t>Ketua PRODI</w:t>
            </w:r>
          </w:p>
        </w:tc>
      </w:tr>
      <w:tr w:rsidR="00EB37BC" w:rsidRPr="000153DA" w14:paraId="6393CBEC" w14:textId="77777777" w:rsidTr="004E17FD">
        <w:trPr>
          <w:gridAfter w:val="1"/>
          <w:wAfter w:w="68" w:type="dxa"/>
          <w:trHeight w:val="509"/>
        </w:trPr>
        <w:tc>
          <w:tcPr>
            <w:tcW w:w="3261" w:type="dxa"/>
            <w:gridSpan w:val="4"/>
            <w:vMerge/>
            <w:shd w:val="clear" w:color="auto" w:fill="auto"/>
          </w:tcPr>
          <w:p w14:paraId="0BD3A941" w14:textId="77777777" w:rsidR="00EB37BC" w:rsidRPr="000153DA" w:rsidRDefault="00EB37BC" w:rsidP="003718AF">
            <w:pPr>
              <w:autoSpaceDE w:val="0"/>
              <w:autoSpaceDN w:val="0"/>
              <w:rPr>
                <w:rFonts w:ascii="Aptos" w:hAnsi="Aptos"/>
                <w:b/>
                <w:sz w:val="22"/>
                <w:szCs w:val="22"/>
                <w:lang w:val="id-ID"/>
              </w:rPr>
            </w:pPr>
          </w:p>
        </w:tc>
        <w:tc>
          <w:tcPr>
            <w:tcW w:w="3346" w:type="dxa"/>
            <w:gridSpan w:val="2"/>
            <w:tcBorders>
              <w:bottom w:val="single" w:sz="4" w:space="0" w:color="auto"/>
            </w:tcBorders>
            <w:shd w:val="clear" w:color="auto" w:fill="auto"/>
          </w:tcPr>
          <w:p w14:paraId="5210DD6E" w14:textId="77777777" w:rsidR="00EB37BC" w:rsidRPr="000153DA" w:rsidRDefault="00EB37BC" w:rsidP="003718AF">
            <w:pPr>
              <w:autoSpaceDE w:val="0"/>
              <w:autoSpaceDN w:val="0"/>
              <w:jc w:val="center"/>
              <w:rPr>
                <w:rFonts w:ascii="Aptos" w:hAnsi="Aptos"/>
                <w:sz w:val="22"/>
                <w:szCs w:val="22"/>
              </w:rPr>
            </w:pPr>
          </w:p>
          <w:p w14:paraId="6C0BB55A" w14:textId="77777777" w:rsidR="00EB37BC" w:rsidRPr="000153DA" w:rsidRDefault="00EB37BC" w:rsidP="003718AF">
            <w:pPr>
              <w:autoSpaceDE w:val="0"/>
              <w:autoSpaceDN w:val="0"/>
              <w:jc w:val="center"/>
              <w:rPr>
                <w:rFonts w:ascii="Aptos" w:hAnsi="Aptos"/>
                <w:sz w:val="22"/>
                <w:szCs w:val="22"/>
              </w:rPr>
            </w:pPr>
          </w:p>
          <w:p w14:paraId="18392938" w14:textId="77777777" w:rsidR="00EB37BC" w:rsidRPr="000153DA" w:rsidRDefault="00EB37BC" w:rsidP="003718AF">
            <w:pPr>
              <w:autoSpaceDE w:val="0"/>
              <w:autoSpaceDN w:val="0"/>
              <w:jc w:val="center"/>
              <w:rPr>
                <w:rFonts w:ascii="Aptos" w:hAnsi="Aptos"/>
                <w:sz w:val="22"/>
                <w:szCs w:val="22"/>
              </w:rPr>
            </w:pPr>
          </w:p>
          <w:p w14:paraId="63EF15FE" w14:textId="77777777" w:rsidR="00EB37BC" w:rsidRPr="000153DA" w:rsidRDefault="00EB37BC" w:rsidP="003718AF">
            <w:pPr>
              <w:autoSpaceDE w:val="0"/>
              <w:autoSpaceDN w:val="0"/>
              <w:jc w:val="center"/>
              <w:rPr>
                <w:rFonts w:ascii="Aptos" w:hAnsi="Aptos"/>
                <w:sz w:val="22"/>
                <w:szCs w:val="22"/>
              </w:rPr>
            </w:pPr>
          </w:p>
          <w:p w14:paraId="662BAA81" w14:textId="39E4CBF1" w:rsidR="00EB37BC" w:rsidRPr="00423ADF" w:rsidRDefault="00EB37BC" w:rsidP="003718AF">
            <w:pPr>
              <w:autoSpaceDE w:val="0"/>
              <w:autoSpaceDN w:val="0"/>
              <w:jc w:val="center"/>
              <w:rPr>
                <w:rFonts w:ascii="Aptos" w:hAnsi="Aptos"/>
                <w:b/>
                <w:bCs/>
                <w:sz w:val="22"/>
                <w:szCs w:val="22"/>
              </w:rPr>
            </w:pPr>
            <w:r>
              <w:rPr>
                <w:rFonts w:ascii="Aptos" w:hAnsi="Aptos"/>
                <w:b/>
                <w:bCs/>
                <w:sz w:val="22"/>
                <w:szCs w:val="22"/>
              </w:rPr>
              <w:t>Irene Devi Damayanti, S.Si., M.Si.</w:t>
            </w:r>
            <w:r w:rsidRPr="00423ADF">
              <w:rPr>
                <w:rFonts w:ascii="Aptos" w:hAnsi="Aptos"/>
                <w:b/>
                <w:bCs/>
                <w:sz w:val="22"/>
                <w:szCs w:val="22"/>
              </w:rPr>
              <w:t xml:space="preserve"> </w:t>
            </w:r>
          </w:p>
        </w:tc>
        <w:tc>
          <w:tcPr>
            <w:tcW w:w="2599" w:type="dxa"/>
            <w:gridSpan w:val="3"/>
            <w:tcBorders>
              <w:bottom w:val="single" w:sz="4" w:space="0" w:color="auto"/>
            </w:tcBorders>
          </w:tcPr>
          <w:p w14:paraId="34391305" w14:textId="77777777" w:rsidR="00EB37BC" w:rsidRPr="000153DA" w:rsidRDefault="00EB37BC" w:rsidP="003718AF">
            <w:pPr>
              <w:autoSpaceDE w:val="0"/>
              <w:autoSpaceDN w:val="0"/>
              <w:jc w:val="center"/>
              <w:rPr>
                <w:rFonts w:ascii="Aptos" w:hAnsi="Aptos"/>
                <w:sz w:val="22"/>
                <w:szCs w:val="22"/>
              </w:rPr>
            </w:pPr>
          </w:p>
          <w:p w14:paraId="0C9B7FD6" w14:textId="77777777" w:rsidR="00EB37BC" w:rsidRPr="000153DA" w:rsidRDefault="00EB37BC" w:rsidP="003718AF">
            <w:pPr>
              <w:autoSpaceDE w:val="0"/>
              <w:autoSpaceDN w:val="0"/>
              <w:jc w:val="center"/>
              <w:rPr>
                <w:rFonts w:ascii="Aptos" w:hAnsi="Aptos"/>
                <w:sz w:val="22"/>
                <w:szCs w:val="22"/>
              </w:rPr>
            </w:pPr>
          </w:p>
          <w:p w14:paraId="4483E020" w14:textId="77777777" w:rsidR="00EB37BC" w:rsidRPr="000153DA" w:rsidRDefault="00EB37BC" w:rsidP="003718AF">
            <w:pPr>
              <w:autoSpaceDE w:val="0"/>
              <w:autoSpaceDN w:val="0"/>
              <w:jc w:val="center"/>
              <w:rPr>
                <w:rFonts w:ascii="Aptos" w:hAnsi="Aptos"/>
                <w:sz w:val="22"/>
                <w:szCs w:val="22"/>
              </w:rPr>
            </w:pPr>
          </w:p>
          <w:p w14:paraId="123A0BFC" w14:textId="77777777" w:rsidR="00EB37BC" w:rsidRPr="000153DA" w:rsidRDefault="00EB37BC" w:rsidP="003718AF">
            <w:pPr>
              <w:autoSpaceDE w:val="0"/>
              <w:autoSpaceDN w:val="0"/>
              <w:jc w:val="center"/>
              <w:rPr>
                <w:rFonts w:ascii="Aptos" w:hAnsi="Aptos"/>
                <w:sz w:val="22"/>
                <w:szCs w:val="22"/>
              </w:rPr>
            </w:pPr>
          </w:p>
          <w:p w14:paraId="57EA8CA6" w14:textId="0B5C9F51" w:rsidR="00EB37BC" w:rsidRPr="000153DA" w:rsidRDefault="00EB37BC" w:rsidP="003718AF">
            <w:pPr>
              <w:autoSpaceDE w:val="0"/>
              <w:autoSpaceDN w:val="0"/>
              <w:jc w:val="center"/>
              <w:rPr>
                <w:rFonts w:ascii="Aptos" w:hAnsi="Aptos"/>
                <w:sz w:val="22"/>
                <w:szCs w:val="22"/>
              </w:rPr>
            </w:pPr>
            <w:r w:rsidRPr="000153DA">
              <w:rPr>
                <w:rFonts w:ascii="Aptos" w:hAnsi="Aptos"/>
                <w:sz w:val="22"/>
                <w:szCs w:val="22"/>
              </w:rPr>
              <w:t>Ttd</w:t>
            </w:r>
          </w:p>
        </w:tc>
        <w:tc>
          <w:tcPr>
            <w:tcW w:w="2402" w:type="dxa"/>
            <w:gridSpan w:val="3"/>
            <w:tcBorders>
              <w:bottom w:val="single" w:sz="4" w:space="0" w:color="auto"/>
            </w:tcBorders>
          </w:tcPr>
          <w:p w14:paraId="5C22AECB" w14:textId="77777777" w:rsidR="00EB37BC" w:rsidRPr="000153DA" w:rsidRDefault="00EB37BC" w:rsidP="003718AF">
            <w:pPr>
              <w:autoSpaceDE w:val="0"/>
              <w:autoSpaceDN w:val="0"/>
              <w:jc w:val="center"/>
              <w:rPr>
                <w:rFonts w:ascii="Aptos" w:hAnsi="Aptos"/>
                <w:sz w:val="22"/>
                <w:szCs w:val="22"/>
              </w:rPr>
            </w:pPr>
          </w:p>
          <w:p w14:paraId="39989091" w14:textId="77777777" w:rsidR="00EB37BC" w:rsidRPr="000153DA" w:rsidRDefault="00EB37BC" w:rsidP="003718AF">
            <w:pPr>
              <w:autoSpaceDE w:val="0"/>
              <w:autoSpaceDN w:val="0"/>
              <w:jc w:val="center"/>
              <w:rPr>
                <w:rFonts w:ascii="Aptos" w:hAnsi="Aptos"/>
                <w:sz w:val="22"/>
                <w:szCs w:val="22"/>
              </w:rPr>
            </w:pPr>
          </w:p>
          <w:p w14:paraId="2CEED6F4" w14:textId="77777777" w:rsidR="00EB37BC" w:rsidRPr="000153DA" w:rsidRDefault="00EB37BC" w:rsidP="003718AF">
            <w:pPr>
              <w:autoSpaceDE w:val="0"/>
              <w:autoSpaceDN w:val="0"/>
              <w:jc w:val="center"/>
              <w:rPr>
                <w:rFonts w:ascii="Aptos" w:hAnsi="Aptos"/>
                <w:sz w:val="22"/>
                <w:szCs w:val="22"/>
              </w:rPr>
            </w:pPr>
          </w:p>
          <w:p w14:paraId="61B92508" w14:textId="77777777" w:rsidR="00EB37BC" w:rsidRPr="000153DA" w:rsidRDefault="00EB37BC" w:rsidP="003718AF">
            <w:pPr>
              <w:autoSpaceDE w:val="0"/>
              <w:autoSpaceDN w:val="0"/>
              <w:jc w:val="center"/>
              <w:rPr>
                <w:rFonts w:ascii="Aptos" w:hAnsi="Aptos"/>
                <w:sz w:val="22"/>
                <w:szCs w:val="22"/>
              </w:rPr>
            </w:pPr>
          </w:p>
          <w:p w14:paraId="16CE8E4F" w14:textId="3D864DFF" w:rsidR="00EB37BC" w:rsidRPr="000153DA" w:rsidRDefault="00EB37BC" w:rsidP="003718AF">
            <w:pPr>
              <w:autoSpaceDE w:val="0"/>
              <w:autoSpaceDN w:val="0"/>
              <w:jc w:val="center"/>
              <w:rPr>
                <w:rFonts w:ascii="Aptos" w:hAnsi="Aptos"/>
                <w:sz w:val="22"/>
                <w:szCs w:val="22"/>
              </w:rPr>
            </w:pPr>
            <w:r w:rsidRPr="000153DA">
              <w:rPr>
                <w:rFonts w:ascii="Aptos" w:hAnsi="Aptos"/>
                <w:sz w:val="22"/>
                <w:szCs w:val="22"/>
              </w:rPr>
              <w:t>Ttd</w:t>
            </w:r>
          </w:p>
        </w:tc>
        <w:tc>
          <w:tcPr>
            <w:tcW w:w="6395" w:type="dxa"/>
            <w:gridSpan w:val="4"/>
            <w:tcBorders>
              <w:bottom w:val="single" w:sz="4" w:space="0" w:color="auto"/>
            </w:tcBorders>
            <w:shd w:val="clear" w:color="auto" w:fill="auto"/>
          </w:tcPr>
          <w:p w14:paraId="0D361D7B" w14:textId="77777777" w:rsidR="00EB37BC" w:rsidRPr="000153DA" w:rsidRDefault="00EB37BC" w:rsidP="003718AF">
            <w:pPr>
              <w:autoSpaceDE w:val="0"/>
              <w:autoSpaceDN w:val="0"/>
              <w:jc w:val="center"/>
              <w:rPr>
                <w:rFonts w:ascii="Aptos" w:hAnsi="Aptos"/>
                <w:b/>
                <w:sz w:val="22"/>
                <w:szCs w:val="22"/>
              </w:rPr>
            </w:pPr>
          </w:p>
          <w:p w14:paraId="7015B4AC" w14:textId="77777777" w:rsidR="00EB37BC" w:rsidRPr="000153DA" w:rsidRDefault="00EB37BC" w:rsidP="003718AF">
            <w:pPr>
              <w:autoSpaceDE w:val="0"/>
              <w:autoSpaceDN w:val="0"/>
              <w:jc w:val="center"/>
              <w:rPr>
                <w:rFonts w:ascii="Aptos" w:hAnsi="Aptos"/>
                <w:sz w:val="22"/>
                <w:szCs w:val="22"/>
              </w:rPr>
            </w:pPr>
          </w:p>
          <w:p w14:paraId="0BC12525" w14:textId="77777777" w:rsidR="00EB37BC" w:rsidRPr="000153DA" w:rsidRDefault="00EB37BC" w:rsidP="003718AF">
            <w:pPr>
              <w:autoSpaceDE w:val="0"/>
              <w:autoSpaceDN w:val="0"/>
              <w:jc w:val="center"/>
              <w:rPr>
                <w:rFonts w:ascii="Aptos" w:hAnsi="Aptos"/>
                <w:sz w:val="22"/>
                <w:szCs w:val="22"/>
              </w:rPr>
            </w:pPr>
          </w:p>
          <w:p w14:paraId="0BBABD42" w14:textId="77777777" w:rsidR="00EB37BC" w:rsidRPr="000153DA" w:rsidRDefault="00EB37BC" w:rsidP="003718AF">
            <w:pPr>
              <w:autoSpaceDE w:val="0"/>
              <w:autoSpaceDN w:val="0"/>
              <w:jc w:val="center"/>
              <w:rPr>
                <w:rFonts w:ascii="Aptos" w:hAnsi="Aptos"/>
                <w:sz w:val="22"/>
                <w:szCs w:val="22"/>
              </w:rPr>
            </w:pPr>
          </w:p>
          <w:p w14:paraId="15FB4507" w14:textId="6AFBD61D" w:rsidR="00EB37BC" w:rsidRPr="00423ADF" w:rsidRDefault="00EB37BC" w:rsidP="003718AF">
            <w:pPr>
              <w:autoSpaceDE w:val="0"/>
              <w:autoSpaceDN w:val="0"/>
              <w:jc w:val="center"/>
              <w:rPr>
                <w:rFonts w:ascii="Aptos" w:hAnsi="Aptos"/>
                <w:b/>
                <w:bCs/>
                <w:sz w:val="22"/>
                <w:szCs w:val="22"/>
              </w:rPr>
            </w:pPr>
            <w:r w:rsidRPr="00423ADF">
              <w:rPr>
                <w:rFonts w:ascii="Aptos" w:hAnsi="Aptos"/>
                <w:b/>
                <w:bCs/>
                <w:sz w:val="22"/>
                <w:szCs w:val="22"/>
              </w:rPr>
              <w:t xml:space="preserve">Aryo Michael, S.Kom, M.Kom </w:t>
            </w:r>
          </w:p>
        </w:tc>
      </w:tr>
      <w:tr w:rsidR="008B296A" w:rsidRPr="000153DA" w14:paraId="3D81C1B0" w14:textId="77777777" w:rsidTr="004E17FD">
        <w:trPr>
          <w:gridAfter w:val="1"/>
          <w:wAfter w:w="68" w:type="dxa"/>
        </w:trPr>
        <w:tc>
          <w:tcPr>
            <w:tcW w:w="1693" w:type="dxa"/>
            <w:gridSpan w:val="2"/>
            <w:vMerge w:val="restart"/>
            <w:shd w:val="clear" w:color="auto" w:fill="auto"/>
          </w:tcPr>
          <w:p w14:paraId="38030749" w14:textId="77777777" w:rsidR="008B296A" w:rsidRPr="000153DA" w:rsidRDefault="008B296A" w:rsidP="003718AF">
            <w:pPr>
              <w:autoSpaceDE w:val="0"/>
              <w:autoSpaceDN w:val="0"/>
              <w:rPr>
                <w:rFonts w:ascii="Aptos" w:hAnsi="Aptos"/>
                <w:b/>
                <w:sz w:val="22"/>
                <w:szCs w:val="22"/>
              </w:rPr>
            </w:pPr>
            <w:r w:rsidRPr="000153DA">
              <w:rPr>
                <w:rFonts w:ascii="Aptos" w:hAnsi="Aptos"/>
                <w:b/>
                <w:noProof/>
                <w:sz w:val="22"/>
                <w:szCs w:val="22"/>
              </w:rPr>
              <w:t>Capaian Pembelajaran</w:t>
            </w:r>
            <w:r w:rsidRPr="000153DA">
              <w:rPr>
                <w:rFonts w:ascii="Aptos" w:hAnsi="Aptos"/>
                <w:b/>
                <w:sz w:val="22"/>
                <w:szCs w:val="22"/>
              </w:rPr>
              <w:t xml:space="preserve"> (CP)</w:t>
            </w:r>
          </w:p>
        </w:tc>
        <w:tc>
          <w:tcPr>
            <w:tcW w:w="4914" w:type="dxa"/>
            <w:gridSpan w:val="4"/>
            <w:tcBorders>
              <w:bottom w:val="outset" w:sz="4" w:space="0" w:color="auto"/>
            </w:tcBorders>
            <w:shd w:val="clear" w:color="auto" w:fill="E7E6E6"/>
          </w:tcPr>
          <w:p w14:paraId="673B3A3C" w14:textId="77777777" w:rsidR="008B296A" w:rsidRPr="000153DA" w:rsidRDefault="008B296A" w:rsidP="003718AF">
            <w:pPr>
              <w:tabs>
                <w:tab w:val="left" w:pos="1806"/>
              </w:tabs>
              <w:autoSpaceDE w:val="0"/>
              <w:autoSpaceDN w:val="0"/>
              <w:rPr>
                <w:rFonts w:ascii="Aptos" w:hAnsi="Aptos"/>
                <w:b/>
                <w:sz w:val="22"/>
                <w:szCs w:val="22"/>
                <w:lang w:eastAsia="id-ID"/>
              </w:rPr>
            </w:pPr>
            <w:r w:rsidRPr="000153DA">
              <w:rPr>
                <w:rFonts w:ascii="Aptos" w:hAnsi="Aptos"/>
                <w:b/>
                <w:sz w:val="22"/>
                <w:szCs w:val="22"/>
                <w:lang w:eastAsia="id-ID"/>
              </w:rPr>
              <w:t>CPL-PRODI  yang dibebankan</w:t>
            </w:r>
            <w:r w:rsidRPr="000153DA">
              <w:rPr>
                <w:rFonts w:ascii="Aptos" w:hAnsi="Aptos"/>
                <w:b/>
                <w:sz w:val="22"/>
                <w:szCs w:val="22"/>
                <w:lang w:val="id-ID" w:eastAsia="id-ID"/>
              </w:rPr>
              <w:t xml:space="preserve"> </w:t>
            </w:r>
            <w:r w:rsidRPr="000153DA">
              <w:rPr>
                <w:rFonts w:ascii="Aptos" w:hAnsi="Aptos"/>
                <w:b/>
                <w:sz w:val="22"/>
                <w:szCs w:val="22"/>
                <w:lang w:eastAsia="id-ID"/>
              </w:rPr>
              <w:t xml:space="preserve">pada MK       </w:t>
            </w:r>
          </w:p>
        </w:tc>
        <w:tc>
          <w:tcPr>
            <w:tcW w:w="11396" w:type="dxa"/>
            <w:gridSpan w:val="10"/>
            <w:tcBorders>
              <w:bottom w:val="single" w:sz="8" w:space="0" w:color="FFFFFF"/>
            </w:tcBorders>
          </w:tcPr>
          <w:p w14:paraId="6635EAE8" w14:textId="77777777" w:rsidR="008B296A" w:rsidRPr="000153DA" w:rsidRDefault="008B296A" w:rsidP="003718AF">
            <w:pPr>
              <w:tabs>
                <w:tab w:val="left" w:pos="1806"/>
              </w:tabs>
              <w:autoSpaceDE w:val="0"/>
              <w:autoSpaceDN w:val="0"/>
              <w:rPr>
                <w:rFonts w:ascii="Aptos" w:hAnsi="Aptos"/>
                <w:b/>
                <w:sz w:val="22"/>
                <w:szCs w:val="22"/>
                <w:lang w:eastAsia="id-ID"/>
              </w:rPr>
            </w:pPr>
          </w:p>
        </w:tc>
      </w:tr>
      <w:tr w:rsidR="008B296A" w:rsidRPr="000153DA" w14:paraId="2139CE60" w14:textId="77777777" w:rsidTr="007410A9">
        <w:trPr>
          <w:gridAfter w:val="1"/>
          <w:wAfter w:w="68" w:type="dxa"/>
          <w:trHeight w:val="340"/>
        </w:trPr>
        <w:tc>
          <w:tcPr>
            <w:tcW w:w="1693" w:type="dxa"/>
            <w:gridSpan w:val="2"/>
            <w:vMerge/>
            <w:shd w:val="clear" w:color="auto" w:fill="auto"/>
          </w:tcPr>
          <w:p w14:paraId="35F05CFF" w14:textId="77777777" w:rsidR="008B296A" w:rsidRPr="000153DA" w:rsidRDefault="008B296A" w:rsidP="003718AF">
            <w:pPr>
              <w:autoSpaceDE w:val="0"/>
              <w:autoSpaceDN w:val="0"/>
              <w:rPr>
                <w:rFonts w:ascii="Aptos" w:hAnsi="Aptos"/>
                <w:b/>
                <w:sz w:val="22"/>
                <w:szCs w:val="22"/>
              </w:rPr>
            </w:pPr>
          </w:p>
        </w:tc>
        <w:tc>
          <w:tcPr>
            <w:tcW w:w="1568" w:type="dxa"/>
            <w:gridSpan w:val="2"/>
          </w:tcPr>
          <w:p w14:paraId="01E6EF0D" w14:textId="0C6B52F5" w:rsidR="008B296A" w:rsidRPr="00AE61A0" w:rsidRDefault="00EB37BC" w:rsidP="00D105BF">
            <w:pPr>
              <w:autoSpaceDE w:val="0"/>
              <w:autoSpaceDN w:val="0"/>
              <w:rPr>
                <w:rFonts w:ascii="Aptos" w:hAnsi="Aptos"/>
                <w:sz w:val="22"/>
                <w:szCs w:val="22"/>
                <w:lang w:eastAsia="id-ID"/>
              </w:rPr>
            </w:pPr>
            <w:r>
              <w:rPr>
                <w:rFonts w:ascii="Aptos" w:hAnsi="Aptos"/>
                <w:sz w:val="22"/>
                <w:szCs w:val="22"/>
                <w:lang w:eastAsia="id-ID"/>
              </w:rPr>
              <w:t>CPL07</w:t>
            </w:r>
          </w:p>
        </w:tc>
        <w:tc>
          <w:tcPr>
            <w:tcW w:w="14742" w:type="dxa"/>
            <w:gridSpan w:val="12"/>
          </w:tcPr>
          <w:p w14:paraId="4ABF1FF5" w14:textId="166782B7" w:rsidR="008B296A" w:rsidRPr="00294B25" w:rsidRDefault="00EB37BC" w:rsidP="00D105BF">
            <w:pPr>
              <w:jc w:val="both"/>
              <w:rPr>
                <w:rFonts w:ascii="Aptos" w:hAnsi="Aptos" w:cs="Aparajita"/>
                <w:sz w:val="22"/>
                <w:szCs w:val="22"/>
                <w:lang w:eastAsia="id-ID"/>
              </w:rPr>
            </w:pPr>
            <w:r w:rsidRPr="00EB37BC">
              <w:rPr>
                <w:rFonts w:ascii="Aptos" w:hAnsi="Aptos" w:cs="Aparajita"/>
                <w:sz w:val="22"/>
                <w:szCs w:val="22"/>
                <w:lang w:eastAsia="id-ID"/>
              </w:rPr>
              <w:t>Memahami prinsip-prinsip dasar di bidang teknologi informasi, komputasi, dan matematika yang menjadi fondasi pengembangan sistem serta penerapan teknologi digital.</w:t>
            </w:r>
          </w:p>
        </w:tc>
      </w:tr>
      <w:tr w:rsidR="00EB37BC" w:rsidRPr="000153DA" w14:paraId="533D4891" w14:textId="77777777" w:rsidTr="00EB37BC">
        <w:trPr>
          <w:gridAfter w:val="1"/>
          <w:wAfter w:w="68" w:type="dxa"/>
          <w:trHeight w:val="449"/>
        </w:trPr>
        <w:tc>
          <w:tcPr>
            <w:tcW w:w="1693" w:type="dxa"/>
            <w:gridSpan w:val="2"/>
            <w:vMerge/>
            <w:shd w:val="clear" w:color="auto" w:fill="auto"/>
          </w:tcPr>
          <w:p w14:paraId="41AF0095" w14:textId="77777777" w:rsidR="00EB37BC" w:rsidRPr="000153DA" w:rsidRDefault="00EB37BC" w:rsidP="003718AF">
            <w:pPr>
              <w:autoSpaceDE w:val="0"/>
              <w:autoSpaceDN w:val="0"/>
              <w:rPr>
                <w:rFonts w:ascii="Aptos" w:hAnsi="Aptos"/>
                <w:b/>
                <w:sz w:val="22"/>
                <w:szCs w:val="22"/>
              </w:rPr>
            </w:pPr>
          </w:p>
        </w:tc>
        <w:tc>
          <w:tcPr>
            <w:tcW w:w="1568" w:type="dxa"/>
            <w:gridSpan w:val="2"/>
          </w:tcPr>
          <w:p w14:paraId="71B62772" w14:textId="6290E15E" w:rsidR="00EB37BC" w:rsidRPr="00AE61A0" w:rsidRDefault="00EB37BC" w:rsidP="00D105BF">
            <w:pPr>
              <w:autoSpaceDE w:val="0"/>
              <w:autoSpaceDN w:val="0"/>
              <w:rPr>
                <w:rFonts w:ascii="Aptos" w:hAnsi="Aptos"/>
                <w:sz w:val="22"/>
                <w:szCs w:val="22"/>
                <w:lang w:eastAsia="id-ID"/>
              </w:rPr>
            </w:pPr>
            <w:r>
              <w:rPr>
                <w:rFonts w:ascii="Aptos" w:hAnsi="Aptos"/>
                <w:sz w:val="22"/>
                <w:szCs w:val="22"/>
                <w:lang w:eastAsia="id-ID"/>
              </w:rPr>
              <w:t>CPL08</w:t>
            </w:r>
          </w:p>
        </w:tc>
        <w:tc>
          <w:tcPr>
            <w:tcW w:w="14742" w:type="dxa"/>
            <w:gridSpan w:val="12"/>
          </w:tcPr>
          <w:p w14:paraId="48D94BC9" w14:textId="61C442B0" w:rsidR="00EB37BC" w:rsidRPr="00294B25" w:rsidRDefault="00EB37BC" w:rsidP="00D105BF">
            <w:pPr>
              <w:jc w:val="both"/>
              <w:rPr>
                <w:rFonts w:ascii="Aptos" w:hAnsi="Aptos" w:cs="Aparajita"/>
                <w:sz w:val="22"/>
                <w:szCs w:val="22"/>
                <w:lang w:eastAsia="id-ID"/>
              </w:rPr>
            </w:pPr>
            <w:r w:rsidRPr="00EB37BC">
              <w:rPr>
                <w:rFonts w:ascii="Aptos" w:hAnsi="Aptos" w:cs="Aparajita"/>
                <w:sz w:val="22"/>
                <w:szCs w:val="22"/>
                <w:lang w:eastAsia="id-ID"/>
              </w:rPr>
              <w:t>Menguasai teori-teori pengembangan perangkat lunak, sistem operasi, jaringan, dan keamanan data, serta metodologi manajemen proyek yang mendukung pembuatan solusi teknologi yang handal dan terintegrasi.</w:t>
            </w:r>
          </w:p>
        </w:tc>
      </w:tr>
      <w:tr w:rsidR="003E5DF0" w:rsidRPr="000153DA" w14:paraId="7C570246" w14:textId="77777777" w:rsidTr="004E17FD">
        <w:trPr>
          <w:gridAfter w:val="1"/>
          <w:wAfter w:w="68" w:type="dxa"/>
          <w:trHeight w:val="296"/>
        </w:trPr>
        <w:tc>
          <w:tcPr>
            <w:tcW w:w="1693" w:type="dxa"/>
            <w:gridSpan w:val="2"/>
            <w:vMerge/>
            <w:shd w:val="clear" w:color="auto" w:fill="auto"/>
          </w:tcPr>
          <w:p w14:paraId="36026F55" w14:textId="77777777" w:rsidR="003E5DF0" w:rsidRPr="000153DA" w:rsidRDefault="003E5DF0" w:rsidP="003E5DF0">
            <w:pPr>
              <w:autoSpaceDE w:val="0"/>
              <w:autoSpaceDN w:val="0"/>
              <w:rPr>
                <w:rFonts w:ascii="Aptos" w:hAnsi="Aptos"/>
                <w:b/>
                <w:sz w:val="22"/>
                <w:szCs w:val="22"/>
              </w:rPr>
            </w:pPr>
          </w:p>
        </w:tc>
        <w:tc>
          <w:tcPr>
            <w:tcW w:w="5649" w:type="dxa"/>
            <w:gridSpan w:val="5"/>
            <w:tcBorders>
              <w:top w:val="single" w:sz="4" w:space="0" w:color="000000"/>
              <w:bottom w:val="single" w:sz="4" w:space="0" w:color="000000"/>
            </w:tcBorders>
            <w:shd w:val="clear" w:color="auto" w:fill="E7E6E6"/>
          </w:tcPr>
          <w:p w14:paraId="1675E706" w14:textId="18876A15" w:rsidR="003E5DF0" w:rsidRPr="00AE61A0" w:rsidRDefault="003E5DF0" w:rsidP="003E5DF0">
            <w:pPr>
              <w:autoSpaceDE w:val="0"/>
              <w:autoSpaceDN w:val="0"/>
              <w:rPr>
                <w:rFonts w:ascii="Aptos" w:hAnsi="Aptos"/>
                <w:sz w:val="22"/>
                <w:szCs w:val="22"/>
                <w:lang w:eastAsia="id-ID"/>
              </w:rPr>
            </w:pPr>
            <w:r w:rsidRPr="00AE61A0">
              <w:rPr>
                <w:rFonts w:ascii="Aptos" w:hAnsi="Aptos"/>
                <w:b/>
                <w:sz w:val="22"/>
                <w:szCs w:val="22"/>
                <w:lang w:eastAsia="id-ID"/>
              </w:rPr>
              <w:t>Capaian Pembelajaran Mata Kuliah (CPMK)</w:t>
            </w:r>
          </w:p>
        </w:tc>
        <w:tc>
          <w:tcPr>
            <w:tcW w:w="10661" w:type="dxa"/>
            <w:gridSpan w:val="9"/>
            <w:tcBorders>
              <w:top w:val="nil"/>
              <w:bottom w:val="nil"/>
            </w:tcBorders>
          </w:tcPr>
          <w:p w14:paraId="442C8E2C" w14:textId="77777777" w:rsidR="003E5DF0" w:rsidRPr="00AE61A0" w:rsidRDefault="003E5DF0" w:rsidP="003E5DF0">
            <w:pPr>
              <w:autoSpaceDE w:val="0"/>
              <w:autoSpaceDN w:val="0"/>
              <w:rPr>
                <w:rFonts w:ascii="Aptos" w:hAnsi="Aptos"/>
                <w:sz w:val="22"/>
                <w:szCs w:val="22"/>
                <w:lang w:eastAsia="id-ID"/>
              </w:rPr>
            </w:pPr>
          </w:p>
        </w:tc>
      </w:tr>
      <w:tr w:rsidR="003E5DF0" w:rsidRPr="000153DA" w14:paraId="68E955A7" w14:textId="77777777" w:rsidTr="004E17FD">
        <w:trPr>
          <w:gridAfter w:val="1"/>
          <w:wAfter w:w="68" w:type="dxa"/>
        </w:trPr>
        <w:tc>
          <w:tcPr>
            <w:tcW w:w="1693" w:type="dxa"/>
            <w:gridSpan w:val="2"/>
            <w:vMerge/>
            <w:shd w:val="clear" w:color="auto" w:fill="auto"/>
          </w:tcPr>
          <w:p w14:paraId="30FF44E5" w14:textId="77777777" w:rsidR="003E5DF0" w:rsidRPr="000153DA" w:rsidRDefault="003E5DF0" w:rsidP="003E5DF0">
            <w:pPr>
              <w:autoSpaceDE w:val="0"/>
              <w:autoSpaceDN w:val="0"/>
              <w:rPr>
                <w:rFonts w:ascii="Aptos" w:hAnsi="Aptos"/>
                <w:b/>
                <w:sz w:val="22"/>
                <w:szCs w:val="22"/>
              </w:rPr>
            </w:pPr>
          </w:p>
        </w:tc>
        <w:tc>
          <w:tcPr>
            <w:tcW w:w="1568" w:type="dxa"/>
            <w:gridSpan w:val="2"/>
            <w:vAlign w:val="center"/>
          </w:tcPr>
          <w:p w14:paraId="4C02DCA2" w14:textId="043B1519" w:rsidR="003E5DF0" w:rsidRPr="00AE61A0" w:rsidRDefault="00EB37BC" w:rsidP="003E5DF0">
            <w:pPr>
              <w:autoSpaceDE w:val="0"/>
              <w:autoSpaceDN w:val="0"/>
              <w:jc w:val="both"/>
              <w:rPr>
                <w:rFonts w:ascii="Aptos" w:hAnsi="Aptos"/>
                <w:bCs/>
                <w:noProof/>
                <w:sz w:val="22"/>
                <w:szCs w:val="22"/>
                <w:lang w:eastAsia="id-ID"/>
              </w:rPr>
            </w:pPr>
            <w:r>
              <w:rPr>
                <w:rFonts w:ascii="Aptos" w:hAnsi="Aptos"/>
                <w:bCs/>
                <w:noProof/>
                <w:sz w:val="22"/>
                <w:szCs w:val="22"/>
                <w:lang w:eastAsia="id-ID"/>
              </w:rPr>
              <w:t>CPMK071</w:t>
            </w:r>
          </w:p>
        </w:tc>
        <w:tc>
          <w:tcPr>
            <w:tcW w:w="14742" w:type="dxa"/>
            <w:gridSpan w:val="12"/>
            <w:vAlign w:val="center"/>
          </w:tcPr>
          <w:p w14:paraId="24D70BB8" w14:textId="1F09483A" w:rsidR="003E5DF0" w:rsidRPr="009B6346" w:rsidRDefault="00EB37BC" w:rsidP="009B6A9B">
            <w:pPr>
              <w:rPr>
                <w:rFonts w:ascii="Aptos" w:hAnsi="Aptos"/>
                <w:sz w:val="22"/>
                <w:szCs w:val="22"/>
              </w:rPr>
            </w:pPr>
            <w:r w:rsidRPr="00EB37BC">
              <w:rPr>
                <w:rFonts w:ascii="Aptos" w:hAnsi="Aptos"/>
                <w:sz w:val="22"/>
                <w:szCs w:val="22"/>
              </w:rPr>
              <w:t>Mahasiswa mampu menjelaskan prinsip dasar teknologi informasi, pemrograman, dan arsitektur komputer sebagai landasan dalam merancang dan mengembangkan sistem berbasis digital.</w:t>
            </w:r>
          </w:p>
        </w:tc>
      </w:tr>
      <w:tr w:rsidR="00EB37BC" w:rsidRPr="000153DA" w14:paraId="49E14B15" w14:textId="77777777" w:rsidTr="00EB37BC">
        <w:trPr>
          <w:gridAfter w:val="1"/>
          <w:wAfter w:w="68" w:type="dxa"/>
          <w:trHeight w:val="485"/>
        </w:trPr>
        <w:tc>
          <w:tcPr>
            <w:tcW w:w="1693" w:type="dxa"/>
            <w:gridSpan w:val="2"/>
            <w:vMerge/>
            <w:shd w:val="clear" w:color="auto" w:fill="auto"/>
          </w:tcPr>
          <w:p w14:paraId="5A87D044" w14:textId="77777777" w:rsidR="00EB37BC" w:rsidRPr="000153DA" w:rsidRDefault="00EB37BC" w:rsidP="003E5DF0">
            <w:pPr>
              <w:autoSpaceDE w:val="0"/>
              <w:autoSpaceDN w:val="0"/>
              <w:rPr>
                <w:rFonts w:ascii="Aptos" w:hAnsi="Aptos"/>
                <w:b/>
                <w:sz w:val="22"/>
                <w:szCs w:val="22"/>
              </w:rPr>
            </w:pPr>
          </w:p>
        </w:tc>
        <w:tc>
          <w:tcPr>
            <w:tcW w:w="1568" w:type="dxa"/>
            <w:gridSpan w:val="2"/>
            <w:vAlign w:val="center"/>
          </w:tcPr>
          <w:p w14:paraId="274DB06C" w14:textId="05BD3990" w:rsidR="00EB37BC" w:rsidRPr="00AE61A0" w:rsidRDefault="00EB37BC" w:rsidP="003E5DF0">
            <w:pPr>
              <w:autoSpaceDE w:val="0"/>
              <w:autoSpaceDN w:val="0"/>
              <w:jc w:val="both"/>
              <w:rPr>
                <w:rFonts w:ascii="Aptos" w:hAnsi="Aptos"/>
                <w:bCs/>
                <w:noProof/>
                <w:sz w:val="22"/>
                <w:szCs w:val="22"/>
                <w:lang w:eastAsia="id-ID"/>
              </w:rPr>
            </w:pPr>
            <w:r>
              <w:rPr>
                <w:rFonts w:ascii="Aptos" w:hAnsi="Aptos"/>
                <w:bCs/>
                <w:noProof/>
                <w:sz w:val="22"/>
                <w:szCs w:val="22"/>
                <w:lang w:eastAsia="id-ID"/>
              </w:rPr>
              <w:t>CPMK081</w:t>
            </w:r>
          </w:p>
        </w:tc>
        <w:tc>
          <w:tcPr>
            <w:tcW w:w="14742" w:type="dxa"/>
            <w:gridSpan w:val="12"/>
            <w:vAlign w:val="center"/>
          </w:tcPr>
          <w:p w14:paraId="6A75F267" w14:textId="7353E172" w:rsidR="00EB37BC" w:rsidRPr="009B6346" w:rsidRDefault="00EB37BC" w:rsidP="00F47106">
            <w:pPr>
              <w:autoSpaceDE w:val="0"/>
              <w:autoSpaceDN w:val="0"/>
              <w:adjustRightInd w:val="0"/>
              <w:rPr>
                <w:rFonts w:ascii="Aptos" w:hAnsi="Aptos"/>
                <w:sz w:val="22"/>
                <w:szCs w:val="22"/>
              </w:rPr>
            </w:pPr>
            <w:r w:rsidRPr="00EB37BC">
              <w:rPr>
                <w:rFonts w:ascii="Aptos" w:hAnsi="Aptos"/>
                <w:sz w:val="22"/>
                <w:szCs w:val="22"/>
              </w:rPr>
              <w:t>Mahasiswa mampu menguasai prinsip-prinsip pemrograman dan arsitektur komputer serta menerapkan metode komputasi dalam merancang solusi perangkat lunak yang efisien dan terintegrasi.</w:t>
            </w:r>
          </w:p>
        </w:tc>
      </w:tr>
      <w:tr w:rsidR="003E5DF0" w:rsidRPr="000153DA" w14:paraId="1CF74BD3" w14:textId="77777777" w:rsidTr="004E17FD">
        <w:trPr>
          <w:gridAfter w:val="1"/>
          <w:wAfter w:w="68" w:type="dxa"/>
        </w:trPr>
        <w:tc>
          <w:tcPr>
            <w:tcW w:w="1693" w:type="dxa"/>
            <w:gridSpan w:val="2"/>
            <w:vMerge/>
            <w:shd w:val="clear" w:color="auto" w:fill="auto"/>
          </w:tcPr>
          <w:p w14:paraId="1A81C600" w14:textId="77777777" w:rsidR="003E5DF0" w:rsidRPr="000153DA" w:rsidRDefault="003E5DF0" w:rsidP="003E5DF0">
            <w:pPr>
              <w:autoSpaceDE w:val="0"/>
              <w:autoSpaceDN w:val="0"/>
              <w:rPr>
                <w:rFonts w:ascii="Aptos" w:hAnsi="Aptos"/>
                <w:b/>
                <w:sz w:val="22"/>
                <w:szCs w:val="22"/>
              </w:rPr>
            </w:pPr>
          </w:p>
        </w:tc>
        <w:tc>
          <w:tcPr>
            <w:tcW w:w="5649" w:type="dxa"/>
            <w:gridSpan w:val="5"/>
            <w:shd w:val="clear" w:color="auto" w:fill="D9D9D9"/>
          </w:tcPr>
          <w:p w14:paraId="7F95B4A7" w14:textId="77777777" w:rsidR="003E5DF0" w:rsidRPr="00AE61A0" w:rsidRDefault="003E5DF0" w:rsidP="003E5DF0">
            <w:pPr>
              <w:autoSpaceDE w:val="0"/>
              <w:autoSpaceDN w:val="0"/>
              <w:jc w:val="both"/>
              <w:rPr>
                <w:rFonts w:ascii="Aptos" w:hAnsi="Aptos"/>
                <w:b/>
                <w:noProof/>
                <w:sz w:val="22"/>
                <w:szCs w:val="22"/>
                <w:lang w:eastAsia="id-ID"/>
              </w:rPr>
            </w:pPr>
            <w:r w:rsidRPr="00AE61A0">
              <w:rPr>
                <w:rFonts w:ascii="Aptos" w:hAnsi="Aptos"/>
                <w:b/>
                <w:noProof/>
                <w:sz w:val="22"/>
                <w:szCs w:val="22"/>
                <w:lang w:eastAsia="id-ID"/>
              </w:rPr>
              <w:t>Kemampuan akhir tiap tahapan belajar (Sub-CPMK)</w:t>
            </w:r>
          </w:p>
        </w:tc>
        <w:tc>
          <w:tcPr>
            <w:tcW w:w="10661" w:type="dxa"/>
            <w:gridSpan w:val="9"/>
          </w:tcPr>
          <w:p w14:paraId="2D4075E3" w14:textId="77777777" w:rsidR="003E5DF0" w:rsidRPr="00AE61A0" w:rsidRDefault="003E5DF0" w:rsidP="003E5DF0">
            <w:pPr>
              <w:autoSpaceDE w:val="0"/>
              <w:autoSpaceDN w:val="0"/>
              <w:jc w:val="both"/>
              <w:rPr>
                <w:rFonts w:ascii="Aptos" w:hAnsi="Aptos"/>
                <w:bCs/>
                <w:noProof/>
                <w:sz w:val="22"/>
                <w:szCs w:val="22"/>
                <w:lang w:eastAsia="id-ID"/>
              </w:rPr>
            </w:pPr>
          </w:p>
        </w:tc>
      </w:tr>
      <w:tr w:rsidR="003E5DF0" w:rsidRPr="000153DA" w14:paraId="7306C370" w14:textId="77777777" w:rsidTr="004E17FD">
        <w:trPr>
          <w:gridAfter w:val="1"/>
          <w:wAfter w:w="68" w:type="dxa"/>
        </w:trPr>
        <w:tc>
          <w:tcPr>
            <w:tcW w:w="1693" w:type="dxa"/>
            <w:gridSpan w:val="2"/>
            <w:vMerge/>
            <w:shd w:val="clear" w:color="auto" w:fill="auto"/>
          </w:tcPr>
          <w:p w14:paraId="5624A6A2" w14:textId="77777777" w:rsidR="003E5DF0" w:rsidRPr="000153DA" w:rsidRDefault="003E5DF0" w:rsidP="003E5DF0">
            <w:pPr>
              <w:autoSpaceDE w:val="0"/>
              <w:autoSpaceDN w:val="0"/>
              <w:rPr>
                <w:rFonts w:ascii="Aptos" w:hAnsi="Aptos"/>
                <w:b/>
                <w:sz w:val="22"/>
                <w:szCs w:val="22"/>
              </w:rPr>
            </w:pPr>
          </w:p>
        </w:tc>
        <w:tc>
          <w:tcPr>
            <w:tcW w:w="1568" w:type="dxa"/>
            <w:gridSpan w:val="2"/>
          </w:tcPr>
          <w:p w14:paraId="57196B8B" w14:textId="6BCA27AE" w:rsidR="003E5DF0" w:rsidRPr="00AE61A0" w:rsidRDefault="003E5DF0" w:rsidP="003E5DF0">
            <w:pPr>
              <w:autoSpaceDE w:val="0"/>
              <w:autoSpaceDN w:val="0"/>
              <w:jc w:val="both"/>
              <w:rPr>
                <w:rFonts w:ascii="Aptos" w:hAnsi="Aptos"/>
                <w:bCs/>
                <w:noProof/>
                <w:sz w:val="22"/>
                <w:szCs w:val="22"/>
                <w:lang w:eastAsia="id-ID"/>
              </w:rPr>
            </w:pPr>
            <w:r w:rsidRPr="00AE61A0">
              <w:rPr>
                <w:rFonts w:ascii="Aptos" w:hAnsi="Aptos"/>
                <w:bCs/>
                <w:noProof/>
                <w:sz w:val="22"/>
                <w:szCs w:val="22"/>
                <w:lang w:eastAsia="id-ID"/>
              </w:rPr>
              <w:t>Sub-CPMK1</w:t>
            </w:r>
          </w:p>
        </w:tc>
        <w:tc>
          <w:tcPr>
            <w:tcW w:w="14742" w:type="dxa"/>
            <w:gridSpan w:val="12"/>
          </w:tcPr>
          <w:p w14:paraId="053F9369" w14:textId="4F167FA4" w:rsidR="003E5DF0" w:rsidRPr="002E68B6" w:rsidRDefault="003E5DF0" w:rsidP="009B6A9B">
            <w:pPr>
              <w:jc w:val="both"/>
              <w:rPr>
                <w:rFonts w:ascii="Aptos" w:hAnsi="Aptos"/>
                <w:bCs/>
                <w:noProof/>
                <w:sz w:val="22"/>
                <w:szCs w:val="22"/>
                <w:lang w:eastAsia="id-ID"/>
              </w:rPr>
            </w:pPr>
            <w:r w:rsidRPr="002E68B6">
              <w:rPr>
                <w:rStyle w:val="BodyText1"/>
                <w:rFonts w:ascii="Aptos" w:hAnsi="Aptos"/>
                <w:sz w:val="22"/>
                <w:szCs w:val="22"/>
              </w:rPr>
              <w:t xml:space="preserve">Mengetahui </w:t>
            </w:r>
            <w:r w:rsidRPr="002E68B6">
              <w:rPr>
                <w:rStyle w:val="BodyText1"/>
                <w:rFonts w:ascii="Aptos" w:hAnsi="Aptos"/>
                <w:sz w:val="22"/>
                <w:szCs w:val="22"/>
                <w:lang w:val="id-ID"/>
              </w:rPr>
              <w:t>r</w:t>
            </w:r>
            <w:r w:rsidRPr="002E68B6">
              <w:rPr>
                <w:rStyle w:val="BodyText1"/>
                <w:rFonts w:ascii="Aptos" w:hAnsi="Aptos"/>
                <w:sz w:val="22"/>
                <w:szCs w:val="22"/>
              </w:rPr>
              <w:t>encana</w:t>
            </w:r>
            <w:r w:rsidRPr="002E68B6">
              <w:rPr>
                <w:rStyle w:val="BodyText1"/>
                <w:rFonts w:ascii="Aptos" w:hAnsi="Aptos"/>
                <w:sz w:val="22"/>
                <w:szCs w:val="22"/>
                <w:lang w:val="id-ID"/>
              </w:rPr>
              <w:t xml:space="preserve"> </w:t>
            </w:r>
            <w:r w:rsidRPr="002E68B6">
              <w:rPr>
                <w:rStyle w:val="BodyText1"/>
                <w:rFonts w:ascii="Aptos" w:hAnsi="Aptos"/>
                <w:sz w:val="22"/>
                <w:szCs w:val="22"/>
              </w:rPr>
              <w:t>pembelajaran</w:t>
            </w:r>
          </w:p>
        </w:tc>
      </w:tr>
      <w:tr w:rsidR="003E5DF0" w:rsidRPr="000153DA" w14:paraId="3881F7EC" w14:textId="77777777" w:rsidTr="009B6A9B">
        <w:trPr>
          <w:gridAfter w:val="1"/>
          <w:wAfter w:w="68" w:type="dxa"/>
          <w:trHeight w:val="296"/>
        </w:trPr>
        <w:tc>
          <w:tcPr>
            <w:tcW w:w="1693" w:type="dxa"/>
            <w:gridSpan w:val="2"/>
            <w:vMerge/>
            <w:shd w:val="clear" w:color="auto" w:fill="auto"/>
          </w:tcPr>
          <w:p w14:paraId="5C2E30EA" w14:textId="77777777" w:rsidR="003E5DF0" w:rsidRPr="000153DA" w:rsidRDefault="003E5DF0" w:rsidP="003E5DF0">
            <w:pPr>
              <w:autoSpaceDE w:val="0"/>
              <w:autoSpaceDN w:val="0"/>
              <w:rPr>
                <w:rFonts w:ascii="Aptos" w:hAnsi="Aptos"/>
                <w:b/>
                <w:sz w:val="22"/>
                <w:szCs w:val="22"/>
              </w:rPr>
            </w:pPr>
          </w:p>
        </w:tc>
        <w:tc>
          <w:tcPr>
            <w:tcW w:w="1568" w:type="dxa"/>
            <w:gridSpan w:val="2"/>
          </w:tcPr>
          <w:p w14:paraId="7317725F" w14:textId="6450D942" w:rsidR="003E5DF0" w:rsidRPr="00AE61A0" w:rsidRDefault="003E5DF0" w:rsidP="003E5DF0">
            <w:pPr>
              <w:autoSpaceDE w:val="0"/>
              <w:autoSpaceDN w:val="0"/>
              <w:jc w:val="both"/>
              <w:rPr>
                <w:rFonts w:ascii="Aptos" w:hAnsi="Aptos"/>
                <w:bCs/>
                <w:noProof/>
                <w:sz w:val="22"/>
                <w:szCs w:val="22"/>
                <w:lang w:eastAsia="id-ID"/>
              </w:rPr>
            </w:pPr>
            <w:r w:rsidRPr="00AE61A0">
              <w:rPr>
                <w:rFonts w:ascii="Aptos" w:hAnsi="Aptos"/>
                <w:bCs/>
                <w:noProof/>
                <w:sz w:val="22"/>
                <w:szCs w:val="22"/>
                <w:lang w:eastAsia="id-ID"/>
              </w:rPr>
              <w:t>Sub-CPMK2</w:t>
            </w:r>
          </w:p>
        </w:tc>
        <w:tc>
          <w:tcPr>
            <w:tcW w:w="14742" w:type="dxa"/>
            <w:gridSpan w:val="12"/>
          </w:tcPr>
          <w:p w14:paraId="658B9FE5" w14:textId="13429E8F" w:rsidR="003E5DF0" w:rsidRPr="002E68B6" w:rsidRDefault="003E5DF0" w:rsidP="00DF3DFD">
            <w:pPr>
              <w:autoSpaceDE w:val="0"/>
              <w:autoSpaceDN w:val="0"/>
              <w:adjustRightInd w:val="0"/>
              <w:rPr>
                <w:rFonts w:ascii="Aptos" w:eastAsiaTheme="minorHAnsi" w:hAnsi="Aptos" w:cs="Arial Narrow"/>
                <w:sz w:val="22"/>
                <w:szCs w:val="22"/>
                <w14:ligatures w14:val="standardContextual"/>
              </w:rPr>
            </w:pPr>
            <w:r w:rsidRPr="002E68B6">
              <w:rPr>
                <w:rStyle w:val="BodyText1"/>
                <w:rFonts w:ascii="Aptos" w:hAnsi="Aptos"/>
                <w:sz w:val="22"/>
                <w:szCs w:val="22"/>
                <w:lang w:val="id-ID"/>
              </w:rPr>
              <w:t xml:space="preserve">Memahami </w:t>
            </w:r>
            <w:r w:rsidR="00DF3DFD" w:rsidRPr="002E68B6">
              <w:rPr>
                <w:rFonts w:ascii="Aptos" w:eastAsiaTheme="minorHAnsi" w:hAnsi="Aptos" w:cs="Arial Narrow"/>
                <w:sz w:val="22"/>
                <w:szCs w:val="22"/>
                <w14:ligatures w14:val="standardContextual"/>
              </w:rPr>
              <w:t>definisi analisa numerik dan tingkat ketelitian dari perhitungan dengan solusi numerik</w:t>
            </w:r>
          </w:p>
        </w:tc>
      </w:tr>
      <w:tr w:rsidR="003E5DF0" w:rsidRPr="000153DA" w14:paraId="1058F4D4" w14:textId="77777777" w:rsidTr="004E17FD">
        <w:trPr>
          <w:gridAfter w:val="1"/>
          <w:wAfter w:w="68" w:type="dxa"/>
        </w:trPr>
        <w:tc>
          <w:tcPr>
            <w:tcW w:w="1693" w:type="dxa"/>
            <w:gridSpan w:val="2"/>
            <w:vMerge/>
            <w:shd w:val="clear" w:color="auto" w:fill="auto"/>
          </w:tcPr>
          <w:p w14:paraId="6584848A" w14:textId="77777777" w:rsidR="003E5DF0" w:rsidRPr="000153DA" w:rsidRDefault="003E5DF0" w:rsidP="003E5DF0">
            <w:pPr>
              <w:autoSpaceDE w:val="0"/>
              <w:autoSpaceDN w:val="0"/>
              <w:rPr>
                <w:rFonts w:ascii="Aptos" w:hAnsi="Aptos"/>
                <w:b/>
                <w:sz w:val="22"/>
                <w:szCs w:val="22"/>
              </w:rPr>
            </w:pPr>
          </w:p>
        </w:tc>
        <w:tc>
          <w:tcPr>
            <w:tcW w:w="1568" w:type="dxa"/>
            <w:gridSpan w:val="2"/>
          </w:tcPr>
          <w:p w14:paraId="27DD8EDB" w14:textId="5CE68F57" w:rsidR="003E5DF0" w:rsidRPr="00AE61A0" w:rsidRDefault="003E5DF0" w:rsidP="003E5DF0">
            <w:pPr>
              <w:autoSpaceDE w:val="0"/>
              <w:autoSpaceDN w:val="0"/>
              <w:jc w:val="both"/>
              <w:rPr>
                <w:rFonts w:ascii="Aptos" w:hAnsi="Aptos"/>
                <w:bCs/>
                <w:noProof/>
                <w:sz w:val="22"/>
                <w:szCs w:val="22"/>
                <w:lang w:eastAsia="id-ID"/>
              </w:rPr>
            </w:pPr>
            <w:r w:rsidRPr="00AE61A0">
              <w:rPr>
                <w:rFonts w:ascii="Aptos" w:hAnsi="Aptos"/>
                <w:bCs/>
                <w:noProof/>
                <w:sz w:val="22"/>
                <w:szCs w:val="22"/>
                <w:lang w:eastAsia="id-ID"/>
              </w:rPr>
              <w:t>Sub-CPMK3</w:t>
            </w:r>
          </w:p>
        </w:tc>
        <w:tc>
          <w:tcPr>
            <w:tcW w:w="14742" w:type="dxa"/>
            <w:gridSpan w:val="12"/>
          </w:tcPr>
          <w:p w14:paraId="79BE3089" w14:textId="1502147C" w:rsidR="003E5DF0" w:rsidRPr="002E68B6" w:rsidRDefault="004052CF" w:rsidP="00DF3DFD">
            <w:pPr>
              <w:autoSpaceDE w:val="0"/>
              <w:autoSpaceDN w:val="0"/>
              <w:adjustRightInd w:val="0"/>
              <w:rPr>
                <w:rFonts w:ascii="Aptos" w:eastAsiaTheme="minorHAnsi" w:hAnsi="Aptos" w:cs="Arial Narrow"/>
                <w:sz w:val="22"/>
                <w:szCs w:val="22"/>
                <w14:ligatures w14:val="standardContextual"/>
              </w:rPr>
            </w:pPr>
            <w:r w:rsidRPr="002E68B6">
              <w:rPr>
                <w:rFonts w:ascii="Aptos" w:eastAsiaTheme="minorHAnsi" w:hAnsi="Aptos" w:cs="Arial Narrow"/>
                <w:sz w:val="22"/>
                <w:szCs w:val="22"/>
                <w14:ligatures w14:val="standardContextual"/>
              </w:rPr>
              <w:t xml:space="preserve">Menggunakan </w:t>
            </w:r>
            <w:r w:rsidR="00DF3DFD" w:rsidRPr="002E68B6">
              <w:rPr>
                <w:rFonts w:ascii="Aptos" w:eastAsiaTheme="minorHAnsi" w:hAnsi="Aptos" w:cs="Arial Narrow"/>
                <w:sz w:val="22"/>
                <w:szCs w:val="22"/>
                <w14:ligatures w14:val="standardContextual"/>
              </w:rPr>
              <w:t xml:space="preserve">metode pengurung (bracketing methods) </w:t>
            </w:r>
            <w:r w:rsidR="00803E10">
              <w:rPr>
                <w:rFonts w:ascii="Aptos" w:eastAsiaTheme="minorHAnsi" w:hAnsi="Aptos" w:cs="Arial Narrow"/>
                <w:sz w:val="22"/>
                <w:szCs w:val="22"/>
                <w14:ligatures w14:val="standardContextual"/>
              </w:rPr>
              <w:t>untuk penyelesaian persamaan non-linear</w:t>
            </w:r>
          </w:p>
        </w:tc>
      </w:tr>
      <w:tr w:rsidR="003E5DF0" w:rsidRPr="000153DA" w14:paraId="0544EAB1" w14:textId="77777777" w:rsidTr="0074515A">
        <w:trPr>
          <w:gridAfter w:val="1"/>
          <w:wAfter w:w="68" w:type="dxa"/>
        </w:trPr>
        <w:tc>
          <w:tcPr>
            <w:tcW w:w="1693" w:type="dxa"/>
            <w:gridSpan w:val="2"/>
            <w:vMerge/>
            <w:shd w:val="clear" w:color="auto" w:fill="auto"/>
          </w:tcPr>
          <w:p w14:paraId="3FB522A3" w14:textId="77777777" w:rsidR="003E5DF0" w:rsidRPr="000153DA" w:rsidRDefault="003E5DF0" w:rsidP="003E5DF0">
            <w:pPr>
              <w:autoSpaceDE w:val="0"/>
              <w:autoSpaceDN w:val="0"/>
              <w:rPr>
                <w:rFonts w:ascii="Aptos" w:hAnsi="Aptos"/>
                <w:b/>
                <w:sz w:val="22"/>
                <w:szCs w:val="22"/>
              </w:rPr>
            </w:pPr>
          </w:p>
        </w:tc>
        <w:tc>
          <w:tcPr>
            <w:tcW w:w="1568" w:type="dxa"/>
            <w:gridSpan w:val="2"/>
          </w:tcPr>
          <w:p w14:paraId="22FE94D8" w14:textId="1475C1DE" w:rsidR="003E5DF0" w:rsidRPr="00AE61A0" w:rsidRDefault="003E5DF0" w:rsidP="003E5DF0">
            <w:pPr>
              <w:autoSpaceDE w:val="0"/>
              <w:autoSpaceDN w:val="0"/>
              <w:jc w:val="both"/>
              <w:rPr>
                <w:rFonts w:ascii="Aptos" w:hAnsi="Aptos"/>
                <w:bCs/>
                <w:noProof/>
                <w:sz w:val="22"/>
                <w:szCs w:val="22"/>
                <w:lang w:eastAsia="id-ID"/>
              </w:rPr>
            </w:pPr>
            <w:r w:rsidRPr="00AE61A0">
              <w:rPr>
                <w:rFonts w:ascii="Aptos" w:hAnsi="Aptos"/>
                <w:bCs/>
                <w:noProof/>
                <w:sz w:val="22"/>
                <w:szCs w:val="22"/>
                <w:lang w:eastAsia="id-ID"/>
              </w:rPr>
              <w:t>Sub-CPMK4</w:t>
            </w:r>
          </w:p>
        </w:tc>
        <w:tc>
          <w:tcPr>
            <w:tcW w:w="14742" w:type="dxa"/>
            <w:gridSpan w:val="12"/>
          </w:tcPr>
          <w:p w14:paraId="1BA0DCD7" w14:textId="739D2B14" w:rsidR="003E5DF0" w:rsidRPr="002E68B6" w:rsidRDefault="004052CF" w:rsidP="00DF3DFD">
            <w:pPr>
              <w:autoSpaceDE w:val="0"/>
              <w:autoSpaceDN w:val="0"/>
              <w:adjustRightInd w:val="0"/>
              <w:rPr>
                <w:rFonts w:ascii="Aptos" w:eastAsiaTheme="minorHAnsi" w:hAnsi="Aptos" w:cs="Arial Narrow"/>
                <w:sz w:val="22"/>
                <w:szCs w:val="22"/>
                <w14:ligatures w14:val="standardContextual"/>
              </w:rPr>
            </w:pPr>
            <w:r w:rsidRPr="002E68B6">
              <w:rPr>
                <w:rFonts w:ascii="Aptos" w:eastAsiaTheme="minorHAnsi" w:hAnsi="Aptos" w:cs="Arial Narrow"/>
                <w:sz w:val="22"/>
                <w:szCs w:val="22"/>
                <w14:ligatures w14:val="standardContextual"/>
              </w:rPr>
              <w:t>Menggunakan</w:t>
            </w:r>
            <w:r w:rsidR="00044E12" w:rsidRPr="002E68B6">
              <w:rPr>
                <w:rFonts w:ascii="Aptos" w:hAnsi="Aptos"/>
                <w:sz w:val="22"/>
                <w:szCs w:val="22"/>
              </w:rPr>
              <w:t xml:space="preserve"> </w:t>
            </w:r>
            <w:r w:rsidR="00DF3DFD" w:rsidRPr="002E68B6">
              <w:rPr>
                <w:rFonts w:ascii="Aptos" w:eastAsiaTheme="minorHAnsi" w:hAnsi="Aptos" w:cs="Arial Narrow"/>
                <w:sz w:val="22"/>
                <w:szCs w:val="22"/>
                <w14:ligatures w14:val="standardContextual"/>
              </w:rPr>
              <w:t xml:space="preserve">metode terbuka (open methods) untuk menyelesaikan </w:t>
            </w:r>
            <w:r w:rsidR="00803E10">
              <w:rPr>
                <w:rFonts w:ascii="Aptos" w:eastAsiaTheme="minorHAnsi" w:hAnsi="Aptos" w:cs="Arial Narrow"/>
                <w:sz w:val="22"/>
                <w:szCs w:val="22"/>
                <w14:ligatures w14:val="standardContextual"/>
              </w:rPr>
              <w:t>persamaan non-linear</w:t>
            </w:r>
          </w:p>
        </w:tc>
      </w:tr>
      <w:tr w:rsidR="003E5DF0" w:rsidRPr="000153DA" w14:paraId="6F9BC96F" w14:textId="77777777" w:rsidTr="0074515A">
        <w:trPr>
          <w:gridAfter w:val="1"/>
          <w:wAfter w:w="68" w:type="dxa"/>
        </w:trPr>
        <w:tc>
          <w:tcPr>
            <w:tcW w:w="1693" w:type="dxa"/>
            <w:gridSpan w:val="2"/>
            <w:vMerge/>
            <w:shd w:val="clear" w:color="auto" w:fill="auto"/>
          </w:tcPr>
          <w:p w14:paraId="3FEC3FD3" w14:textId="77777777" w:rsidR="003E5DF0" w:rsidRPr="000153DA" w:rsidRDefault="003E5DF0" w:rsidP="003E5DF0">
            <w:pPr>
              <w:autoSpaceDE w:val="0"/>
              <w:autoSpaceDN w:val="0"/>
              <w:rPr>
                <w:rFonts w:ascii="Aptos" w:hAnsi="Aptos"/>
                <w:b/>
                <w:sz w:val="22"/>
                <w:szCs w:val="22"/>
              </w:rPr>
            </w:pPr>
          </w:p>
        </w:tc>
        <w:tc>
          <w:tcPr>
            <w:tcW w:w="1568" w:type="dxa"/>
            <w:gridSpan w:val="2"/>
          </w:tcPr>
          <w:p w14:paraId="65594BFB" w14:textId="3C432598" w:rsidR="003E5DF0" w:rsidRPr="00AE61A0" w:rsidRDefault="003E5DF0" w:rsidP="003E5DF0">
            <w:pPr>
              <w:autoSpaceDE w:val="0"/>
              <w:autoSpaceDN w:val="0"/>
              <w:jc w:val="both"/>
              <w:rPr>
                <w:rFonts w:ascii="Aptos" w:hAnsi="Aptos"/>
                <w:bCs/>
                <w:noProof/>
                <w:sz w:val="22"/>
                <w:szCs w:val="22"/>
                <w:lang w:eastAsia="id-ID"/>
              </w:rPr>
            </w:pPr>
            <w:r w:rsidRPr="00AE61A0">
              <w:rPr>
                <w:rFonts w:ascii="Aptos" w:hAnsi="Aptos"/>
                <w:bCs/>
                <w:noProof/>
                <w:sz w:val="22"/>
                <w:szCs w:val="22"/>
                <w:lang w:eastAsia="id-ID"/>
              </w:rPr>
              <w:t>Sub-CPMK5</w:t>
            </w:r>
          </w:p>
        </w:tc>
        <w:tc>
          <w:tcPr>
            <w:tcW w:w="14742" w:type="dxa"/>
            <w:gridSpan w:val="12"/>
            <w:vAlign w:val="center"/>
          </w:tcPr>
          <w:p w14:paraId="2DC4BD38" w14:textId="32695CD8" w:rsidR="003E5DF0" w:rsidRPr="002E68B6" w:rsidRDefault="004052CF" w:rsidP="005919A4">
            <w:pPr>
              <w:autoSpaceDE w:val="0"/>
              <w:autoSpaceDN w:val="0"/>
              <w:adjustRightInd w:val="0"/>
              <w:rPr>
                <w:rFonts w:ascii="Aptos" w:eastAsiaTheme="minorHAnsi" w:hAnsi="Aptos" w:cs="Arial Narrow"/>
                <w:sz w:val="22"/>
                <w:szCs w:val="22"/>
                <w14:ligatures w14:val="standardContextual"/>
              </w:rPr>
            </w:pPr>
            <w:r w:rsidRPr="002E68B6">
              <w:rPr>
                <w:rFonts w:ascii="Aptos" w:eastAsiaTheme="minorHAnsi" w:hAnsi="Aptos" w:cs="Arial Narrow"/>
                <w:sz w:val="22"/>
                <w:szCs w:val="22"/>
                <w14:ligatures w14:val="standardContextual"/>
              </w:rPr>
              <w:t xml:space="preserve">Menggunakan </w:t>
            </w:r>
            <w:r w:rsidR="005919A4" w:rsidRPr="002E68B6">
              <w:rPr>
                <w:rFonts w:ascii="Aptos" w:eastAsiaTheme="minorHAnsi" w:hAnsi="Aptos" w:cs="Arial Narrow"/>
                <w:sz w:val="22"/>
                <w:szCs w:val="22"/>
                <w14:ligatures w14:val="standardContextual"/>
              </w:rPr>
              <w:t>metode eliminasi untuk menyelesaikan permasalahan persamaan linear simultan</w:t>
            </w:r>
          </w:p>
        </w:tc>
      </w:tr>
      <w:tr w:rsidR="003E5DF0" w:rsidRPr="000153DA" w14:paraId="093FA30A" w14:textId="77777777" w:rsidTr="004E17FD">
        <w:trPr>
          <w:gridAfter w:val="1"/>
          <w:wAfter w:w="68" w:type="dxa"/>
        </w:trPr>
        <w:tc>
          <w:tcPr>
            <w:tcW w:w="1693" w:type="dxa"/>
            <w:gridSpan w:val="2"/>
            <w:vMerge/>
            <w:shd w:val="clear" w:color="auto" w:fill="auto"/>
          </w:tcPr>
          <w:p w14:paraId="5F7B03E6" w14:textId="77777777" w:rsidR="003E5DF0" w:rsidRPr="000153DA" w:rsidRDefault="003E5DF0" w:rsidP="003E5DF0">
            <w:pPr>
              <w:autoSpaceDE w:val="0"/>
              <w:autoSpaceDN w:val="0"/>
              <w:rPr>
                <w:rFonts w:ascii="Aptos" w:hAnsi="Aptos"/>
                <w:b/>
                <w:sz w:val="22"/>
                <w:szCs w:val="22"/>
              </w:rPr>
            </w:pPr>
          </w:p>
        </w:tc>
        <w:tc>
          <w:tcPr>
            <w:tcW w:w="1568" w:type="dxa"/>
            <w:gridSpan w:val="2"/>
          </w:tcPr>
          <w:p w14:paraId="0D518804" w14:textId="77A49C36" w:rsidR="003E5DF0" w:rsidRPr="00AE61A0" w:rsidRDefault="003E5DF0" w:rsidP="003E5DF0">
            <w:pPr>
              <w:autoSpaceDE w:val="0"/>
              <w:autoSpaceDN w:val="0"/>
              <w:jc w:val="both"/>
              <w:rPr>
                <w:rFonts w:ascii="Aptos" w:hAnsi="Aptos"/>
                <w:bCs/>
                <w:noProof/>
                <w:sz w:val="22"/>
                <w:szCs w:val="22"/>
                <w:lang w:eastAsia="id-ID"/>
              </w:rPr>
            </w:pPr>
            <w:r w:rsidRPr="00AE61A0">
              <w:rPr>
                <w:rFonts w:ascii="Aptos" w:hAnsi="Aptos"/>
                <w:bCs/>
                <w:noProof/>
                <w:sz w:val="22"/>
                <w:szCs w:val="22"/>
                <w:lang w:eastAsia="id-ID"/>
              </w:rPr>
              <w:t>Sub-CPMK6</w:t>
            </w:r>
          </w:p>
        </w:tc>
        <w:tc>
          <w:tcPr>
            <w:tcW w:w="14742" w:type="dxa"/>
            <w:gridSpan w:val="12"/>
          </w:tcPr>
          <w:p w14:paraId="0BDBC5CB" w14:textId="2DD14BF7" w:rsidR="003E5DF0" w:rsidRPr="002E68B6" w:rsidRDefault="004052CF" w:rsidP="00A52C00">
            <w:pPr>
              <w:autoSpaceDE w:val="0"/>
              <w:autoSpaceDN w:val="0"/>
              <w:adjustRightInd w:val="0"/>
              <w:rPr>
                <w:rFonts w:ascii="Aptos" w:eastAsiaTheme="minorHAnsi" w:hAnsi="Aptos" w:cs="Arial Narrow"/>
                <w:sz w:val="22"/>
                <w:szCs w:val="22"/>
                <w14:ligatures w14:val="standardContextual"/>
              </w:rPr>
            </w:pPr>
            <w:r w:rsidRPr="002E68B6">
              <w:rPr>
                <w:rFonts w:ascii="Aptos" w:eastAsiaTheme="minorHAnsi" w:hAnsi="Aptos" w:cs="Arial Narrow"/>
                <w:sz w:val="22"/>
                <w:szCs w:val="22"/>
                <w14:ligatures w14:val="standardContextual"/>
              </w:rPr>
              <w:t>Menggunakan</w:t>
            </w:r>
            <w:r w:rsidR="00FC0804" w:rsidRPr="002E68B6">
              <w:rPr>
                <w:rFonts w:ascii="Aptos" w:hAnsi="Aptos"/>
                <w:sz w:val="22"/>
                <w:szCs w:val="22"/>
              </w:rPr>
              <w:t xml:space="preserve"> </w:t>
            </w:r>
            <w:r w:rsidR="00A52C00" w:rsidRPr="002E68B6">
              <w:rPr>
                <w:rFonts w:ascii="Aptos" w:eastAsiaTheme="minorHAnsi" w:hAnsi="Aptos" w:cs="Arial Narrow"/>
                <w:sz w:val="22"/>
                <w:szCs w:val="22"/>
                <w14:ligatures w14:val="standardContextual"/>
              </w:rPr>
              <w:t>metode interpolasi untuk menyelesaikan permasalahan persamaan linear serentak</w:t>
            </w:r>
          </w:p>
        </w:tc>
      </w:tr>
      <w:tr w:rsidR="003E5DF0" w:rsidRPr="000153DA" w14:paraId="728825C2" w14:textId="77777777" w:rsidTr="004E17FD">
        <w:trPr>
          <w:gridAfter w:val="1"/>
          <w:wAfter w:w="68" w:type="dxa"/>
        </w:trPr>
        <w:tc>
          <w:tcPr>
            <w:tcW w:w="1693" w:type="dxa"/>
            <w:gridSpan w:val="2"/>
            <w:vMerge/>
            <w:shd w:val="clear" w:color="auto" w:fill="auto"/>
          </w:tcPr>
          <w:p w14:paraId="7BD6D50C" w14:textId="77777777" w:rsidR="003E5DF0" w:rsidRPr="000153DA" w:rsidRDefault="003E5DF0" w:rsidP="003E5DF0">
            <w:pPr>
              <w:autoSpaceDE w:val="0"/>
              <w:autoSpaceDN w:val="0"/>
              <w:rPr>
                <w:rFonts w:ascii="Aptos" w:hAnsi="Aptos"/>
                <w:b/>
                <w:sz w:val="22"/>
                <w:szCs w:val="22"/>
              </w:rPr>
            </w:pPr>
          </w:p>
        </w:tc>
        <w:tc>
          <w:tcPr>
            <w:tcW w:w="1568" w:type="dxa"/>
            <w:gridSpan w:val="2"/>
          </w:tcPr>
          <w:p w14:paraId="7BB8368D" w14:textId="6D2BD24F" w:rsidR="003E5DF0" w:rsidRPr="00AE61A0" w:rsidRDefault="003E5DF0" w:rsidP="003E5DF0">
            <w:pPr>
              <w:autoSpaceDE w:val="0"/>
              <w:autoSpaceDN w:val="0"/>
              <w:jc w:val="both"/>
              <w:rPr>
                <w:rFonts w:ascii="Aptos" w:hAnsi="Aptos"/>
                <w:bCs/>
                <w:noProof/>
                <w:sz w:val="22"/>
                <w:szCs w:val="22"/>
                <w:lang w:eastAsia="id-ID"/>
              </w:rPr>
            </w:pPr>
            <w:r w:rsidRPr="00AE61A0">
              <w:rPr>
                <w:rFonts w:ascii="Aptos" w:hAnsi="Aptos"/>
                <w:bCs/>
                <w:noProof/>
                <w:sz w:val="22"/>
                <w:szCs w:val="22"/>
                <w:lang w:eastAsia="id-ID"/>
              </w:rPr>
              <w:t>Sub-CPMK7</w:t>
            </w:r>
          </w:p>
        </w:tc>
        <w:tc>
          <w:tcPr>
            <w:tcW w:w="14742" w:type="dxa"/>
            <w:gridSpan w:val="12"/>
          </w:tcPr>
          <w:p w14:paraId="6511AF8A" w14:textId="33FF75C4" w:rsidR="003E5DF0" w:rsidRPr="002E68B6" w:rsidRDefault="004052CF" w:rsidP="00A52C00">
            <w:pPr>
              <w:autoSpaceDE w:val="0"/>
              <w:autoSpaceDN w:val="0"/>
              <w:adjustRightInd w:val="0"/>
              <w:rPr>
                <w:rFonts w:ascii="Aptos" w:eastAsiaTheme="minorHAnsi" w:hAnsi="Aptos" w:cs="Arial Narrow"/>
                <w:sz w:val="22"/>
                <w:szCs w:val="22"/>
                <w14:ligatures w14:val="standardContextual"/>
              </w:rPr>
            </w:pPr>
            <w:r w:rsidRPr="002E68B6">
              <w:rPr>
                <w:rFonts w:ascii="Aptos" w:eastAsiaTheme="minorHAnsi" w:hAnsi="Aptos" w:cs="Arial Narrow"/>
                <w:sz w:val="22"/>
                <w:szCs w:val="22"/>
                <w14:ligatures w14:val="standardContextual"/>
              </w:rPr>
              <w:t>Menggunakan</w:t>
            </w:r>
            <w:r w:rsidR="00A52C00" w:rsidRPr="002E68B6">
              <w:rPr>
                <w:rFonts w:ascii="Aptos" w:eastAsiaTheme="minorHAnsi" w:hAnsi="Aptos" w:cs="Arial Narrow"/>
                <w:sz w:val="22"/>
                <w:szCs w:val="22"/>
                <w14:ligatures w14:val="standardContextual"/>
              </w:rPr>
              <w:t xml:space="preserve"> metode </w:t>
            </w:r>
            <w:r w:rsidR="00D43A7A">
              <w:rPr>
                <w:rFonts w:ascii="Aptos" w:eastAsiaTheme="minorHAnsi" w:hAnsi="Aptos" w:cs="Arial Narrow"/>
                <w:sz w:val="22"/>
                <w:szCs w:val="22"/>
                <w14:ligatures w14:val="standardContextual"/>
              </w:rPr>
              <w:t>iteratif</w:t>
            </w:r>
            <w:r w:rsidR="00A52C00" w:rsidRPr="002E68B6">
              <w:rPr>
                <w:rFonts w:ascii="Aptos" w:eastAsiaTheme="minorHAnsi" w:hAnsi="Aptos" w:cs="Arial Narrow"/>
                <w:sz w:val="22"/>
                <w:szCs w:val="22"/>
                <w14:ligatures w14:val="standardContextual"/>
              </w:rPr>
              <w:t xml:space="preserve"> untuk menyelesaikan permasalahan persamaan linear serentak</w:t>
            </w:r>
          </w:p>
        </w:tc>
      </w:tr>
      <w:tr w:rsidR="003E5DF0" w:rsidRPr="000153DA" w14:paraId="29A5A7C7" w14:textId="77777777" w:rsidTr="004E17FD">
        <w:trPr>
          <w:gridAfter w:val="1"/>
          <w:wAfter w:w="68" w:type="dxa"/>
        </w:trPr>
        <w:tc>
          <w:tcPr>
            <w:tcW w:w="1693" w:type="dxa"/>
            <w:gridSpan w:val="2"/>
            <w:vMerge/>
            <w:shd w:val="clear" w:color="auto" w:fill="auto"/>
          </w:tcPr>
          <w:p w14:paraId="5AC98F4E" w14:textId="77777777" w:rsidR="003E5DF0" w:rsidRPr="000153DA" w:rsidRDefault="003E5DF0" w:rsidP="003E5DF0">
            <w:pPr>
              <w:autoSpaceDE w:val="0"/>
              <w:autoSpaceDN w:val="0"/>
              <w:rPr>
                <w:rFonts w:ascii="Aptos" w:hAnsi="Aptos"/>
                <w:b/>
                <w:sz w:val="22"/>
                <w:szCs w:val="22"/>
              </w:rPr>
            </w:pPr>
          </w:p>
        </w:tc>
        <w:tc>
          <w:tcPr>
            <w:tcW w:w="1568" w:type="dxa"/>
            <w:gridSpan w:val="2"/>
          </w:tcPr>
          <w:p w14:paraId="018B8712" w14:textId="6057530D" w:rsidR="003E5DF0" w:rsidRPr="00AE61A0" w:rsidRDefault="003E5DF0" w:rsidP="003E5DF0">
            <w:pPr>
              <w:autoSpaceDE w:val="0"/>
              <w:autoSpaceDN w:val="0"/>
              <w:jc w:val="both"/>
              <w:rPr>
                <w:rFonts w:ascii="Aptos" w:hAnsi="Aptos"/>
                <w:bCs/>
                <w:noProof/>
                <w:sz w:val="22"/>
                <w:szCs w:val="22"/>
                <w:lang w:eastAsia="id-ID"/>
              </w:rPr>
            </w:pPr>
            <w:r w:rsidRPr="00AE61A0">
              <w:rPr>
                <w:rFonts w:ascii="Aptos" w:hAnsi="Aptos"/>
                <w:bCs/>
                <w:noProof/>
                <w:sz w:val="22"/>
                <w:szCs w:val="22"/>
                <w:lang w:eastAsia="id-ID"/>
              </w:rPr>
              <w:t>Sub-CPMK8</w:t>
            </w:r>
          </w:p>
        </w:tc>
        <w:tc>
          <w:tcPr>
            <w:tcW w:w="14742" w:type="dxa"/>
            <w:gridSpan w:val="12"/>
          </w:tcPr>
          <w:p w14:paraId="60C967F2" w14:textId="22CEFBA0" w:rsidR="003E5DF0" w:rsidRPr="002E68B6" w:rsidRDefault="004052CF" w:rsidP="00A52C00">
            <w:pPr>
              <w:autoSpaceDE w:val="0"/>
              <w:autoSpaceDN w:val="0"/>
              <w:adjustRightInd w:val="0"/>
              <w:rPr>
                <w:rFonts w:ascii="Aptos" w:eastAsiaTheme="minorHAnsi" w:hAnsi="Aptos" w:cs="Arial Narrow"/>
                <w:sz w:val="22"/>
                <w:szCs w:val="22"/>
                <w14:ligatures w14:val="standardContextual"/>
              </w:rPr>
            </w:pPr>
            <w:r w:rsidRPr="002E68B6">
              <w:rPr>
                <w:rFonts w:ascii="Aptos" w:hAnsi="Aptos"/>
                <w:sz w:val="22"/>
                <w:szCs w:val="22"/>
              </w:rPr>
              <w:t xml:space="preserve">Menggunakan </w:t>
            </w:r>
            <w:r w:rsidR="00A52C00" w:rsidRPr="002E68B6">
              <w:rPr>
                <w:rFonts w:ascii="Aptos" w:eastAsiaTheme="minorHAnsi" w:hAnsi="Aptos" w:cs="Arial Narrow"/>
                <w:sz w:val="22"/>
                <w:szCs w:val="22"/>
                <w14:ligatures w14:val="standardContextual"/>
              </w:rPr>
              <w:t>metode Lagrange dan Newton Gregory untuk menyelesaikan permasalahan interpolasi data diskrit</w:t>
            </w:r>
          </w:p>
        </w:tc>
      </w:tr>
      <w:tr w:rsidR="003E5DF0" w:rsidRPr="000153DA" w14:paraId="722983D7" w14:textId="77777777" w:rsidTr="0074515A">
        <w:trPr>
          <w:gridAfter w:val="1"/>
          <w:wAfter w:w="68" w:type="dxa"/>
        </w:trPr>
        <w:tc>
          <w:tcPr>
            <w:tcW w:w="1693" w:type="dxa"/>
            <w:gridSpan w:val="2"/>
            <w:vMerge/>
            <w:shd w:val="clear" w:color="auto" w:fill="auto"/>
          </w:tcPr>
          <w:p w14:paraId="7522CEE7" w14:textId="77777777" w:rsidR="003E5DF0" w:rsidRPr="000153DA" w:rsidRDefault="003E5DF0" w:rsidP="003E5DF0">
            <w:pPr>
              <w:autoSpaceDE w:val="0"/>
              <w:autoSpaceDN w:val="0"/>
              <w:rPr>
                <w:rFonts w:ascii="Aptos" w:hAnsi="Aptos"/>
                <w:b/>
                <w:sz w:val="22"/>
                <w:szCs w:val="22"/>
              </w:rPr>
            </w:pPr>
          </w:p>
        </w:tc>
        <w:tc>
          <w:tcPr>
            <w:tcW w:w="1568" w:type="dxa"/>
            <w:gridSpan w:val="2"/>
          </w:tcPr>
          <w:p w14:paraId="53685FD0" w14:textId="306D15C3" w:rsidR="003E5DF0" w:rsidRPr="00AE61A0" w:rsidRDefault="003E5DF0" w:rsidP="003E5DF0">
            <w:pPr>
              <w:autoSpaceDE w:val="0"/>
              <w:autoSpaceDN w:val="0"/>
              <w:jc w:val="both"/>
              <w:rPr>
                <w:rFonts w:ascii="Aptos" w:hAnsi="Aptos"/>
                <w:bCs/>
                <w:noProof/>
                <w:sz w:val="22"/>
                <w:szCs w:val="22"/>
                <w:lang w:eastAsia="id-ID"/>
              </w:rPr>
            </w:pPr>
            <w:r w:rsidRPr="00AE61A0">
              <w:rPr>
                <w:rFonts w:ascii="Aptos" w:hAnsi="Aptos"/>
                <w:bCs/>
                <w:noProof/>
                <w:sz w:val="22"/>
                <w:szCs w:val="22"/>
                <w:lang w:eastAsia="id-ID"/>
              </w:rPr>
              <w:t>Sub-CPMK9</w:t>
            </w:r>
          </w:p>
        </w:tc>
        <w:tc>
          <w:tcPr>
            <w:tcW w:w="14742" w:type="dxa"/>
            <w:gridSpan w:val="12"/>
          </w:tcPr>
          <w:p w14:paraId="66309DFB" w14:textId="47D134BC" w:rsidR="003E5DF0" w:rsidRPr="002E68B6" w:rsidRDefault="004052CF" w:rsidP="0035088F">
            <w:pPr>
              <w:pStyle w:val="Default"/>
              <w:jc w:val="both"/>
              <w:rPr>
                <w:rFonts w:ascii="Aptos" w:hAnsi="Aptos"/>
                <w:sz w:val="22"/>
                <w:szCs w:val="22"/>
              </w:rPr>
            </w:pPr>
            <w:r w:rsidRPr="002E68B6">
              <w:rPr>
                <w:rFonts w:ascii="Aptos" w:hAnsi="Aptos"/>
                <w:sz w:val="22"/>
                <w:szCs w:val="22"/>
              </w:rPr>
              <w:t>Menggunakan metode diferensiasi numerik untuk menghitung turunan fungsi dari data diskrit</w:t>
            </w:r>
          </w:p>
        </w:tc>
      </w:tr>
      <w:tr w:rsidR="003E5DF0" w:rsidRPr="000153DA" w14:paraId="59F8AE2A" w14:textId="77777777" w:rsidTr="0074515A">
        <w:trPr>
          <w:gridAfter w:val="1"/>
          <w:wAfter w:w="68" w:type="dxa"/>
        </w:trPr>
        <w:tc>
          <w:tcPr>
            <w:tcW w:w="1693" w:type="dxa"/>
            <w:gridSpan w:val="2"/>
            <w:vMerge/>
            <w:shd w:val="clear" w:color="auto" w:fill="auto"/>
          </w:tcPr>
          <w:p w14:paraId="4C5FEF0E" w14:textId="77777777" w:rsidR="003E5DF0" w:rsidRPr="000153DA" w:rsidRDefault="003E5DF0" w:rsidP="003E5DF0">
            <w:pPr>
              <w:autoSpaceDE w:val="0"/>
              <w:autoSpaceDN w:val="0"/>
              <w:rPr>
                <w:rFonts w:ascii="Aptos" w:hAnsi="Aptos"/>
                <w:b/>
                <w:sz w:val="22"/>
                <w:szCs w:val="22"/>
              </w:rPr>
            </w:pPr>
          </w:p>
        </w:tc>
        <w:tc>
          <w:tcPr>
            <w:tcW w:w="1568" w:type="dxa"/>
            <w:gridSpan w:val="2"/>
          </w:tcPr>
          <w:p w14:paraId="1762B764" w14:textId="3C20D457" w:rsidR="003E5DF0" w:rsidRPr="00AE61A0" w:rsidRDefault="003E5DF0" w:rsidP="003E5DF0">
            <w:pPr>
              <w:autoSpaceDE w:val="0"/>
              <w:autoSpaceDN w:val="0"/>
              <w:jc w:val="both"/>
              <w:rPr>
                <w:rFonts w:ascii="Aptos" w:hAnsi="Aptos"/>
                <w:bCs/>
                <w:noProof/>
                <w:sz w:val="22"/>
                <w:szCs w:val="22"/>
                <w:lang w:eastAsia="id-ID"/>
              </w:rPr>
            </w:pPr>
            <w:r w:rsidRPr="00AE61A0">
              <w:rPr>
                <w:rFonts w:ascii="Aptos" w:hAnsi="Aptos"/>
                <w:bCs/>
                <w:noProof/>
                <w:sz w:val="22"/>
                <w:szCs w:val="22"/>
                <w:lang w:eastAsia="id-ID"/>
              </w:rPr>
              <w:t>Sub-CPMK10</w:t>
            </w:r>
          </w:p>
        </w:tc>
        <w:tc>
          <w:tcPr>
            <w:tcW w:w="14742" w:type="dxa"/>
            <w:gridSpan w:val="12"/>
            <w:vAlign w:val="center"/>
          </w:tcPr>
          <w:p w14:paraId="41223FDC" w14:textId="23BBB67E" w:rsidR="003E5DF0" w:rsidRPr="002E68B6" w:rsidRDefault="004052CF" w:rsidP="003E5DF0">
            <w:pPr>
              <w:rPr>
                <w:rFonts w:ascii="Aptos" w:hAnsi="Aptos"/>
                <w:sz w:val="22"/>
                <w:szCs w:val="22"/>
              </w:rPr>
            </w:pPr>
            <w:r w:rsidRPr="002E68B6">
              <w:rPr>
                <w:rFonts w:ascii="Aptos" w:hAnsi="Aptos"/>
                <w:sz w:val="22"/>
                <w:szCs w:val="22"/>
              </w:rPr>
              <w:t>Mengimplementasikan metode integrasi numerik untuk menghitung luas di bawah kurva</w:t>
            </w:r>
          </w:p>
        </w:tc>
      </w:tr>
      <w:tr w:rsidR="003E5DF0" w:rsidRPr="000153DA" w14:paraId="2B6FE3FB" w14:textId="77777777" w:rsidTr="004E17FD">
        <w:trPr>
          <w:gridAfter w:val="1"/>
          <w:wAfter w:w="68" w:type="dxa"/>
        </w:trPr>
        <w:tc>
          <w:tcPr>
            <w:tcW w:w="1693" w:type="dxa"/>
            <w:gridSpan w:val="2"/>
            <w:vMerge/>
            <w:shd w:val="clear" w:color="auto" w:fill="auto"/>
          </w:tcPr>
          <w:p w14:paraId="44EC93A6" w14:textId="77777777" w:rsidR="003E5DF0" w:rsidRPr="000153DA" w:rsidRDefault="003E5DF0" w:rsidP="003E5DF0">
            <w:pPr>
              <w:autoSpaceDE w:val="0"/>
              <w:autoSpaceDN w:val="0"/>
              <w:rPr>
                <w:rFonts w:ascii="Aptos" w:hAnsi="Aptos"/>
                <w:b/>
                <w:sz w:val="22"/>
                <w:szCs w:val="22"/>
              </w:rPr>
            </w:pPr>
          </w:p>
        </w:tc>
        <w:tc>
          <w:tcPr>
            <w:tcW w:w="1568" w:type="dxa"/>
            <w:gridSpan w:val="2"/>
          </w:tcPr>
          <w:p w14:paraId="42E910A9" w14:textId="653E7B0E" w:rsidR="003E5DF0" w:rsidRPr="00AE61A0" w:rsidRDefault="003E5DF0" w:rsidP="003E5DF0">
            <w:pPr>
              <w:autoSpaceDE w:val="0"/>
              <w:autoSpaceDN w:val="0"/>
              <w:jc w:val="both"/>
              <w:rPr>
                <w:rFonts w:ascii="Aptos" w:hAnsi="Aptos"/>
                <w:bCs/>
                <w:noProof/>
                <w:sz w:val="22"/>
                <w:szCs w:val="22"/>
                <w:lang w:eastAsia="id-ID"/>
              </w:rPr>
            </w:pPr>
            <w:r w:rsidRPr="00AE61A0">
              <w:rPr>
                <w:rFonts w:ascii="Aptos" w:hAnsi="Aptos"/>
                <w:bCs/>
                <w:noProof/>
                <w:sz w:val="22"/>
                <w:szCs w:val="22"/>
                <w:lang w:eastAsia="id-ID"/>
              </w:rPr>
              <w:t>Sub-CPMK11</w:t>
            </w:r>
          </w:p>
        </w:tc>
        <w:tc>
          <w:tcPr>
            <w:tcW w:w="14742" w:type="dxa"/>
            <w:gridSpan w:val="12"/>
          </w:tcPr>
          <w:p w14:paraId="0230F692" w14:textId="154BDE0E" w:rsidR="003E5DF0" w:rsidRPr="002E68B6" w:rsidRDefault="0061451B" w:rsidP="0035088F">
            <w:pPr>
              <w:pStyle w:val="Default"/>
              <w:jc w:val="both"/>
              <w:rPr>
                <w:rFonts w:ascii="Aptos" w:hAnsi="Aptos"/>
                <w:sz w:val="22"/>
                <w:szCs w:val="22"/>
              </w:rPr>
            </w:pPr>
            <w:r w:rsidRPr="002E68B6">
              <w:rPr>
                <w:rFonts w:ascii="Aptos" w:hAnsi="Aptos"/>
                <w:sz w:val="22"/>
                <w:szCs w:val="22"/>
              </w:rPr>
              <w:t>Menggunakan metode Euler untuk menyelesaikan persamaan diferensial biasa</w:t>
            </w:r>
          </w:p>
        </w:tc>
      </w:tr>
      <w:tr w:rsidR="003E5DF0" w:rsidRPr="000153DA" w14:paraId="1B3D5B77" w14:textId="77777777" w:rsidTr="004E17FD">
        <w:trPr>
          <w:gridAfter w:val="1"/>
          <w:wAfter w:w="68" w:type="dxa"/>
        </w:trPr>
        <w:tc>
          <w:tcPr>
            <w:tcW w:w="1693" w:type="dxa"/>
            <w:gridSpan w:val="2"/>
            <w:vMerge/>
            <w:shd w:val="clear" w:color="auto" w:fill="auto"/>
          </w:tcPr>
          <w:p w14:paraId="0C57DC41" w14:textId="77777777" w:rsidR="003E5DF0" w:rsidRPr="000153DA" w:rsidRDefault="003E5DF0" w:rsidP="003E5DF0">
            <w:pPr>
              <w:autoSpaceDE w:val="0"/>
              <w:autoSpaceDN w:val="0"/>
              <w:rPr>
                <w:rFonts w:ascii="Aptos" w:hAnsi="Aptos"/>
                <w:b/>
                <w:sz w:val="22"/>
                <w:szCs w:val="22"/>
              </w:rPr>
            </w:pPr>
          </w:p>
        </w:tc>
        <w:tc>
          <w:tcPr>
            <w:tcW w:w="1568" w:type="dxa"/>
            <w:gridSpan w:val="2"/>
          </w:tcPr>
          <w:p w14:paraId="21A9573F" w14:textId="3FFF76D4" w:rsidR="003E5DF0" w:rsidRPr="00AE61A0" w:rsidRDefault="003E5DF0" w:rsidP="003E5DF0">
            <w:pPr>
              <w:autoSpaceDE w:val="0"/>
              <w:autoSpaceDN w:val="0"/>
              <w:jc w:val="both"/>
              <w:rPr>
                <w:rFonts w:ascii="Aptos" w:hAnsi="Aptos"/>
                <w:bCs/>
                <w:noProof/>
                <w:sz w:val="22"/>
                <w:szCs w:val="22"/>
                <w:lang w:eastAsia="id-ID"/>
              </w:rPr>
            </w:pPr>
            <w:r w:rsidRPr="00AE61A0">
              <w:rPr>
                <w:rFonts w:ascii="Aptos" w:hAnsi="Aptos"/>
                <w:bCs/>
                <w:noProof/>
                <w:sz w:val="22"/>
                <w:szCs w:val="22"/>
                <w:lang w:eastAsia="id-ID"/>
              </w:rPr>
              <w:t>Sub-CPMK12</w:t>
            </w:r>
          </w:p>
        </w:tc>
        <w:tc>
          <w:tcPr>
            <w:tcW w:w="14742" w:type="dxa"/>
            <w:gridSpan w:val="12"/>
          </w:tcPr>
          <w:p w14:paraId="7884D71D" w14:textId="0EBD755B" w:rsidR="003E5DF0" w:rsidRPr="002E68B6" w:rsidRDefault="002E68B6" w:rsidP="003E5DF0">
            <w:pPr>
              <w:autoSpaceDE w:val="0"/>
              <w:autoSpaceDN w:val="0"/>
              <w:jc w:val="both"/>
              <w:rPr>
                <w:rFonts w:ascii="Aptos" w:hAnsi="Aptos"/>
                <w:sz w:val="22"/>
                <w:szCs w:val="22"/>
              </w:rPr>
            </w:pPr>
            <w:r w:rsidRPr="002E68B6">
              <w:rPr>
                <w:rFonts w:ascii="Aptos" w:hAnsi="Aptos"/>
                <w:sz w:val="22"/>
                <w:szCs w:val="22"/>
              </w:rPr>
              <w:t>Menggunakan metode Runge-Kutta untuk menyelesaikan persamaan diferensial biasa</w:t>
            </w:r>
          </w:p>
        </w:tc>
      </w:tr>
      <w:tr w:rsidR="003E5DF0" w:rsidRPr="000153DA" w14:paraId="548AC081" w14:textId="77777777" w:rsidTr="004E17FD">
        <w:trPr>
          <w:gridAfter w:val="1"/>
          <w:wAfter w:w="68" w:type="dxa"/>
        </w:trPr>
        <w:tc>
          <w:tcPr>
            <w:tcW w:w="1693" w:type="dxa"/>
            <w:gridSpan w:val="2"/>
            <w:vMerge/>
            <w:shd w:val="clear" w:color="auto" w:fill="auto"/>
          </w:tcPr>
          <w:p w14:paraId="3A460B4A" w14:textId="77777777" w:rsidR="003E5DF0" w:rsidRPr="000153DA" w:rsidRDefault="003E5DF0" w:rsidP="003E5DF0">
            <w:pPr>
              <w:autoSpaceDE w:val="0"/>
              <w:autoSpaceDN w:val="0"/>
              <w:rPr>
                <w:rFonts w:ascii="Aptos" w:hAnsi="Aptos"/>
                <w:b/>
                <w:sz w:val="22"/>
                <w:szCs w:val="22"/>
              </w:rPr>
            </w:pPr>
          </w:p>
        </w:tc>
        <w:tc>
          <w:tcPr>
            <w:tcW w:w="1568" w:type="dxa"/>
            <w:gridSpan w:val="2"/>
          </w:tcPr>
          <w:p w14:paraId="2C2BF651" w14:textId="0752D415" w:rsidR="003E5DF0" w:rsidRPr="00AE61A0" w:rsidRDefault="003E5DF0" w:rsidP="003E5DF0">
            <w:pPr>
              <w:autoSpaceDE w:val="0"/>
              <w:autoSpaceDN w:val="0"/>
              <w:jc w:val="both"/>
              <w:rPr>
                <w:rFonts w:ascii="Aptos" w:hAnsi="Aptos"/>
                <w:bCs/>
                <w:noProof/>
                <w:sz w:val="22"/>
                <w:szCs w:val="22"/>
                <w:lang w:eastAsia="id-ID"/>
              </w:rPr>
            </w:pPr>
            <w:r w:rsidRPr="00AE61A0">
              <w:rPr>
                <w:rFonts w:ascii="Aptos" w:hAnsi="Aptos"/>
                <w:bCs/>
                <w:noProof/>
                <w:sz w:val="22"/>
                <w:szCs w:val="22"/>
                <w:lang w:eastAsia="id-ID"/>
              </w:rPr>
              <w:t>Sub-CPMK13</w:t>
            </w:r>
          </w:p>
        </w:tc>
        <w:tc>
          <w:tcPr>
            <w:tcW w:w="14742" w:type="dxa"/>
            <w:gridSpan w:val="12"/>
          </w:tcPr>
          <w:p w14:paraId="2D955280" w14:textId="4E8F31D8" w:rsidR="003E5DF0" w:rsidRPr="002E68B6" w:rsidRDefault="002E68B6" w:rsidP="00474C1B">
            <w:pPr>
              <w:pStyle w:val="Default"/>
              <w:jc w:val="both"/>
              <w:rPr>
                <w:rFonts w:ascii="Aptos" w:hAnsi="Aptos"/>
                <w:sz w:val="22"/>
                <w:szCs w:val="22"/>
              </w:rPr>
            </w:pPr>
            <w:r w:rsidRPr="002E68B6">
              <w:rPr>
                <w:rFonts w:ascii="Aptos" w:hAnsi="Aptos"/>
                <w:sz w:val="22"/>
                <w:szCs w:val="22"/>
              </w:rPr>
              <w:t>Menyelesaikan kasus numerik dengan metode beda hingga</w:t>
            </w:r>
          </w:p>
        </w:tc>
      </w:tr>
      <w:tr w:rsidR="003E5DF0" w:rsidRPr="000153DA" w14:paraId="7926E50E" w14:textId="77777777" w:rsidTr="004E17FD">
        <w:trPr>
          <w:gridAfter w:val="1"/>
          <w:wAfter w:w="68" w:type="dxa"/>
        </w:trPr>
        <w:tc>
          <w:tcPr>
            <w:tcW w:w="1693" w:type="dxa"/>
            <w:gridSpan w:val="2"/>
            <w:vMerge/>
            <w:shd w:val="clear" w:color="auto" w:fill="auto"/>
          </w:tcPr>
          <w:p w14:paraId="0397B8D6" w14:textId="77777777" w:rsidR="003E5DF0" w:rsidRPr="000153DA" w:rsidRDefault="003E5DF0" w:rsidP="003E5DF0">
            <w:pPr>
              <w:autoSpaceDE w:val="0"/>
              <w:autoSpaceDN w:val="0"/>
              <w:rPr>
                <w:rFonts w:ascii="Aptos" w:hAnsi="Aptos"/>
                <w:b/>
                <w:sz w:val="22"/>
                <w:szCs w:val="22"/>
              </w:rPr>
            </w:pPr>
          </w:p>
        </w:tc>
        <w:tc>
          <w:tcPr>
            <w:tcW w:w="1568" w:type="dxa"/>
            <w:gridSpan w:val="2"/>
          </w:tcPr>
          <w:p w14:paraId="6E9A99B2" w14:textId="13C1991A" w:rsidR="003E5DF0" w:rsidRPr="00AE61A0" w:rsidRDefault="003E5DF0" w:rsidP="003E5DF0">
            <w:pPr>
              <w:autoSpaceDE w:val="0"/>
              <w:autoSpaceDN w:val="0"/>
              <w:jc w:val="both"/>
              <w:rPr>
                <w:rFonts w:ascii="Aptos" w:hAnsi="Aptos"/>
                <w:bCs/>
                <w:noProof/>
                <w:sz w:val="22"/>
                <w:szCs w:val="22"/>
                <w:lang w:eastAsia="id-ID"/>
              </w:rPr>
            </w:pPr>
            <w:r w:rsidRPr="00AE61A0">
              <w:rPr>
                <w:rFonts w:ascii="Aptos" w:hAnsi="Aptos"/>
                <w:bCs/>
                <w:noProof/>
                <w:sz w:val="22"/>
                <w:szCs w:val="22"/>
                <w:lang w:eastAsia="id-ID"/>
              </w:rPr>
              <w:t>Sub-CPMK1</w:t>
            </w:r>
            <w:r>
              <w:rPr>
                <w:rFonts w:ascii="Aptos" w:hAnsi="Aptos"/>
                <w:bCs/>
                <w:noProof/>
                <w:sz w:val="22"/>
                <w:szCs w:val="22"/>
                <w:lang w:eastAsia="id-ID"/>
              </w:rPr>
              <w:t>4</w:t>
            </w:r>
          </w:p>
        </w:tc>
        <w:tc>
          <w:tcPr>
            <w:tcW w:w="14742" w:type="dxa"/>
            <w:gridSpan w:val="12"/>
          </w:tcPr>
          <w:p w14:paraId="3C072518" w14:textId="7C0960C7" w:rsidR="003E5DF0" w:rsidRPr="002E68B6" w:rsidRDefault="00AB2608" w:rsidP="003E5DF0">
            <w:pPr>
              <w:autoSpaceDE w:val="0"/>
              <w:autoSpaceDN w:val="0"/>
              <w:jc w:val="both"/>
              <w:rPr>
                <w:rFonts w:ascii="Aptos" w:hAnsi="Aptos"/>
                <w:sz w:val="22"/>
                <w:szCs w:val="22"/>
                <w:lang w:val="id-ID"/>
              </w:rPr>
            </w:pPr>
            <w:r w:rsidRPr="002E68B6">
              <w:rPr>
                <w:rFonts w:ascii="Aptos" w:hAnsi="Aptos"/>
                <w:sz w:val="22"/>
                <w:szCs w:val="22"/>
              </w:rPr>
              <w:t>Menyelesaikan kasus numerik dengan metode elemen hingga</w:t>
            </w:r>
          </w:p>
        </w:tc>
      </w:tr>
      <w:tr w:rsidR="003E5DF0" w:rsidRPr="000153DA" w14:paraId="04D86179" w14:textId="77777777" w:rsidTr="004E17FD">
        <w:trPr>
          <w:gridAfter w:val="1"/>
          <w:wAfter w:w="68" w:type="dxa"/>
        </w:trPr>
        <w:tc>
          <w:tcPr>
            <w:tcW w:w="1693" w:type="dxa"/>
            <w:gridSpan w:val="2"/>
            <w:vMerge/>
            <w:shd w:val="clear" w:color="auto" w:fill="auto"/>
          </w:tcPr>
          <w:p w14:paraId="468B9B17" w14:textId="77777777" w:rsidR="003E5DF0" w:rsidRPr="000153DA" w:rsidRDefault="003E5DF0" w:rsidP="003E5DF0">
            <w:pPr>
              <w:autoSpaceDE w:val="0"/>
              <w:autoSpaceDN w:val="0"/>
              <w:rPr>
                <w:rFonts w:ascii="Aptos" w:hAnsi="Aptos"/>
                <w:b/>
                <w:sz w:val="22"/>
                <w:szCs w:val="22"/>
              </w:rPr>
            </w:pPr>
          </w:p>
        </w:tc>
        <w:tc>
          <w:tcPr>
            <w:tcW w:w="5649" w:type="dxa"/>
            <w:gridSpan w:val="5"/>
            <w:shd w:val="clear" w:color="auto" w:fill="BFBFBF" w:themeFill="background1" w:themeFillShade="BF"/>
          </w:tcPr>
          <w:p w14:paraId="74C98D41" w14:textId="25D1A951" w:rsidR="003E5DF0" w:rsidRPr="000153DA" w:rsidRDefault="003E5DF0" w:rsidP="003E5DF0">
            <w:pPr>
              <w:autoSpaceDE w:val="0"/>
              <w:autoSpaceDN w:val="0"/>
              <w:jc w:val="both"/>
              <w:rPr>
                <w:rFonts w:ascii="Aptos" w:hAnsi="Aptos"/>
                <w:b/>
                <w:noProof/>
                <w:sz w:val="22"/>
                <w:szCs w:val="22"/>
                <w:lang w:eastAsia="id-ID"/>
              </w:rPr>
            </w:pPr>
            <w:r>
              <w:rPr>
                <w:rFonts w:ascii="Aptos" w:hAnsi="Aptos"/>
                <w:b/>
                <w:noProof/>
                <w:sz w:val="22"/>
                <w:szCs w:val="22"/>
                <w:lang w:eastAsia="id-ID"/>
              </w:rPr>
              <w:t>Matriks</w:t>
            </w:r>
            <w:r w:rsidRPr="000153DA">
              <w:rPr>
                <w:rFonts w:ascii="Aptos" w:hAnsi="Aptos"/>
                <w:b/>
                <w:noProof/>
                <w:sz w:val="22"/>
                <w:szCs w:val="22"/>
                <w:lang w:eastAsia="id-ID"/>
              </w:rPr>
              <w:t xml:space="preserve"> CPL terhadap Sub-CPMK</w:t>
            </w:r>
          </w:p>
        </w:tc>
        <w:tc>
          <w:tcPr>
            <w:tcW w:w="10661" w:type="dxa"/>
            <w:gridSpan w:val="9"/>
          </w:tcPr>
          <w:p w14:paraId="733CF6E3" w14:textId="77777777" w:rsidR="003E5DF0" w:rsidRPr="000153DA" w:rsidRDefault="003E5DF0" w:rsidP="003E5DF0">
            <w:pPr>
              <w:autoSpaceDE w:val="0"/>
              <w:autoSpaceDN w:val="0"/>
              <w:jc w:val="both"/>
              <w:rPr>
                <w:rFonts w:ascii="Aptos" w:hAnsi="Aptos"/>
                <w:bCs/>
                <w:noProof/>
                <w:sz w:val="22"/>
                <w:szCs w:val="22"/>
                <w:lang w:eastAsia="id-ID"/>
              </w:rPr>
            </w:pPr>
          </w:p>
        </w:tc>
      </w:tr>
      <w:tr w:rsidR="003E5DF0" w:rsidRPr="000153DA" w14:paraId="62C99356" w14:textId="77777777" w:rsidTr="004E17FD">
        <w:trPr>
          <w:gridAfter w:val="1"/>
          <w:wAfter w:w="68" w:type="dxa"/>
        </w:trPr>
        <w:tc>
          <w:tcPr>
            <w:tcW w:w="1693" w:type="dxa"/>
            <w:gridSpan w:val="2"/>
            <w:shd w:val="clear" w:color="auto" w:fill="auto"/>
          </w:tcPr>
          <w:p w14:paraId="7C200DEF" w14:textId="77777777" w:rsidR="003E5DF0" w:rsidRPr="000153DA" w:rsidRDefault="003E5DF0" w:rsidP="003E5DF0">
            <w:pPr>
              <w:autoSpaceDE w:val="0"/>
              <w:autoSpaceDN w:val="0"/>
              <w:rPr>
                <w:rFonts w:ascii="Aptos" w:hAnsi="Aptos"/>
                <w:b/>
                <w:sz w:val="22"/>
                <w:szCs w:val="22"/>
              </w:rPr>
            </w:pPr>
          </w:p>
        </w:tc>
        <w:tc>
          <w:tcPr>
            <w:tcW w:w="16310" w:type="dxa"/>
            <w:gridSpan w:val="14"/>
          </w:tcPr>
          <w:tbl>
            <w:tblPr>
              <w:tblStyle w:val="TableGrid"/>
              <w:tblW w:w="0" w:type="auto"/>
              <w:tblLayout w:type="fixed"/>
              <w:tblLook w:val="04A0" w:firstRow="1" w:lastRow="0" w:firstColumn="1" w:lastColumn="0" w:noHBand="0" w:noVBand="1"/>
            </w:tblPr>
            <w:tblGrid>
              <w:gridCol w:w="1255"/>
              <w:gridCol w:w="889"/>
              <w:gridCol w:w="1072"/>
              <w:gridCol w:w="1072"/>
              <w:gridCol w:w="1072"/>
              <w:gridCol w:w="1072"/>
              <w:gridCol w:w="1072"/>
              <w:gridCol w:w="1072"/>
              <w:gridCol w:w="1072"/>
              <w:gridCol w:w="1072"/>
              <w:gridCol w:w="1072"/>
              <w:gridCol w:w="1073"/>
              <w:gridCol w:w="1073"/>
              <w:gridCol w:w="1073"/>
              <w:gridCol w:w="1073"/>
            </w:tblGrid>
            <w:tr w:rsidR="003E5DF0" w14:paraId="5C7C7304" w14:textId="77777777" w:rsidTr="00EB37BC">
              <w:tc>
                <w:tcPr>
                  <w:tcW w:w="1255" w:type="dxa"/>
                  <w:vAlign w:val="center"/>
                </w:tcPr>
                <w:p w14:paraId="473C8245" w14:textId="77777777" w:rsidR="003E5DF0" w:rsidRPr="00B835B0" w:rsidRDefault="003E5DF0" w:rsidP="003E5DF0">
                  <w:pPr>
                    <w:autoSpaceDE w:val="0"/>
                    <w:autoSpaceDN w:val="0"/>
                    <w:jc w:val="both"/>
                    <w:rPr>
                      <w:rFonts w:ascii="Aptos" w:hAnsi="Aptos"/>
                      <w:bCs/>
                      <w:noProof/>
                      <w:sz w:val="22"/>
                      <w:szCs w:val="22"/>
                      <w:lang w:eastAsia="id-ID"/>
                    </w:rPr>
                  </w:pPr>
                </w:p>
              </w:tc>
              <w:tc>
                <w:tcPr>
                  <w:tcW w:w="889" w:type="dxa"/>
                  <w:vAlign w:val="center"/>
                </w:tcPr>
                <w:p w14:paraId="775E7791" w14:textId="5F7A4435" w:rsidR="003E5DF0" w:rsidRPr="00B835B0" w:rsidRDefault="003E5DF0" w:rsidP="003E5DF0">
                  <w:pPr>
                    <w:autoSpaceDE w:val="0"/>
                    <w:autoSpaceDN w:val="0"/>
                    <w:jc w:val="both"/>
                    <w:rPr>
                      <w:rFonts w:ascii="Aptos" w:hAnsi="Aptos"/>
                      <w:bCs/>
                      <w:noProof/>
                      <w:sz w:val="22"/>
                      <w:szCs w:val="22"/>
                      <w:lang w:eastAsia="id-ID"/>
                    </w:rPr>
                  </w:pPr>
                  <w:r w:rsidRPr="00B835B0">
                    <w:rPr>
                      <w:rFonts w:ascii="Aptos" w:hAnsi="Aptos" w:cs="Arial"/>
                      <w:b/>
                      <w:bCs/>
                      <w:sz w:val="22"/>
                      <w:szCs w:val="22"/>
                      <w:lang w:eastAsia="id-ID"/>
                    </w:rPr>
                    <w:t>Sub-CPMK1</w:t>
                  </w:r>
                </w:p>
              </w:tc>
              <w:tc>
                <w:tcPr>
                  <w:tcW w:w="1072" w:type="dxa"/>
                  <w:vAlign w:val="center"/>
                </w:tcPr>
                <w:p w14:paraId="7E1DE218" w14:textId="70979558" w:rsidR="003E5DF0" w:rsidRPr="00B835B0" w:rsidRDefault="003E5DF0" w:rsidP="003E5DF0">
                  <w:pPr>
                    <w:autoSpaceDE w:val="0"/>
                    <w:autoSpaceDN w:val="0"/>
                    <w:jc w:val="both"/>
                    <w:rPr>
                      <w:rFonts w:ascii="Aptos" w:hAnsi="Aptos"/>
                      <w:bCs/>
                      <w:noProof/>
                      <w:sz w:val="22"/>
                      <w:szCs w:val="22"/>
                      <w:lang w:eastAsia="id-ID"/>
                    </w:rPr>
                  </w:pPr>
                  <w:r w:rsidRPr="00B835B0">
                    <w:rPr>
                      <w:rFonts w:ascii="Aptos" w:hAnsi="Aptos" w:cs="Arial"/>
                      <w:b/>
                      <w:bCs/>
                      <w:sz w:val="22"/>
                      <w:szCs w:val="22"/>
                      <w:lang w:eastAsia="id-ID"/>
                    </w:rPr>
                    <w:t>Sub-CPMK2</w:t>
                  </w:r>
                </w:p>
              </w:tc>
              <w:tc>
                <w:tcPr>
                  <w:tcW w:w="1072" w:type="dxa"/>
                  <w:vAlign w:val="center"/>
                </w:tcPr>
                <w:p w14:paraId="5B77ACA0" w14:textId="024946FC" w:rsidR="003E5DF0" w:rsidRPr="00B835B0" w:rsidRDefault="003E5DF0" w:rsidP="003E5DF0">
                  <w:pPr>
                    <w:autoSpaceDE w:val="0"/>
                    <w:autoSpaceDN w:val="0"/>
                    <w:jc w:val="both"/>
                    <w:rPr>
                      <w:rFonts w:ascii="Aptos" w:hAnsi="Aptos"/>
                      <w:bCs/>
                      <w:noProof/>
                      <w:sz w:val="22"/>
                      <w:szCs w:val="22"/>
                      <w:lang w:eastAsia="id-ID"/>
                    </w:rPr>
                  </w:pPr>
                  <w:r w:rsidRPr="00B835B0">
                    <w:rPr>
                      <w:rFonts w:ascii="Aptos" w:hAnsi="Aptos" w:cs="Arial"/>
                      <w:b/>
                      <w:bCs/>
                      <w:sz w:val="22"/>
                      <w:szCs w:val="22"/>
                      <w:lang w:eastAsia="id-ID"/>
                    </w:rPr>
                    <w:t>Sub-CPMK3</w:t>
                  </w:r>
                </w:p>
              </w:tc>
              <w:tc>
                <w:tcPr>
                  <w:tcW w:w="1072" w:type="dxa"/>
                  <w:vAlign w:val="center"/>
                </w:tcPr>
                <w:p w14:paraId="19266459" w14:textId="5034E852" w:rsidR="003E5DF0" w:rsidRPr="00B835B0" w:rsidRDefault="003E5DF0" w:rsidP="003E5DF0">
                  <w:pPr>
                    <w:autoSpaceDE w:val="0"/>
                    <w:autoSpaceDN w:val="0"/>
                    <w:jc w:val="both"/>
                    <w:rPr>
                      <w:rFonts w:ascii="Aptos" w:hAnsi="Aptos"/>
                      <w:bCs/>
                      <w:noProof/>
                      <w:sz w:val="22"/>
                      <w:szCs w:val="22"/>
                      <w:lang w:eastAsia="id-ID"/>
                    </w:rPr>
                  </w:pPr>
                  <w:r w:rsidRPr="00B835B0">
                    <w:rPr>
                      <w:rFonts w:ascii="Aptos" w:hAnsi="Aptos" w:cs="Arial"/>
                      <w:b/>
                      <w:bCs/>
                      <w:sz w:val="22"/>
                      <w:szCs w:val="22"/>
                      <w:lang w:eastAsia="id-ID"/>
                    </w:rPr>
                    <w:t>Sub-CPMK4</w:t>
                  </w:r>
                </w:p>
              </w:tc>
              <w:tc>
                <w:tcPr>
                  <w:tcW w:w="1072" w:type="dxa"/>
                  <w:vAlign w:val="center"/>
                </w:tcPr>
                <w:p w14:paraId="70E46539" w14:textId="18C1632B" w:rsidR="003E5DF0" w:rsidRPr="00B835B0" w:rsidRDefault="003E5DF0" w:rsidP="003E5DF0">
                  <w:pPr>
                    <w:autoSpaceDE w:val="0"/>
                    <w:autoSpaceDN w:val="0"/>
                    <w:jc w:val="both"/>
                    <w:rPr>
                      <w:rFonts w:ascii="Aptos" w:hAnsi="Aptos"/>
                      <w:bCs/>
                      <w:noProof/>
                      <w:sz w:val="22"/>
                      <w:szCs w:val="22"/>
                      <w:lang w:eastAsia="id-ID"/>
                    </w:rPr>
                  </w:pPr>
                  <w:r w:rsidRPr="00B835B0">
                    <w:rPr>
                      <w:rFonts w:ascii="Aptos" w:hAnsi="Aptos" w:cs="Arial"/>
                      <w:b/>
                      <w:bCs/>
                      <w:sz w:val="22"/>
                      <w:szCs w:val="22"/>
                      <w:lang w:eastAsia="id-ID"/>
                    </w:rPr>
                    <w:t>Sub-CPMK5</w:t>
                  </w:r>
                </w:p>
              </w:tc>
              <w:tc>
                <w:tcPr>
                  <w:tcW w:w="1072" w:type="dxa"/>
                  <w:vAlign w:val="center"/>
                </w:tcPr>
                <w:p w14:paraId="050C3312" w14:textId="4E0616C7" w:rsidR="003E5DF0" w:rsidRPr="00B835B0" w:rsidRDefault="003E5DF0" w:rsidP="003E5DF0">
                  <w:pPr>
                    <w:autoSpaceDE w:val="0"/>
                    <w:autoSpaceDN w:val="0"/>
                    <w:jc w:val="both"/>
                    <w:rPr>
                      <w:rFonts w:ascii="Aptos" w:hAnsi="Aptos"/>
                      <w:bCs/>
                      <w:noProof/>
                      <w:sz w:val="22"/>
                      <w:szCs w:val="22"/>
                      <w:lang w:eastAsia="id-ID"/>
                    </w:rPr>
                  </w:pPr>
                  <w:r w:rsidRPr="00B835B0">
                    <w:rPr>
                      <w:rFonts w:ascii="Aptos" w:hAnsi="Aptos" w:cs="Arial"/>
                      <w:b/>
                      <w:bCs/>
                      <w:sz w:val="22"/>
                      <w:szCs w:val="22"/>
                      <w:lang w:eastAsia="id-ID"/>
                    </w:rPr>
                    <w:t>Sub-CPMK6</w:t>
                  </w:r>
                </w:p>
              </w:tc>
              <w:tc>
                <w:tcPr>
                  <w:tcW w:w="1072" w:type="dxa"/>
                  <w:vAlign w:val="center"/>
                </w:tcPr>
                <w:p w14:paraId="400FFAA7" w14:textId="5AA4A5EF" w:rsidR="003E5DF0" w:rsidRPr="00B835B0" w:rsidRDefault="003E5DF0" w:rsidP="003E5DF0">
                  <w:pPr>
                    <w:autoSpaceDE w:val="0"/>
                    <w:autoSpaceDN w:val="0"/>
                    <w:jc w:val="both"/>
                    <w:rPr>
                      <w:rFonts w:ascii="Aptos" w:hAnsi="Aptos"/>
                      <w:bCs/>
                      <w:noProof/>
                      <w:sz w:val="22"/>
                      <w:szCs w:val="22"/>
                      <w:lang w:eastAsia="id-ID"/>
                    </w:rPr>
                  </w:pPr>
                  <w:r w:rsidRPr="00B835B0">
                    <w:rPr>
                      <w:rFonts w:ascii="Aptos" w:hAnsi="Aptos" w:cs="Arial"/>
                      <w:b/>
                      <w:bCs/>
                      <w:sz w:val="22"/>
                      <w:szCs w:val="22"/>
                      <w:lang w:eastAsia="id-ID"/>
                    </w:rPr>
                    <w:t>Sub-CPMK7</w:t>
                  </w:r>
                </w:p>
              </w:tc>
              <w:tc>
                <w:tcPr>
                  <w:tcW w:w="1072" w:type="dxa"/>
                  <w:vAlign w:val="center"/>
                </w:tcPr>
                <w:p w14:paraId="400FAC97" w14:textId="797EB343" w:rsidR="003E5DF0" w:rsidRPr="00B835B0" w:rsidRDefault="003E5DF0" w:rsidP="003E5DF0">
                  <w:pPr>
                    <w:autoSpaceDE w:val="0"/>
                    <w:autoSpaceDN w:val="0"/>
                    <w:jc w:val="both"/>
                    <w:rPr>
                      <w:rFonts w:ascii="Aptos" w:hAnsi="Aptos"/>
                      <w:bCs/>
                      <w:noProof/>
                      <w:sz w:val="22"/>
                      <w:szCs w:val="22"/>
                      <w:lang w:eastAsia="id-ID"/>
                    </w:rPr>
                  </w:pPr>
                  <w:r w:rsidRPr="00B835B0">
                    <w:rPr>
                      <w:rFonts w:ascii="Aptos" w:hAnsi="Aptos" w:cs="Arial"/>
                      <w:b/>
                      <w:bCs/>
                      <w:sz w:val="22"/>
                      <w:szCs w:val="22"/>
                      <w:lang w:eastAsia="id-ID"/>
                    </w:rPr>
                    <w:t>Sub-CPMK8</w:t>
                  </w:r>
                </w:p>
              </w:tc>
              <w:tc>
                <w:tcPr>
                  <w:tcW w:w="1072" w:type="dxa"/>
                  <w:vAlign w:val="center"/>
                </w:tcPr>
                <w:p w14:paraId="345CE11E" w14:textId="0CB011B2" w:rsidR="003E5DF0" w:rsidRPr="00B835B0" w:rsidRDefault="003E5DF0" w:rsidP="003E5DF0">
                  <w:pPr>
                    <w:autoSpaceDE w:val="0"/>
                    <w:autoSpaceDN w:val="0"/>
                    <w:jc w:val="both"/>
                    <w:rPr>
                      <w:rFonts w:ascii="Aptos" w:hAnsi="Aptos"/>
                      <w:bCs/>
                      <w:noProof/>
                      <w:sz w:val="22"/>
                      <w:szCs w:val="22"/>
                      <w:lang w:eastAsia="id-ID"/>
                    </w:rPr>
                  </w:pPr>
                  <w:r w:rsidRPr="00B835B0">
                    <w:rPr>
                      <w:rFonts w:ascii="Aptos" w:hAnsi="Aptos" w:cs="Arial"/>
                      <w:b/>
                      <w:bCs/>
                      <w:sz w:val="22"/>
                      <w:szCs w:val="22"/>
                      <w:lang w:eastAsia="id-ID"/>
                    </w:rPr>
                    <w:t>Sub-CPMK9</w:t>
                  </w:r>
                </w:p>
              </w:tc>
              <w:tc>
                <w:tcPr>
                  <w:tcW w:w="1072" w:type="dxa"/>
                </w:tcPr>
                <w:p w14:paraId="6A350194" w14:textId="59A392FC" w:rsidR="003E5DF0" w:rsidRPr="00B835B0" w:rsidRDefault="003E5DF0" w:rsidP="003E5DF0">
                  <w:pPr>
                    <w:autoSpaceDE w:val="0"/>
                    <w:autoSpaceDN w:val="0"/>
                    <w:jc w:val="both"/>
                    <w:rPr>
                      <w:rFonts w:ascii="Aptos" w:hAnsi="Aptos"/>
                      <w:bCs/>
                      <w:noProof/>
                      <w:sz w:val="22"/>
                      <w:szCs w:val="22"/>
                      <w:lang w:eastAsia="id-ID"/>
                    </w:rPr>
                  </w:pPr>
                  <w:r w:rsidRPr="00B835B0">
                    <w:rPr>
                      <w:rFonts w:ascii="Aptos" w:hAnsi="Aptos" w:cs="Arial"/>
                      <w:b/>
                      <w:bCs/>
                      <w:sz w:val="22"/>
                      <w:szCs w:val="22"/>
                      <w:lang w:eastAsia="id-ID"/>
                    </w:rPr>
                    <w:t>Sub-CPMK10</w:t>
                  </w:r>
                </w:p>
              </w:tc>
              <w:tc>
                <w:tcPr>
                  <w:tcW w:w="1073" w:type="dxa"/>
                </w:tcPr>
                <w:p w14:paraId="0E8A8820" w14:textId="734AA5A9" w:rsidR="003E5DF0" w:rsidRPr="00B835B0" w:rsidRDefault="003E5DF0" w:rsidP="003E5DF0">
                  <w:pPr>
                    <w:autoSpaceDE w:val="0"/>
                    <w:autoSpaceDN w:val="0"/>
                    <w:jc w:val="both"/>
                    <w:rPr>
                      <w:rFonts w:ascii="Aptos" w:hAnsi="Aptos"/>
                      <w:bCs/>
                      <w:noProof/>
                      <w:sz w:val="22"/>
                      <w:szCs w:val="22"/>
                      <w:lang w:eastAsia="id-ID"/>
                    </w:rPr>
                  </w:pPr>
                  <w:r w:rsidRPr="00B835B0">
                    <w:rPr>
                      <w:rFonts w:ascii="Aptos" w:hAnsi="Aptos" w:cs="Arial"/>
                      <w:b/>
                      <w:bCs/>
                      <w:sz w:val="22"/>
                      <w:szCs w:val="22"/>
                      <w:lang w:eastAsia="id-ID"/>
                    </w:rPr>
                    <w:t>Sub-CPMK11</w:t>
                  </w:r>
                </w:p>
              </w:tc>
              <w:tc>
                <w:tcPr>
                  <w:tcW w:w="1073" w:type="dxa"/>
                </w:tcPr>
                <w:p w14:paraId="11C2359D" w14:textId="77777777" w:rsidR="003E5DF0" w:rsidRPr="00B835B0" w:rsidRDefault="003E5DF0" w:rsidP="003E5DF0">
                  <w:pPr>
                    <w:widowControl w:val="0"/>
                    <w:tabs>
                      <w:tab w:val="left" w:pos="531"/>
                      <w:tab w:val="left" w:pos="532"/>
                    </w:tabs>
                    <w:autoSpaceDE w:val="0"/>
                    <w:autoSpaceDN w:val="0"/>
                    <w:spacing w:line="275" w:lineRule="exact"/>
                    <w:rPr>
                      <w:rFonts w:ascii="Aptos" w:hAnsi="Aptos" w:cs="Arial"/>
                      <w:b/>
                      <w:bCs/>
                      <w:sz w:val="22"/>
                      <w:szCs w:val="22"/>
                      <w:lang w:eastAsia="id-ID"/>
                    </w:rPr>
                  </w:pPr>
                  <w:r w:rsidRPr="00B835B0">
                    <w:rPr>
                      <w:rFonts w:ascii="Aptos" w:hAnsi="Aptos" w:cs="Arial"/>
                      <w:b/>
                      <w:bCs/>
                      <w:sz w:val="22"/>
                      <w:szCs w:val="22"/>
                      <w:lang w:eastAsia="id-ID"/>
                    </w:rPr>
                    <w:t>Sub-</w:t>
                  </w:r>
                </w:p>
                <w:p w14:paraId="7394E2AD" w14:textId="628F8D31" w:rsidR="003E5DF0" w:rsidRPr="00B835B0" w:rsidRDefault="003E5DF0" w:rsidP="003E5DF0">
                  <w:pPr>
                    <w:autoSpaceDE w:val="0"/>
                    <w:autoSpaceDN w:val="0"/>
                    <w:jc w:val="both"/>
                    <w:rPr>
                      <w:rFonts w:ascii="Aptos" w:hAnsi="Aptos"/>
                      <w:bCs/>
                      <w:noProof/>
                      <w:sz w:val="22"/>
                      <w:szCs w:val="22"/>
                      <w:lang w:eastAsia="id-ID"/>
                    </w:rPr>
                  </w:pPr>
                  <w:r w:rsidRPr="00B835B0">
                    <w:rPr>
                      <w:rFonts w:ascii="Aptos" w:hAnsi="Aptos" w:cs="Arial"/>
                      <w:b/>
                      <w:bCs/>
                      <w:sz w:val="22"/>
                      <w:szCs w:val="22"/>
                      <w:lang w:eastAsia="id-ID"/>
                    </w:rPr>
                    <w:t>CPMK12</w:t>
                  </w:r>
                </w:p>
              </w:tc>
              <w:tc>
                <w:tcPr>
                  <w:tcW w:w="1073" w:type="dxa"/>
                </w:tcPr>
                <w:p w14:paraId="31C909C0" w14:textId="382883BE" w:rsidR="003E5DF0" w:rsidRPr="00B835B0" w:rsidRDefault="003E5DF0" w:rsidP="003E5DF0">
                  <w:pPr>
                    <w:autoSpaceDE w:val="0"/>
                    <w:autoSpaceDN w:val="0"/>
                    <w:jc w:val="both"/>
                    <w:rPr>
                      <w:rFonts w:ascii="Aptos" w:hAnsi="Aptos"/>
                      <w:bCs/>
                      <w:noProof/>
                      <w:sz w:val="22"/>
                      <w:szCs w:val="22"/>
                      <w:lang w:eastAsia="id-ID"/>
                    </w:rPr>
                  </w:pPr>
                  <w:r w:rsidRPr="00B835B0">
                    <w:rPr>
                      <w:rFonts w:ascii="Aptos" w:hAnsi="Aptos" w:cs="Arial"/>
                      <w:b/>
                      <w:bCs/>
                      <w:sz w:val="22"/>
                      <w:szCs w:val="22"/>
                      <w:lang w:eastAsia="id-ID"/>
                    </w:rPr>
                    <w:t>Sub-CPMK13</w:t>
                  </w:r>
                </w:p>
              </w:tc>
              <w:tc>
                <w:tcPr>
                  <w:tcW w:w="1073" w:type="dxa"/>
                  <w:vAlign w:val="center"/>
                </w:tcPr>
                <w:p w14:paraId="0887CAD1" w14:textId="0552DBEE" w:rsidR="003E5DF0" w:rsidRPr="00B835B0" w:rsidRDefault="003E5DF0" w:rsidP="003E5DF0">
                  <w:pPr>
                    <w:autoSpaceDE w:val="0"/>
                    <w:autoSpaceDN w:val="0"/>
                    <w:jc w:val="both"/>
                    <w:rPr>
                      <w:rFonts w:ascii="Aptos" w:hAnsi="Aptos"/>
                      <w:bCs/>
                      <w:noProof/>
                      <w:sz w:val="22"/>
                      <w:szCs w:val="22"/>
                      <w:lang w:eastAsia="id-ID"/>
                    </w:rPr>
                  </w:pPr>
                  <w:r w:rsidRPr="00B835B0">
                    <w:rPr>
                      <w:rFonts w:ascii="Aptos" w:hAnsi="Aptos" w:cs="Arial"/>
                      <w:b/>
                      <w:bCs/>
                      <w:sz w:val="22"/>
                      <w:szCs w:val="22"/>
                      <w:lang w:eastAsia="id-ID"/>
                    </w:rPr>
                    <w:t>Sub-CPMK14</w:t>
                  </w:r>
                </w:p>
              </w:tc>
            </w:tr>
            <w:tr w:rsidR="003E5DF0" w14:paraId="760913F7" w14:textId="77777777" w:rsidTr="00EB37BC">
              <w:tc>
                <w:tcPr>
                  <w:tcW w:w="1255" w:type="dxa"/>
                  <w:vAlign w:val="center"/>
                </w:tcPr>
                <w:p w14:paraId="2D55380C" w14:textId="6ABE647F" w:rsidR="003E5DF0" w:rsidRPr="00B835B0" w:rsidRDefault="003E5DF0" w:rsidP="003E5DF0">
                  <w:pPr>
                    <w:autoSpaceDE w:val="0"/>
                    <w:autoSpaceDN w:val="0"/>
                    <w:jc w:val="both"/>
                    <w:rPr>
                      <w:rFonts w:ascii="Aptos" w:hAnsi="Aptos"/>
                      <w:bCs/>
                      <w:noProof/>
                      <w:sz w:val="22"/>
                      <w:szCs w:val="22"/>
                      <w:lang w:eastAsia="id-ID"/>
                    </w:rPr>
                  </w:pPr>
                  <w:r w:rsidRPr="00B835B0">
                    <w:rPr>
                      <w:rFonts w:ascii="Aptos" w:hAnsi="Aptos" w:cstheme="minorHAnsi"/>
                      <w:b/>
                      <w:sz w:val="22"/>
                      <w:szCs w:val="22"/>
                      <w:lang w:eastAsia="id-ID"/>
                    </w:rPr>
                    <w:t>CPMK</w:t>
                  </w:r>
                  <w:r w:rsidR="00EB37BC">
                    <w:rPr>
                      <w:rFonts w:ascii="Aptos" w:hAnsi="Aptos" w:cstheme="minorHAnsi"/>
                      <w:b/>
                      <w:sz w:val="22"/>
                      <w:szCs w:val="22"/>
                      <w:lang w:eastAsia="id-ID"/>
                    </w:rPr>
                    <w:t>071</w:t>
                  </w:r>
                </w:p>
              </w:tc>
              <w:tc>
                <w:tcPr>
                  <w:tcW w:w="889" w:type="dxa"/>
                  <w:shd w:val="clear" w:color="auto" w:fill="auto"/>
                  <w:vAlign w:val="center"/>
                </w:tcPr>
                <w:p w14:paraId="3953E4CC" w14:textId="31291D47" w:rsidR="003E5DF0" w:rsidRPr="004F3A54" w:rsidRDefault="00A33AB4" w:rsidP="003E5DF0">
                  <w:pPr>
                    <w:autoSpaceDE w:val="0"/>
                    <w:autoSpaceDN w:val="0"/>
                    <w:jc w:val="both"/>
                    <w:rPr>
                      <w:rFonts w:ascii="Aptos" w:hAnsi="Aptos"/>
                      <w:b/>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1072" w:type="dxa"/>
                  <w:shd w:val="clear" w:color="auto" w:fill="auto"/>
                </w:tcPr>
                <w:p w14:paraId="627D480A" w14:textId="4900B271" w:rsidR="003E5DF0" w:rsidRPr="00B835B0" w:rsidRDefault="00A33AB4" w:rsidP="003E5DF0">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1072" w:type="dxa"/>
                  <w:shd w:val="clear" w:color="auto" w:fill="auto"/>
                </w:tcPr>
                <w:p w14:paraId="7B4190FB" w14:textId="6A667B67" w:rsidR="003E5DF0" w:rsidRPr="00B835B0" w:rsidRDefault="00A33AB4" w:rsidP="003E5DF0">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1072" w:type="dxa"/>
                  <w:shd w:val="clear" w:color="auto" w:fill="auto"/>
                </w:tcPr>
                <w:p w14:paraId="1D63D5DC" w14:textId="5EC6DA20" w:rsidR="003E5DF0" w:rsidRPr="00B835B0" w:rsidRDefault="00A33AB4" w:rsidP="003E5DF0">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1072" w:type="dxa"/>
                  <w:shd w:val="clear" w:color="auto" w:fill="auto"/>
                </w:tcPr>
                <w:p w14:paraId="1A102953" w14:textId="2C349CE7" w:rsidR="003E5DF0" w:rsidRPr="00B835B0" w:rsidRDefault="00A33AB4" w:rsidP="003E5DF0">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1072" w:type="dxa"/>
                  <w:shd w:val="clear" w:color="auto" w:fill="auto"/>
                </w:tcPr>
                <w:p w14:paraId="790E04CE" w14:textId="3694789B" w:rsidR="003E5DF0" w:rsidRPr="00B835B0" w:rsidRDefault="00A33AB4" w:rsidP="003E5DF0">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1072" w:type="dxa"/>
                  <w:shd w:val="clear" w:color="auto" w:fill="auto"/>
                </w:tcPr>
                <w:p w14:paraId="29DB40C2" w14:textId="1F05038C" w:rsidR="003E5DF0" w:rsidRPr="00B835B0" w:rsidRDefault="003E5DF0" w:rsidP="003E5DF0">
                  <w:pPr>
                    <w:autoSpaceDE w:val="0"/>
                    <w:autoSpaceDN w:val="0"/>
                    <w:jc w:val="both"/>
                    <w:rPr>
                      <w:rFonts w:ascii="Aptos" w:hAnsi="Aptos"/>
                      <w:bCs/>
                      <w:noProof/>
                      <w:sz w:val="22"/>
                      <w:szCs w:val="22"/>
                      <w:lang w:eastAsia="id-ID"/>
                    </w:rPr>
                  </w:pPr>
                </w:p>
              </w:tc>
              <w:tc>
                <w:tcPr>
                  <w:tcW w:w="1072" w:type="dxa"/>
                  <w:shd w:val="clear" w:color="auto" w:fill="auto"/>
                </w:tcPr>
                <w:p w14:paraId="5B5017EF" w14:textId="4633BD28" w:rsidR="003E5DF0" w:rsidRPr="00B835B0" w:rsidRDefault="00A33AB4" w:rsidP="003E5DF0">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1072" w:type="dxa"/>
                  <w:shd w:val="clear" w:color="auto" w:fill="auto"/>
                </w:tcPr>
                <w:p w14:paraId="2AB31447" w14:textId="40AB5B05" w:rsidR="003E5DF0" w:rsidRPr="00B835B0" w:rsidRDefault="003E5DF0" w:rsidP="003E5DF0">
                  <w:pPr>
                    <w:autoSpaceDE w:val="0"/>
                    <w:autoSpaceDN w:val="0"/>
                    <w:jc w:val="both"/>
                    <w:rPr>
                      <w:rFonts w:ascii="Aptos" w:hAnsi="Aptos"/>
                      <w:bCs/>
                      <w:noProof/>
                      <w:sz w:val="22"/>
                      <w:szCs w:val="22"/>
                      <w:lang w:eastAsia="id-ID"/>
                    </w:rPr>
                  </w:pPr>
                </w:p>
              </w:tc>
              <w:tc>
                <w:tcPr>
                  <w:tcW w:w="1072" w:type="dxa"/>
                </w:tcPr>
                <w:p w14:paraId="331DA336" w14:textId="0CA9B8A0" w:rsidR="003E5DF0" w:rsidRPr="00B835B0" w:rsidRDefault="00A33AB4" w:rsidP="003E5DF0">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1073" w:type="dxa"/>
                </w:tcPr>
                <w:p w14:paraId="130B2A08" w14:textId="4B683BE9" w:rsidR="003E5DF0" w:rsidRPr="00B835B0" w:rsidRDefault="00A33AB4" w:rsidP="003E5DF0">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1073" w:type="dxa"/>
                </w:tcPr>
                <w:p w14:paraId="2E583F76" w14:textId="1E84FF99" w:rsidR="003E5DF0" w:rsidRPr="00B835B0" w:rsidRDefault="00A33AB4" w:rsidP="003E5DF0">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1073" w:type="dxa"/>
                </w:tcPr>
                <w:p w14:paraId="0A876172" w14:textId="1CDC8646" w:rsidR="003E5DF0" w:rsidRPr="00B835B0" w:rsidRDefault="00A33AB4" w:rsidP="003E5DF0">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1073" w:type="dxa"/>
                  <w:shd w:val="clear" w:color="auto" w:fill="auto"/>
                </w:tcPr>
                <w:p w14:paraId="06B20226" w14:textId="2E8B7CF8" w:rsidR="003E5DF0" w:rsidRPr="00B835B0" w:rsidRDefault="00A33AB4" w:rsidP="003E5DF0">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r w:rsidR="003E5DF0" w14:paraId="7A3108C4" w14:textId="77777777" w:rsidTr="00EB37BC">
              <w:tc>
                <w:tcPr>
                  <w:tcW w:w="1255" w:type="dxa"/>
                  <w:vAlign w:val="center"/>
                </w:tcPr>
                <w:p w14:paraId="554FD25B" w14:textId="3F45C3BC" w:rsidR="003E5DF0" w:rsidRPr="00B835B0" w:rsidRDefault="003E5DF0" w:rsidP="003E5DF0">
                  <w:pPr>
                    <w:autoSpaceDE w:val="0"/>
                    <w:autoSpaceDN w:val="0"/>
                    <w:jc w:val="both"/>
                    <w:rPr>
                      <w:rFonts w:ascii="Aptos" w:hAnsi="Aptos"/>
                      <w:bCs/>
                      <w:noProof/>
                      <w:sz w:val="22"/>
                      <w:szCs w:val="22"/>
                      <w:lang w:eastAsia="id-ID"/>
                    </w:rPr>
                  </w:pPr>
                  <w:r w:rsidRPr="00B835B0">
                    <w:rPr>
                      <w:rFonts w:ascii="Aptos" w:hAnsi="Aptos" w:cstheme="minorHAnsi"/>
                      <w:b/>
                      <w:sz w:val="22"/>
                      <w:szCs w:val="22"/>
                      <w:lang w:eastAsia="id-ID"/>
                    </w:rPr>
                    <w:t>CPMK</w:t>
                  </w:r>
                  <w:r w:rsidR="00EB37BC">
                    <w:rPr>
                      <w:rFonts w:ascii="Aptos" w:hAnsi="Aptos" w:cstheme="minorHAnsi"/>
                      <w:b/>
                      <w:sz w:val="22"/>
                      <w:szCs w:val="22"/>
                      <w:lang w:eastAsia="id-ID"/>
                    </w:rPr>
                    <w:t>081</w:t>
                  </w:r>
                </w:p>
              </w:tc>
              <w:tc>
                <w:tcPr>
                  <w:tcW w:w="889" w:type="dxa"/>
                  <w:shd w:val="clear" w:color="auto" w:fill="auto"/>
                  <w:vAlign w:val="center"/>
                </w:tcPr>
                <w:p w14:paraId="7245CEFD" w14:textId="77777777" w:rsidR="003E5DF0" w:rsidRPr="00B835B0" w:rsidRDefault="003E5DF0" w:rsidP="003E5DF0">
                  <w:pPr>
                    <w:autoSpaceDE w:val="0"/>
                    <w:autoSpaceDN w:val="0"/>
                    <w:jc w:val="both"/>
                    <w:rPr>
                      <w:rFonts w:ascii="Aptos" w:hAnsi="Aptos"/>
                      <w:bCs/>
                      <w:noProof/>
                      <w:sz w:val="22"/>
                      <w:szCs w:val="22"/>
                      <w:lang w:eastAsia="id-ID"/>
                    </w:rPr>
                  </w:pPr>
                </w:p>
              </w:tc>
              <w:tc>
                <w:tcPr>
                  <w:tcW w:w="1072" w:type="dxa"/>
                  <w:shd w:val="clear" w:color="auto" w:fill="auto"/>
                </w:tcPr>
                <w:p w14:paraId="7B22A942" w14:textId="5B118BB4" w:rsidR="003E5DF0" w:rsidRPr="00B835B0" w:rsidRDefault="003E5DF0" w:rsidP="003E5DF0">
                  <w:pPr>
                    <w:autoSpaceDE w:val="0"/>
                    <w:autoSpaceDN w:val="0"/>
                    <w:jc w:val="both"/>
                    <w:rPr>
                      <w:rFonts w:ascii="Aptos" w:hAnsi="Aptos"/>
                      <w:bCs/>
                      <w:noProof/>
                      <w:sz w:val="22"/>
                      <w:szCs w:val="22"/>
                      <w:lang w:eastAsia="id-ID"/>
                    </w:rPr>
                  </w:pPr>
                </w:p>
              </w:tc>
              <w:tc>
                <w:tcPr>
                  <w:tcW w:w="1072" w:type="dxa"/>
                  <w:shd w:val="clear" w:color="auto" w:fill="auto"/>
                </w:tcPr>
                <w:p w14:paraId="7BC431CC" w14:textId="4352D065" w:rsidR="003E5DF0" w:rsidRPr="00B835B0" w:rsidRDefault="003E5DF0" w:rsidP="003E5DF0">
                  <w:pPr>
                    <w:autoSpaceDE w:val="0"/>
                    <w:autoSpaceDN w:val="0"/>
                    <w:jc w:val="both"/>
                    <w:rPr>
                      <w:rFonts w:ascii="Aptos" w:hAnsi="Aptos"/>
                      <w:bCs/>
                      <w:noProof/>
                      <w:sz w:val="22"/>
                      <w:szCs w:val="22"/>
                      <w:lang w:eastAsia="id-ID"/>
                    </w:rPr>
                  </w:pPr>
                </w:p>
              </w:tc>
              <w:tc>
                <w:tcPr>
                  <w:tcW w:w="1072" w:type="dxa"/>
                  <w:shd w:val="clear" w:color="auto" w:fill="auto"/>
                </w:tcPr>
                <w:p w14:paraId="30B763CF" w14:textId="7149681A" w:rsidR="003E5DF0" w:rsidRPr="00B835B0" w:rsidRDefault="00A33AB4" w:rsidP="003E5DF0">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1072" w:type="dxa"/>
                  <w:shd w:val="clear" w:color="auto" w:fill="auto"/>
                </w:tcPr>
                <w:p w14:paraId="067CCA0E" w14:textId="7A44276F" w:rsidR="003E5DF0" w:rsidRPr="00B835B0" w:rsidRDefault="003E5DF0" w:rsidP="003E5DF0">
                  <w:pPr>
                    <w:autoSpaceDE w:val="0"/>
                    <w:autoSpaceDN w:val="0"/>
                    <w:jc w:val="both"/>
                    <w:rPr>
                      <w:rFonts w:ascii="Aptos" w:hAnsi="Aptos"/>
                      <w:bCs/>
                      <w:noProof/>
                      <w:sz w:val="22"/>
                      <w:szCs w:val="22"/>
                      <w:lang w:eastAsia="id-ID"/>
                    </w:rPr>
                  </w:pPr>
                </w:p>
              </w:tc>
              <w:tc>
                <w:tcPr>
                  <w:tcW w:w="1072" w:type="dxa"/>
                  <w:shd w:val="clear" w:color="auto" w:fill="auto"/>
                </w:tcPr>
                <w:p w14:paraId="7C6023FE" w14:textId="61CFC1A1" w:rsidR="003E5DF0" w:rsidRPr="00B835B0" w:rsidRDefault="003E5DF0" w:rsidP="003E5DF0">
                  <w:pPr>
                    <w:autoSpaceDE w:val="0"/>
                    <w:autoSpaceDN w:val="0"/>
                    <w:jc w:val="both"/>
                    <w:rPr>
                      <w:rFonts w:ascii="Aptos" w:hAnsi="Aptos"/>
                      <w:bCs/>
                      <w:noProof/>
                      <w:sz w:val="22"/>
                      <w:szCs w:val="22"/>
                      <w:lang w:eastAsia="id-ID"/>
                    </w:rPr>
                  </w:pPr>
                </w:p>
              </w:tc>
              <w:tc>
                <w:tcPr>
                  <w:tcW w:w="1072" w:type="dxa"/>
                  <w:shd w:val="clear" w:color="auto" w:fill="auto"/>
                </w:tcPr>
                <w:p w14:paraId="0F51CE39" w14:textId="4340E83E" w:rsidR="003E5DF0" w:rsidRPr="00B835B0" w:rsidRDefault="00A33AB4" w:rsidP="003E5DF0">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1072" w:type="dxa"/>
                  <w:shd w:val="clear" w:color="auto" w:fill="auto"/>
                </w:tcPr>
                <w:p w14:paraId="5061196D" w14:textId="60DA501C" w:rsidR="003E5DF0" w:rsidRPr="00B835B0" w:rsidRDefault="003E5DF0" w:rsidP="003E5DF0">
                  <w:pPr>
                    <w:autoSpaceDE w:val="0"/>
                    <w:autoSpaceDN w:val="0"/>
                    <w:jc w:val="both"/>
                    <w:rPr>
                      <w:rFonts w:ascii="Aptos" w:hAnsi="Aptos"/>
                      <w:bCs/>
                      <w:noProof/>
                      <w:sz w:val="22"/>
                      <w:szCs w:val="22"/>
                      <w:lang w:eastAsia="id-ID"/>
                    </w:rPr>
                  </w:pPr>
                </w:p>
              </w:tc>
              <w:tc>
                <w:tcPr>
                  <w:tcW w:w="1072" w:type="dxa"/>
                  <w:shd w:val="clear" w:color="auto" w:fill="auto"/>
                </w:tcPr>
                <w:p w14:paraId="381957B2" w14:textId="71A2A56B" w:rsidR="003E5DF0" w:rsidRPr="00B835B0" w:rsidRDefault="00A33AB4" w:rsidP="003E5DF0">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1072" w:type="dxa"/>
                </w:tcPr>
                <w:p w14:paraId="3F460D1F" w14:textId="6792E4FC" w:rsidR="003E5DF0" w:rsidRPr="00B835B0" w:rsidRDefault="003E5DF0" w:rsidP="003E5DF0">
                  <w:pPr>
                    <w:autoSpaceDE w:val="0"/>
                    <w:autoSpaceDN w:val="0"/>
                    <w:jc w:val="both"/>
                    <w:rPr>
                      <w:rFonts w:ascii="Aptos" w:hAnsi="Aptos"/>
                      <w:bCs/>
                      <w:noProof/>
                      <w:sz w:val="22"/>
                      <w:szCs w:val="22"/>
                      <w:lang w:eastAsia="id-ID"/>
                    </w:rPr>
                  </w:pPr>
                </w:p>
              </w:tc>
              <w:tc>
                <w:tcPr>
                  <w:tcW w:w="1073" w:type="dxa"/>
                </w:tcPr>
                <w:p w14:paraId="7D7246B5" w14:textId="15FB489B" w:rsidR="003E5DF0" w:rsidRPr="00B835B0" w:rsidRDefault="00A33AB4" w:rsidP="003E5DF0">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1073" w:type="dxa"/>
                </w:tcPr>
                <w:p w14:paraId="240F95E7" w14:textId="2CEC72FD" w:rsidR="003E5DF0" w:rsidRPr="00B835B0" w:rsidRDefault="003E5DF0" w:rsidP="003E5DF0">
                  <w:pPr>
                    <w:autoSpaceDE w:val="0"/>
                    <w:autoSpaceDN w:val="0"/>
                    <w:jc w:val="both"/>
                    <w:rPr>
                      <w:rFonts w:ascii="Aptos" w:hAnsi="Aptos"/>
                      <w:bCs/>
                      <w:noProof/>
                      <w:sz w:val="22"/>
                      <w:szCs w:val="22"/>
                      <w:lang w:eastAsia="id-ID"/>
                    </w:rPr>
                  </w:pPr>
                </w:p>
              </w:tc>
              <w:tc>
                <w:tcPr>
                  <w:tcW w:w="1073" w:type="dxa"/>
                </w:tcPr>
                <w:p w14:paraId="04F6740C" w14:textId="31D92527" w:rsidR="003E5DF0" w:rsidRPr="00B835B0" w:rsidRDefault="00A33AB4" w:rsidP="003E5DF0">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1073" w:type="dxa"/>
                  <w:shd w:val="clear" w:color="auto" w:fill="auto"/>
                </w:tcPr>
                <w:p w14:paraId="7DCE9B84" w14:textId="706D692A" w:rsidR="003E5DF0" w:rsidRPr="00B835B0" w:rsidRDefault="003E5DF0" w:rsidP="003E5DF0">
                  <w:pPr>
                    <w:autoSpaceDE w:val="0"/>
                    <w:autoSpaceDN w:val="0"/>
                    <w:jc w:val="both"/>
                    <w:rPr>
                      <w:rFonts w:ascii="Aptos" w:hAnsi="Aptos"/>
                      <w:bCs/>
                      <w:noProof/>
                      <w:sz w:val="22"/>
                      <w:szCs w:val="22"/>
                      <w:lang w:eastAsia="id-ID"/>
                    </w:rPr>
                  </w:pPr>
                </w:p>
              </w:tc>
            </w:tr>
          </w:tbl>
          <w:p w14:paraId="747C6207" w14:textId="77777777" w:rsidR="003E5DF0" w:rsidRPr="000153DA" w:rsidRDefault="003E5DF0" w:rsidP="003E5DF0">
            <w:pPr>
              <w:autoSpaceDE w:val="0"/>
              <w:autoSpaceDN w:val="0"/>
              <w:jc w:val="both"/>
              <w:rPr>
                <w:rFonts w:ascii="Aptos" w:hAnsi="Aptos"/>
                <w:bCs/>
                <w:noProof/>
                <w:sz w:val="22"/>
                <w:szCs w:val="22"/>
                <w:lang w:eastAsia="id-ID"/>
              </w:rPr>
            </w:pPr>
          </w:p>
        </w:tc>
      </w:tr>
      <w:tr w:rsidR="003E5DF0" w:rsidRPr="000153DA" w14:paraId="5B9A90D0" w14:textId="77777777" w:rsidTr="004E17FD">
        <w:trPr>
          <w:gridAfter w:val="1"/>
          <w:wAfter w:w="68" w:type="dxa"/>
          <w:trHeight w:val="345"/>
        </w:trPr>
        <w:tc>
          <w:tcPr>
            <w:tcW w:w="1693" w:type="dxa"/>
            <w:gridSpan w:val="2"/>
            <w:shd w:val="clear" w:color="auto" w:fill="auto"/>
          </w:tcPr>
          <w:p w14:paraId="6A26408D" w14:textId="2A747C66" w:rsidR="003E5DF0" w:rsidRPr="000153DA" w:rsidRDefault="003E5DF0" w:rsidP="003E5DF0">
            <w:pPr>
              <w:autoSpaceDE w:val="0"/>
              <w:autoSpaceDN w:val="0"/>
              <w:rPr>
                <w:rFonts w:ascii="Aptos" w:hAnsi="Aptos"/>
                <w:b/>
                <w:sz w:val="22"/>
                <w:szCs w:val="22"/>
              </w:rPr>
            </w:pPr>
            <w:r w:rsidRPr="000153DA">
              <w:rPr>
                <w:rFonts w:ascii="Aptos" w:hAnsi="Aptos"/>
                <w:b/>
                <w:noProof/>
                <w:sz w:val="22"/>
                <w:szCs w:val="22"/>
                <w:lang w:val="id-ID"/>
              </w:rPr>
              <w:t>Deskripsi</w:t>
            </w:r>
            <w:r>
              <w:rPr>
                <w:rFonts w:ascii="Aptos" w:hAnsi="Aptos"/>
                <w:b/>
                <w:noProof/>
                <w:sz w:val="22"/>
                <w:szCs w:val="22"/>
                <w:lang w:val="id-ID"/>
              </w:rPr>
              <w:t xml:space="preserve"> </w:t>
            </w:r>
            <w:r w:rsidRPr="000153DA">
              <w:rPr>
                <w:rFonts w:ascii="Aptos" w:hAnsi="Aptos"/>
                <w:b/>
                <w:noProof/>
                <w:sz w:val="22"/>
                <w:szCs w:val="22"/>
                <w:lang w:val="id-ID"/>
              </w:rPr>
              <w:t>Singkat</w:t>
            </w:r>
            <w:r w:rsidRPr="000153DA">
              <w:rPr>
                <w:rFonts w:ascii="Aptos" w:hAnsi="Aptos"/>
                <w:b/>
                <w:sz w:val="22"/>
                <w:szCs w:val="22"/>
              </w:rPr>
              <w:t xml:space="preserve"> M</w:t>
            </w:r>
            <w:r>
              <w:rPr>
                <w:rFonts w:ascii="Aptos" w:hAnsi="Aptos"/>
                <w:b/>
                <w:sz w:val="22"/>
                <w:szCs w:val="22"/>
              </w:rPr>
              <w:t xml:space="preserve">ata </w:t>
            </w:r>
            <w:r w:rsidRPr="000153DA">
              <w:rPr>
                <w:rFonts w:ascii="Aptos" w:hAnsi="Aptos"/>
                <w:b/>
                <w:sz w:val="22"/>
                <w:szCs w:val="22"/>
              </w:rPr>
              <w:t>K</w:t>
            </w:r>
            <w:r>
              <w:rPr>
                <w:rFonts w:ascii="Aptos" w:hAnsi="Aptos"/>
                <w:b/>
                <w:sz w:val="22"/>
                <w:szCs w:val="22"/>
              </w:rPr>
              <w:t>uliah</w:t>
            </w:r>
          </w:p>
        </w:tc>
        <w:tc>
          <w:tcPr>
            <w:tcW w:w="16310" w:type="dxa"/>
            <w:gridSpan w:val="14"/>
          </w:tcPr>
          <w:p w14:paraId="58875A28" w14:textId="42286E63" w:rsidR="003E5DF0" w:rsidRPr="00476C48" w:rsidRDefault="00B95D06" w:rsidP="00991191">
            <w:pPr>
              <w:pStyle w:val="Default"/>
              <w:jc w:val="both"/>
              <w:rPr>
                <w:rFonts w:ascii="Aptos" w:hAnsi="Aptos"/>
              </w:rPr>
            </w:pPr>
            <w:r w:rsidRPr="00476C48">
              <w:rPr>
                <w:rFonts w:ascii="Aptos" w:hAnsi="Aptos"/>
                <w:sz w:val="22"/>
                <w:szCs w:val="22"/>
              </w:rPr>
              <w:t xml:space="preserve">Mata kuliah Komputasi Numerik merupakan salah satu mata kuliah fundamental di Program Studi Teknik Informatika. Materi kuliah komputasi numerik meliputi konsep error, solusi numerik persamaan linear dan nonlinear, pencocokan kurva, integral numerik, turunan numerik, dan solusi persamaan diferensial biasa. Pada perkuliahan ini, mahasiswa akan dibekali bagaimana cara menyelesaikan suatu permasalahan menggunakan hampiran numerik. </w:t>
            </w:r>
          </w:p>
        </w:tc>
      </w:tr>
      <w:tr w:rsidR="003E5DF0" w:rsidRPr="000153DA" w14:paraId="7017D38E" w14:textId="77777777" w:rsidTr="004E17FD">
        <w:trPr>
          <w:gridAfter w:val="1"/>
          <w:wAfter w:w="68" w:type="dxa"/>
          <w:trHeight w:val="345"/>
        </w:trPr>
        <w:tc>
          <w:tcPr>
            <w:tcW w:w="1693" w:type="dxa"/>
            <w:gridSpan w:val="2"/>
            <w:tcBorders>
              <w:bottom w:val="single" w:sz="4" w:space="0" w:color="auto"/>
            </w:tcBorders>
            <w:shd w:val="clear" w:color="auto" w:fill="auto"/>
          </w:tcPr>
          <w:p w14:paraId="53B26510" w14:textId="77777777" w:rsidR="003E5DF0" w:rsidRPr="000153DA" w:rsidRDefault="003E5DF0" w:rsidP="003E5DF0">
            <w:pPr>
              <w:autoSpaceDE w:val="0"/>
              <w:autoSpaceDN w:val="0"/>
              <w:rPr>
                <w:rFonts w:ascii="Aptos" w:hAnsi="Aptos"/>
                <w:b/>
                <w:noProof/>
                <w:sz w:val="22"/>
                <w:szCs w:val="22"/>
              </w:rPr>
            </w:pPr>
            <w:r w:rsidRPr="000153DA">
              <w:rPr>
                <w:rFonts w:ascii="Aptos" w:hAnsi="Aptos"/>
                <w:b/>
                <w:noProof/>
                <w:sz w:val="22"/>
                <w:szCs w:val="22"/>
              </w:rPr>
              <w:t>Bahan Kajian: Materi Pembelajaran</w:t>
            </w:r>
          </w:p>
        </w:tc>
        <w:tc>
          <w:tcPr>
            <w:tcW w:w="16310" w:type="dxa"/>
            <w:gridSpan w:val="14"/>
            <w:tcBorders>
              <w:bottom w:val="single" w:sz="4" w:space="0" w:color="auto"/>
            </w:tcBorders>
          </w:tcPr>
          <w:p w14:paraId="48CF24C4" w14:textId="77777777" w:rsidR="003E5DF0" w:rsidRPr="00CE705D" w:rsidRDefault="003E5DF0" w:rsidP="000F5891">
            <w:pPr>
              <w:numPr>
                <w:ilvl w:val="0"/>
                <w:numId w:val="3"/>
              </w:numPr>
              <w:autoSpaceDE w:val="0"/>
              <w:autoSpaceDN w:val="0"/>
              <w:spacing w:before="120" w:after="120"/>
              <w:ind w:left="413" w:hanging="413"/>
              <w:contextualSpacing/>
              <w:jc w:val="both"/>
              <w:rPr>
                <w:rFonts w:ascii="Aptos" w:eastAsia="Arial" w:hAnsi="Aptos" w:cstheme="minorHAnsi"/>
                <w:color w:val="000000"/>
                <w:sz w:val="22"/>
                <w:szCs w:val="22"/>
              </w:rPr>
            </w:pPr>
            <w:r w:rsidRPr="00CE705D">
              <w:rPr>
                <w:rFonts w:ascii="Aptos" w:eastAsia="Arial" w:hAnsi="Aptos" w:cstheme="minorHAnsi"/>
                <w:color w:val="000000"/>
                <w:sz w:val="22"/>
                <w:szCs w:val="22"/>
              </w:rPr>
              <w:t>Rencana</w:t>
            </w:r>
            <w:r w:rsidRPr="00CE705D">
              <w:rPr>
                <w:rFonts w:ascii="Aptos" w:eastAsia="Arial" w:hAnsi="Aptos" w:cstheme="minorHAnsi"/>
                <w:color w:val="000000"/>
                <w:sz w:val="22"/>
                <w:szCs w:val="22"/>
                <w:lang w:val="id-ID"/>
              </w:rPr>
              <w:t xml:space="preserve"> </w:t>
            </w:r>
            <w:r w:rsidRPr="00CE705D">
              <w:rPr>
                <w:rFonts w:ascii="Aptos" w:eastAsia="Arial" w:hAnsi="Aptos" w:cstheme="minorHAnsi"/>
                <w:color w:val="000000"/>
                <w:sz w:val="22"/>
                <w:szCs w:val="22"/>
              </w:rPr>
              <w:t>pembelajaran</w:t>
            </w:r>
          </w:p>
          <w:p w14:paraId="3CB2CB33" w14:textId="77777777" w:rsidR="00FA230C" w:rsidRPr="00CE705D" w:rsidRDefault="007462A3" w:rsidP="000F5891">
            <w:pPr>
              <w:numPr>
                <w:ilvl w:val="0"/>
                <w:numId w:val="3"/>
              </w:numPr>
              <w:autoSpaceDE w:val="0"/>
              <w:autoSpaceDN w:val="0"/>
              <w:spacing w:before="120" w:after="120"/>
              <w:ind w:left="413" w:hanging="413"/>
              <w:contextualSpacing/>
              <w:jc w:val="both"/>
              <w:rPr>
                <w:rFonts w:ascii="Aptos" w:eastAsiaTheme="minorHAnsi" w:hAnsi="Aptos" w:cstheme="minorBidi"/>
                <w:sz w:val="22"/>
                <w:szCs w:val="22"/>
                <w:lang w:val="en-ID"/>
              </w:rPr>
            </w:pPr>
            <w:r w:rsidRPr="00CE705D">
              <w:rPr>
                <w:rFonts w:ascii="Aptos" w:eastAsiaTheme="minorHAnsi" w:hAnsi="Aptos" w:cstheme="minorBidi"/>
                <w:sz w:val="22"/>
                <w:szCs w:val="22"/>
                <w:lang w:val="en-ID"/>
              </w:rPr>
              <w:t>Pengantar metode numerik</w:t>
            </w:r>
          </w:p>
          <w:p w14:paraId="2A7387AA" w14:textId="448AA74A" w:rsidR="00E72038" w:rsidRPr="00CE705D" w:rsidRDefault="00E72038" w:rsidP="00E72038">
            <w:pPr>
              <w:numPr>
                <w:ilvl w:val="0"/>
                <w:numId w:val="3"/>
              </w:numPr>
              <w:autoSpaceDE w:val="0"/>
              <w:autoSpaceDN w:val="0"/>
              <w:spacing w:before="120" w:after="120"/>
              <w:ind w:left="413" w:hanging="413"/>
              <w:contextualSpacing/>
              <w:jc w:val="both"/>
              <w:rPr>
                <w:rFonts w:ascii="Aptos" w:eastAsiaTheme="minorHAnsi" w:hAnsi="Aptos" w:cstheme="minorBidi"/>
                <w:sz w:val="22"/>
                <w:szCs w:val="22"/>
                <w:lang w:val="en-ID"/>
              </w:rPr>
            </w:pPr>
            <w:r w:rsidRPr="00CE705D">
              <w:rPr>
                <w:rFonts w:ascii="Aptos" w:eastAsiaTheme="minorHAnsi" w:hAnsi="Aptos" w:cstheme="minorBidi"/>
                <w:sz w:val="22"/>
                <w:szCs w:val="22"/>
                <w:lang w:val="en-ID"/>
              </w:rPr>
              <w:t>Solusi persamaan non-linear</w:t>
            </w:r>
          </w:p>
          <w:p w14:paraId="791F023B" w14:textId="77777777" w:rsidR="00E72038" w:rsidRPr="00CE705D" w:rsidRDefault="00E72038" w:rsidP="00E72038">
            <w:pPr>
              <w:numPr>
                <w:ilvl w:val="0"/>
                <w:numId w:val="3"/>
              </w:numPr>
              <w:autoSpaceDE w:val="0"/>
              <w:autoSpaceDN w:val="0"/>
              <w:spacing w:before="120" w:after="120"/>
              <w:ind w:left="413" w:hanging="413"/>
              <w:contextualSpacing/>
              <w:jc w:val="both"/>
              <w:rPr>
                <w:rFonts w:ascii="Aptos" w:eastAsiaTheme="minorHAnsi" w:hAnsi="Aptos" w:cstheme="minorBidi"/>
                <w:sz w:val="22"/>
                <w:szCs w:val="22"/>
                <w:lang w:val="en-ID"/>
              </w:rPr>
            </w:pPr>
            <w:r w:rsidRPr="00CE705D">
              <w:rPr>
                <w:rFonts w:ascii="Aptos" w:eastAsiaTheme="minorHAnsi" w:hAnsi="Aptos" w:cstheme="minorBidi"/>
                <w:sz w:val="22"/>
                <w:szCs w:val="22"/>
                <w:lang w:val="en-ID"/>
              </w:rPr>
              <w:t>Solusi persamaan linear</w:t>
            </w:r>
          </w:p>
          <w:p w14:paraId="02E4BFED" w14:textId="77777777" w:rsidR="00E72038" w:rsidRPr="00CE705D" w:rsidRDefault="00CE705D" w:rsidP="00E72038">
            <w:pPr>
              <w:numPr>
                <w:ilvl w:val="0"/>
                <w:numId w:val="3"/>
              </w:numPr>
              <w:autoSpaceDE w:val="0"/>
              <w:autoSpaceDN w:val="0"/>
              <w:spacing w:before="120" w:after="120"/>
              <w:ind w:left="413" w:hanging="413"/>
              <w:contextualSpacing/>
              <w:jc w:val="both"/>
              <w:rPr>
                <w:rFonts w:ascii="Aptos" w:eastAsiaTheme="minorHAnsi" w:hAnsi="Aptos" w:cstheme="minorBidi"/>
                <w:sz w:val="22"/>
                <w:szCs w:val="22"/>
                <w:lang w:val="en-ID"/>
              </w:rPr>
            </w:pPr>
            <w:r w:rsidRPr="00CE705D">
              <w:rPr>
                <w:rFonts w:ascii="Aptos" w:eastAsiaTheme="minorHAnsi" w:hAnsi="Aptos" w:cstheme="minorBidi"/>
                <w:sz w:val="22"/>
                <w:szCs w:val="22"/>
                <w:lang w:val="en-ID"/>
              </w:rPr>
              <w:t>Metode interpolasi dan aproksimasi</w:t>
            </w:r>
          </w:p>
          <w:p w14:paraId="05AC296C" w14:textId="77777777" w:rsidR="00CE705D" w:rsidRPr="00CE705D" w:rsidRDefault="00CE705D" w:rsidP="00E72038">
            <w:pPr>
              <w:numPr>
                <w:ilvl w:val="0"/>
                <w:numId w:val="3"/>
              </w:numPr>
              <w:autoSpaceDE w:val="0"/>
              <w:autoSpaceDN w:val="0"/>
              <w:spacing w:before="120" w:after="120"/>
              <w:ind w:left="413" w:hanging="413"/>
              <w:contextualSpacing/>
              <w:jc w:val="both"/>
              <w:rPr>
                <w:rFonts w:ascii="Aptos" w:eastAsiaTheme="minorHAnsi" w:hAnsi="Aptos" w:cstheme="minorBidi"/>
                <w:sz w:val="22"/>
                <w:szCs w:val="22"/>
                <w:lang w:val="en-ID"/>
              </w:rPr>
            </w:pPr>
            <w:r w:rsidRPr="00CE705D">
              <w:rPr>
                <w:rFonts w:ascii="Aptos" w:eastAsiaTheme="minorHAnsi" w:hAnsi="Aptos" w:cstheme="minorBidi"/>
                <w:sz w:val="22"/>
                <w:szCs w:val="22"/>
                <w:lang w:val="en-ID"/>
              </w:rPr>
              <w:t>Diferensiasi numerik</w:t>
            </w:r>
          </w:p>
          <w:p w14:paraId="4954F2CA" w14:textId="77777777" w:rsidR="00CE705D" w:rsidRPr="00CE705D" w:rsidRDefault="00CE705D" w:rsidP="00E72038">
            <w:pPr>
              <w:numPr>
                <w:ilvl w:val="0"/>
                <w:numId w:val="3"/>
              </w:numPr>
              <w:autoSpaceDE w:val="0"/>
              <w:autoSpaceDN w:val="0"/>
              <w:spacing w:before="120" w:after="120"/>
              <w:ind w:left="413" w:hanging="413"/>
              <w:contextualSpacing/>
              <w:jc w:val="both"/>
              <w:rPr>
                <w:rFonts w:ascii="Aptos" w:eastAsiaTheme="minorHAnsi" w:hAnsi="Aptos" w:cstheme="minorBidi"/>
                <w:sz w:val="22"/>
                <w:szCs w:val="22"/>
                <w:lang w:val="en-ID"/>
              </w:rPr>
            </w:pPr>
            <w:r w:rsidRPr="00CE705D">
              <w:rPr>
                <w:rFonts w:ascii="Aptos" w:eastAsiaTheme="minorHAnsi" w:hAnsi="Aptos" w:cstheme="minorBidi"/>
                <w:sz w:val="22"/>
                <w:szCs w:val="22"/>
                <w:lang w:val="en-ID"/>
              </w:rPr>
              <w:t>Integrasi numerik</w:t>
            </w:r>
          </w:p>
          <w:p w14:paraId="7C07A579" w14:textId="77777777" w:rsidR="00CE705D" w:rsidRPr="00CE705D" w:rsidRDefault="00CE705D" w:rsidP="00E72038">
            <w:pPr>
              <w:numPr>
                <w:ilvl w:val="0"/>
                <w:numId w:val="3"/>
              </w:numPr>
              <w:autoSpaceDE w:val="0"/>
              <w:autoSpaceDN w:val="0"/>
              <w:spacing w:before="120" w:after="120"/>
              <w:ind w:left="413" w:hanging="413"/>
              <w:contextualSpacing/>
              <w:jc w:val="both"/>
              <w:rPr>
                <w:rFonts w:ascii="Aptos" w:eastAsiaTheme="minorHAnsi" w:hAnsi="Aptos" w:cstheme="minorBidi"/>
                <w:sz w:val="22"/>
                <w:szCs w:val="22"/>
                <w:lang w:val="en-ID"/>
              </w:rPr>
            </w:pPr>
            <w:r w:rsidRPr="00CE705D">
              <w:rPr>
                <w:rFonts w:ascii="Aptos" w:eastAsiaTheme="minorHAnsi" w:hAnsi="Aptos" w:cstheme="minorBidi"/>
                <w:sz w:val="22"/>
                <w:szCs w:val="22"/>
                <w:lang w:val="en-ID"/>
              </w:rPr>
              <w:t>Solusi persamaan diferensial biasa</w:t>
            </w:r>
          </w:p>
          <w:p w14:paraId="3B02A8F0" w14:textId="0A545C87" w:rsidR="00CE705D" w:rsidRPr="00F12218" w:rsidRDefault="00820138" w:rsidP="00E72038">
            <w:pPr>
              <w:numPr>
                <w:ilvl w:val="0"/>
                <w:numId w:val="3"/>
              </w:numPr>
              <w:autoSpaceDE w:val="0"/>
              <w:autoSpaceDN w:val="0"/>
              <w:spacing w:before="120" w:after="120"/>
              <w:ind w:left="413" w:hanging="413"/>
              <w:contextualSpacing/>
              <w:jc w:val="both"/>
              <w:rPr>
                <w:rFonts w:ascii="Cambria" w:eastAsiaTheme="minorHAnsi" w:hAnsi="Cambria" w:cstheme="minorBidi"/>
                <w:sz w:val="24"/>
                <w:szCs w:val="22"/>
                <w:lang w:val="en-ID"/>
              </w:rPr>
            </w:pPr>
            <w:r>
              <w:rPr>
                <w:rFonts w:ascii="Aptos" w:eastAsiaTheme="minorHAnsi" w:hAnsi="Aptos" w:cstheme="minorBidi"/>
                <w:sz w:val="22"/>
                <w:szCs w:val="22"/>
                <w:lang w:val="en-ID"/>
              </w:rPr>
              <w:t>Metode beda hingga dan metode elemen hingga</w:t>
            </w:r>
          </w:p>
        </w:tc>
      </w:tr>
      <w:tr w:rsidR="003E5DF0" w:rsidRPr="000153DA" w14:paraId="12E74E5F" w14:textId="77777777" w:rsidTr="004E17FD">
        <w:trPr>
          <w:gridAfter w:val="1"/>
          <w:wAfter w:w="68" w:type="dxa"/>
        </w:trPr>
        <w:tc>
          <w:tcPr>
            <w:tcW w:w="1693" w:type="dxa"/>
            <w:gridSpan w:val="2"/>
            <w:vMerge w:val="restart"/>
            <w:shd w:val="clear" w:color="auto" w:fill="auto"/>
          </w:tcPr>
          <w:p w14:paraId="5D1BDCA7" w14:textId="77777777" w:rsidR="003E5DF0" w:rsidRPr="000153DA" w:rsidRDefault="003E5DF0" w:rsidP="003E5DF0">
            <w:pPr>
              <w:autoSpaceDE w:val="0"/>
              <w:autoSpaceDN w:val="0"/>
              <w:rPr>
                <w:rFonts w:ascii="Aptos" w:hAnsi="Aptos"/>
                <w:b/>
                <w:sz w:val="22"/>
                <w:szCs w:val="22"/>
                <w:lang w:val="id-ID"/>
              </w:rPr>
            </w:pPr>
            <w:r w:rsidRPr="000153DA">
              <w:rPr>
                <w:rFonts w:ascii="Aptos" w:hAnsi="Aptos"/>
                <w:b/>
                <w:sz w:val="22"/>
                <w:szCs w:val="22"/>
                <w:lang w:val="id-ID"/>
              </w:rPr>
              <w:t>Pustaka</w:t>
            </w:r>
          </w:p>
        </w:tc>
        <w:tc>
          <w:tcPr>
            <w:tcW w:w="1568" w:type="dxa"/>
            <w:gridSpan w:val="2"/>
            <w:tcBorders>
              <w:bottom w:val="single" w:sz="8" w:space="0" w:color="auto"/>
            </w:tcBorders>
            <w:shd w:val="clear" w:color="auto" w:fill="E7E6E6"/>
          </w:tcPr>
          <w:p w14:paraId="10ECEC6E" w14:textId="77777777" w:rsidR="003E5DF0" w:rsidRPr="000153DA" w:rsidRDefault="003E5DF0" w:rsidP="003E5DF0">
            <w:pPr>
              <w:autoSpaceDE w:val="0"/>
              <w:autoSpaceDN w:val="0"/>
              <w:ind w:left="26"/>
              <w:rPr>
                <w:rFonts w:ascii="Aptos" w:hAnsi="Aptos"/>
                <w:b/>
                <w:sz w:val="22"/>
                <w:szCs w:val="22"/>
              </w:rPr>
            </w:pPr>
            <w:r w:rsidRPr="000153DA">
              <w:rPr>
                <w:rFonts w:ascii="Aptos" w:hAnsi="Aptos"/>
                <w:b/>
                <w:noProof/>
                <w:sz w:val="22"/>
                <w:szCs w:val="22"/>
              </w:rPr>
              <w:t>Utama</w:t>
            </w:r>
            <w:r w:rsidRPr="000153DA">
              <w:rPr>
                <w:rFonts w:ascii="Aptos" w:hAnsi="Aptos"/>
                <w:b/>
                <w:sz w:val="22"/>
                <w:szCs w:val="22"/>
              </w:rPr>
              <w:t>:</w:t>
            </w:r>
          </w:p>
        </w:tc>
        <w:tc>
          <w:tcPr>
            <w:tcW w:w="14742" w:type="dxa"/>
            <w:gridSpan w:val="12"/>
            <w:tcBorders>
              <w:bottom w:val="single" w:sz="4" w:space="0" w:color="auto"/>
            </w:tcBorders>
          </w:tcPr>
          <w:p w14:paraId="6C36F1CE" w14:textId="77777777" w:rsidR="003E5DF0" w:rsidRPr="000153DA" w:rsidRDefault="003E5DF0" w:rsidP="003E5DF0">
            <w:pPr>
              <w:autoSpaceDE w:val="0"/>
              <w:autoSpaceDN w:val="0"/>
              <w:ind w:left="26"/>
              <w:rPr>
                <w:rFonts w:ascii="Aptos" w:hAnsi="Aptos"/>
                <w:b/>
                <w:sz w:val="22"/>
                <w:szCs w:val="22"/>
              </w:rPr>
            </w:pPr>
          </w:p>
        </w:tc>
      </w:tr>
      <w:tr w:rsidR="003E5DF0" w:rsidRPr="000153DA" w14:paraId="578E9F18" w14:textId="77777777" w:rsidTr="004E17FD">
        <w:trPr>
          <w:gridAfter w:val="1"/>
          <w:wAfter w:w="68" w:type="dxa"/>
        </w:trPr>
        <w:tc>
          <w:tcPr>
            <w:tcW w:w="1693" w:type="dxa"/>
            <w:gridSpan w:val="2"/>
            <w:vMerge/>
            <w:shd w:val="clear" w:color="auto" w:fill="auto"/>
          </w:tcPr>
          <w:p w14:paraId="4EB64098" w14:textId="77777777" w:rsidR="003E5DF0" w:rsidRPr="000153DA" w:rsidRDefault="003E5DF0" w:rsidP="003E5DF0">
            <w:pPr>
              <w:autoSpaceDE w:val="0"/>
              <w:autoSpaceDN w:val="0"/>
              <w:rPr>
                <w:rFonts w:ascii="Aptos" w:hAnsi="Aptos"/>
                <w:b/>
                <w:sz w:val="22"/>
                <w:szCs w:val="22"/>
                <w:lang w:val="id-ID"/>
              </w:rPr>
            </w:pPr>
          </w:p>
        </w:tc>
        <w:tc>
          <w:tcPr>
            <w:tcW w:w="16310" w:type="dxa"/>
            <w:gridSpan w:val="14"/>
          </w:tcPr>
          <w:p w14:paraId="5E0A861C" w14:textId="5A4EB015" w:rsidR="000709B5" w:rsidRPr="000709B5" w:rsidRDefault="000709B5" w:rsidP="000709B5">
            <w:pPr>
              <w:autoSpaceDE w:val="0"/>
              <w:autoSpaceDN w:val="0"/>
              <w:adjustRightInd w:val="0"/>
              <w:spacing w:after="58"/>
              <w:rPr>
                <w:rFonts w:ascii="Aptos" w:eastAsiaTheme="minorHAnsi" w:hAnsi="Aptos" w:cs="Calibri"/>
                <w:color w:val="000000"/>
                <w:sz w:val="22"/>
                <w:szCs w:val="22"/>
                <w14:ligatures w14:val="standardContextual"/>
              </w:rPr>
            </w:pPr>
            <w:r w:rsidRPr="000709B5">
              <w:rPr>
                <w:rFonts w:ascii="Aptos" w:eastAsiaTheme="minorHAnsi" w:hAnsi="Aptos" w:cs="Calibri"/>
                <w:color w:val="000000"/>
                <w:sz w:val="22"/>
                <w:szCs w:val="22"/>
                <w14:ligatures w14:val="standardContextual"/>
              </w:rPr>
              <w:t xml:space="preserve">1. Chapra, Stephen C. &amp; Canale, R.P., </w:t>
            </w:r>
            <w:r w:rsidRPr="000709B5">
              <w:rPr>
                <w:rFonts w:ascii="Aptos" w:eastAsiaTheme="minorHAnsi" w:hAnsi="Aptos" w:cs="Calibri"/>
                <w:i/>
                <w:iCs/>
                <w:color w:val="000000"/>
                <w:sz w:val="22"/>
                <w:szCs w:val="22"/>
                <w14:ligatures w14:val="standardContextual"/>
              </w:rPr>
              <w:t>Numerical Methods for Engineers</w:t>
            </w:r>
            <w:r w:rsidRPr="000709B5">
              <w:rPr>
                <w:rFonts w:ascii="Aptos" w:eastAsiaTheme="minorHAnsi" w:hAnsi="Aptos" w:cs="Calibri"/>
                <w:color w:val="000000"/>
                <w:sz w:val="22"/>
                <w:szCs w:val="22"/>
                <w14:ligatures w14:val="standardContextual"/>
              </w:rPr>
              <w:t xml:space="preserve">, 4th Ed. Mc Graw Hill, 2002. </w:t>
            </w:r>
          </w:p>
          <w:p w14:paraId="54C7B66A" w14:textId="77777777" w:rsidR="000709B5" w:rsidRPr="000709B5" w:rsidRDefault="000709B5" w:rsidP="000709B5">
            <w:pPr>
              <w:autoSpaceDE w:val="0"/>
              <w:autoSpaceDN w:val="0"/>
              <w:adjustRightInd w:val="0"/>
              <w:rPr>
                <w:rFonts w:ascii="Aptos" w:eastAsiaTheme="minorHAnsi" w:hAnsi="Aptos" w:cs="Calibri"/>
                <w:color w:val="000000"/>
                <w:sz w:val="22"/>
                <w:szCs w:val="22"/>
                <w14:ligatures w14:val="standardContextual"/>
              </w:rPr>
            </w:pPr>
            <w:r w:rsidRPr="000709B5">
              <w:rPr>
                <w:rFonts w:ascii="Aptos" w:eastAsiaTheme="minorHAnsi" w:hAnsi="Aptos" w:cs="Calibri"/>
                <w:color w:val="000000"/>
                <w:sz w:val="22"/>
                <w:szCs w:val="22"/>
                <w14:ligatures w14:val="standardContextual"/>
              </w:rPr>
              <w:t xml:space="preserve">2. Rinaldi Munir, </w:t>
            </w:r>
            <w:r w:rsidRPr="000709B5">
              <w:rPr>
                <w:rFonts w:ascii="Aptos" w:eastAsiaTheme="minorHAnsi" w:hAnsi="Aptos" w:cs="Calibri"/>
                <w:i/>
                <w:iCs/>
                <w:color w:val="000000"/>
                <w:sz w:val="22"/>
                <w:szCs w:val="22"/>
                <w14:ligatures w14:val="standardContextual"/>
              </w:rPr>
              <w:t>Metode Numerik</w:t>
            </w:r>
            <w:r w:rsidRPr="000709B5">
              <w:rPr>
                <w:rFonts w:ascii="Aptos" w:eastAsiaTheme="minorHAnsi" w:hAnsi="Aptos" w:cs="Calibri"/>
                <w:color w:val="000000"/>
                <w:sz w:val="22"/>
                <w:szCs w:val="22"/>
                <w14:ligatures w14:val="standardContextual"/>
              </w:rPr>
              <w:t xml:space="preserve">, Edisi Revisi. Informatika, Bandung, 2006. </w:t>
            </w:r>
          </w:p>
          <w:p w14:paraId="75945BB1" w14:textId="1866E4E7" w:rsidR="003E5DF0" w:rsidRPr="00FA230C" w:rsidRDefault="00FA230C" w:rsidP="00FA230C">
            <w:pPr>
              <w:autoSpaceDE w:val="0"/>
              <w:autoSpaceDN w:val="0"/>
              <w:adjustRightInd w:val="0"/>
              <w:rPr>
                <w:rFonts w:eastAsiaTheme="minorHAnsi"/>
                <w:color w:val="000000"/>
                <w:sz w:val="23"/>
                <w:szCs w:val="23"/>
                <w14:ligatures w14:val="standardContextual"/>
              </w:rPr>
            </w:pPr>
            <w:r w:rsidRPr="00FA230C">
              <w:rPr>
                <w:rFonts w:eastAsiaTheme="minorHAnsi"/>
                <w:color w:val="000000"/>
                <w:sz w:val="23"/>
                <w:szCs w:val="23"/>
                <w14:ligatures w14:val="standardContextual"/>
              </w:rPr>
              <w:t xml:space="preserve"> </w:t>
            </w:r>
          </w:p>
        </w:tc>
      </w:tr>
      <w:tr w:rsidR="003E5DF0" w:rsidRPr="000153DA" w14:paraId="563B4373" w14:textId="77777777" w:rsidTr="004E17FD">
        <w:trPr>
          <w:gridAfter w:val="1"/>
          <w:wAfter w:w="68" w:type="dxa"/>
        </w:trPr>
        <w:tc>
          <w:tcPr>
            <w:tcW w:w="1693" w:type="dxa"/>
            <w:gridSpan w:val="2"/>
            <w:vMerge/>
            <w:shd w:val="clear" w:color="auto" w:fill="auto"/>
          </w:tcPr>
          <w:p w14:paraId="157A370F" w14:textId="77777777" w:rsidR="003E5DF0" w:rsidRPr="000153DA" w:rsidRDefault="003E5DF0" w:rsidP="003E5DF0">
            <w:pPr>
              <w:autoSpaceDE w:val="0"/>
              <w:autoSpaceDN w:val="0"/>
              <w:rPr>
                <w:rFonts w:ascii="Aptos" w:hAnsi="Aptos"/>
                <w:b/>
                <w:sz w:val="22"/>
                <w:szCs w:val="22"/>
                <w:lang w:val="id-ID"/>
              </w:rPr>
            </w:pPr>
          </w:p>
        </w:tc>
        <w:tc>
          <w:tcPr>
            <w:tcW w:w="1568" w:type="dxa"/>
            <w:gridSpan w:val="2"/>
            <w:tcBorders>
              <w:top w:val="single" w:sz="8" w:space="0" w:color="auto"/>
            </w:tcBorders>
            <w:shd w:val="clear" w:color="auto" w:fill="E7E6E6"/>
          </w:tcPr>
          <w:p w14:paraId="0C9EFE0A" w14:textId="77777777" w:rsidR="003E5DF0" w:rsidRPr="000153DA" w:rsidRDefault="003E5DF0" w:rsidP="003E5DF0">
            <w:pPr>
              <w:spacing w:line="276" w:lineRule="auto"/>
              <w:rPr>
                <w:rFonts w:ascii="Aptos" w:hAnsi="Aptos"/>
                <w:sz w:val="22"/>
                <w:szCs w:val="22"/>
              </w:rPr>
            </w:pPr>
            <w:r w:rsidRPr="000153DA">
              <w:rPr>
                <w:rFonts w:ascii="Aptos" w:hAnsi="Aptos"/>
                <w:b/>
                <w:iCs/>
                <w:noProof/>
                <w:color w:val="000000"/>
                <w:sz w:val="22"/>
                <w:szCs w:val="22"/>
                <w:lang w:val="id-ID"/>
              </w:rPr>
              <w:t>Pendukung</w:t>
            </w:r>
            <w:r w:rsidRPr="000153DA">
              <w:rPr>
                <w:rFonts w:ascii="Aptos" w:hAnsi="Aptos"/>
                <w:b/>
                <w:iCs/>
                <w:color w:val="000000"/>
                <w:sz w:val="22"/>
                <w:szCs w:val="22"/>
              </w:rPr>
              <w:t>:</w:t>
            </w:r>
          </w:p>
        </w:tc>
        <w:tc>
          <w:tcPr>
            <w:tcW w:w="14742" w:type="dxa"/>
            <w:gridSpan w:val="12"/>
            <w:tcBorders>
              <w:top w:val="single" w:sz="8" w:space="0" w:color="FFFFFF"/>
            </w:tcBorders>
          </w:tcPr>
          <w:p w14:paraId="4A8472F7" w14:textId="77777777" w:rsidR="003E5DF0" w:rsidRPr="000153DA" w:rsidRDefault="003E5DF0" w:rsidP="003E5DF0">
            <w:pPr>
              <w:spacing w:line="276" w:lineRule="auto"/>
              <w:rPr>
                <w:rFonts w:ascii="Aptos" w:hAnsi="Aptos"/>
                <w:sz w:val="22"/>
                <w:szCs w:val="22"/>
              </w:rPr>
            </w:pPr>
          </w:p>
        </w:tc>
      </w:tr>
      <w:tr w:rsidR="003E5DF0" w:rsidRPr="000153DA" w14:paraId="4284F39D" w14:textId="77777777" w:rsidTr="004E17FD">
        <w:trPr>
          <w:gridAfter w:val="1"/>
          <w:wAfter w:w="68" w:type="dxa"/>
          <w:trHeight w:val="377"/>
        </w:trPr>
        <w:tc>
          <w:tcPr>
            <w:tcW w:w="1693" w:type="dxa"/>
            <w:gridSpan w:val="2"/>
            <w:vMerge/>
            <w:tcBorders>
              <w:bottom w:val="single" w:sz="4" w:space="0" w:color="auto"/>
            </w:tcBorders>
            <w:shd w:val="clear" w:color="auto" w:fill="auto"/>
          </w:tcPr>
          <w:p w14:paraId="3A9764D3" w14:textId="77777777" w:rsidR="003E5DF0" w:rsidRPr="000153DA" w:rsidRDefault="003E5DF0" w:rsidP="003E5DF0">
            <w:pPr>
              <w:autoSpaceDE w:val="0"/>
              <w:autoSpaceDN w:val="0"/>
              <w:rPr>
                <w:rFonts w:ascii="Aptos" w:hAnsi="Aptos"/>
                <w:b/>
                <w:sz w:val="22"/>
                <w:szCs w:val="22"/>
                <w:lang w:val="id-ID"/>
              </w:rPr>
            </w:pPr>
          </w:p>
        </w:tc>
        <w:tc>
          <w:tcPr>
            <w:tcW w:w="16310" w:type="dxa"/>
            <w:gridSpan w:val="14"/>
            <w:tcBorders>
              <w:bottom w:val="single" w:sz="4" w:space="0" w:color="auto"/>
            </w:tcBorders>
          </w:tcPr>
          <w:p w14:paraId="57285D02" w14:textId="51460DB3" w:rsidR="003E5DF0" w:rsidRPr="002020CD" w:rsidRDefault="003E5DF0" w:rsidP="003E5DF0">
            <w:pPr>
              <w:rPr>
                <w:rFonts w:ascii="Aptos" w:hAnsi="Aptos"/>
                <w:sz w:val="22"/>
                <w:szCs w:val="22"/>
                <w:lang w:eastAsia="id-ID"/>
              </w:rPr>
            </w:pPr>
          </w:p>
        </w:tc>
      </w:tr>
      <w:tr w:rsidR="003E5DF0" w:rsidRPr="000153DA" w14:paraId="708B1C61" w14:textId="77777777" w:rsidTr="004E17FD">
        <w:trPr>
          <w:gridAfter w:val="1"/>
          <w:wAfter w:w="68" w:type="dxa"/>
        </w:trPr>
        <w:tc>
          <w:tcPr>
            <w:tcW w:w="1693" w:type="dxa"/>
            <w:gridSpan w:val="2"/>
            <w:tcBorders>
              <w:top w:val="single" w:sz="4" w:space="0" w:color="auto"/>
            </w:tcBorders>
            <w:shd w:val="clear" w:color="auto" w:fill="auto"/>
          </w:tcPr>
          <w:p w14:paraId="0182985E" w14:textId="422C1C77" w:rsidR="003E5DF0" w:rsidRPr="000153DA" w:rsidRDefault="003E5DF0" w:rsidP="003E5DF0">
            <w:pPr>
              <w:autoSpaceDE w:val="0"/>
              <w:autoSpaceDN w:val="0"/>
              <w:rPr>
                <w:rFonts w:ascii="Aptos" w:hAnsi="Aptos"/>
                <w:b/>
                <w:sz w:val="22"/>
                <w:szCs w:val="22"/>
              </w:rPr>
            </w:pPr>
            <w:r w:rsidRPr="000153DA">
              <w:rPr>
                <w:rFonts w:ascii="Aptos" w:hAnsi="Aptos"/>
                <w:b/>
                <w:sz w:val="22"/>
                <w:szCs w:val="22"/>
              </w:rPr>
              <w:t>Dosen</w:t>
            </w:r>
            <w:r>
              <w:rPr>
                <w:rFonts w:ascii="Aptos" w:hAnsi="Aptos"/>
                <w:b/>
                <w:sz w:val="22"/>
                <w:szCs w:val="22"/>
              </w:rPr>
              <w:t xml:space="preserve"> </w:t>
            </w:r>
            <w:r w:rsidRPr="000153DA">
              <w:rPr>
                <w:rFonts w:ascii="Aptos" w:hAnsi="Aptos"/>
                <w:b/>
                <w:sz w:val="22"/>
                <w:szCs w:val="22"/>
              </w:rPr>
              <w:t>Pengampu</w:t>
            </w:r>
          </w:p>
        </w:tc>
        <w:tc>
          <w:tcPr>
            <w:tcW w:w="16310" w:type="dxa"/>
            <w:gridSpan w:val="14"/>
            <w:tcBorders>
              <w:top w:val="single" w:sz="4" w:space="0" w:color="auto"/>
            </w:tcBorders>
          </w:tcPr>
          <w:p w14:paraId="0A1C08D2" w14:textId="127252FD" w:rsidR="003E5DF0" w:rsidRPr="000153DA" w:rsidRDefault="003E5DF0" w:rsidP="003E5DF0">
            <w:pPr>
              <w:autoSpaceDE w:val="0"/>
              <w:autoSpaceDN w:val="0"/>
              <w:rPr>
                <w:rFonts w:ascii="Aptos" w:hAnsi="Aptos"/>
                <w:noProof/>
                <w:sz w:val="22"/>
                <w:szCs w:val="22"/>
              </w:rPr>
            </w:pPr>
            <w:r>
              <w:rPr>
                <w:rFonts w:ascii="Aptos" w:hAnsi="Aptos"/>
                <w:noProof/>
                <w:sz w:val="22"/>
                <w:szCs w:val="22"/>
              </w:rPr>
              <w:t xml:space="preserve">Irene Devi Damayanti, S.Si., M.Si </w:t>
            </w:r>
          </w:p>
        </w:tc>
      </w:tr>
      <w:tr w:rsidR="003E5DF0" w:rsidRPr="000153DA" w14:paraId="456693C5" w14:textId="77777777" w:rsidTr="004E17FD">
        <w:trPr>
          <w:gridAfter w:val="1"/>
          <w:wAfter w:w="68" w:type="dxa"/>
        </w:trPr>
        <w:tc>
          <w:tcPr>
            <w:tcW w:w="1693" w:type="dxa"/>
            <w:gridSpan w:val="2"/>
            <w:shd w:val="clear" w:color="auto" w:fill="auto"/>
          </w:tcPr>
          <w:p w14:paraId="23CCB482" w14:textId="77777777" w:rsidR="003E5DF0" w:rsidRPr="000153DA" w:rsidRDefault="003E5DF0" w:rsidP="003E5DF0">
            <w:pPr>
              <w:autoSpaceDE w:val="0"/>
              <w:autoSpaceDN w:val="0"/>
              <w:rPr>
                <w:rFonts w:ascii="Aptos" w:hAnsi="Aptos"/>
                <w:b/>
                <w:sz w:val="22"/>
                <w:szCs w:val="22"/>
              </w:rPr>
            </w:pPr>
            <w:r w:rsidRPr="000153DA">
              <w:rPr>
                <w:rFonts w:ascii="Aptos" w:hAnsi="Aptos"/>
                <w:b/>
                <w:noProof/>
                <w:sz w:val="22"/>
                <w:szCs w:val="22"/>
                <w:lang w:val="id-ID"/>
              </w:rPr>
              <w:t xml:space="preserve">Mata kuliah </w:t>
            </w:r>
            <w:r w:rsidRPr="000153DA">
              <w:rPr>
                <w:rFonts w:ascii="Aptos" w:hAnsi="Aptos"/>
                <w:b/>
                <w:sz w:val="22"/>
                <w:szCs w:val="22"/>
              </w:rPr>
              <w:t>s</w:t>
            </w:r>
            <w:r w:rsidRPr="000153DA">
              <w:rPr>
                <w:rFonts w:ascii="Aptos" w:hAnsi="Aptos"/>
                <w:b/>
                <w:sz w:val="22"/>
                <w:szCs w:val="22"/>
                <w:lang w:val="id-ID"/>
              </w:rPr>
              <w:t>yarat</w:t>
            </w:r>
          </w:p>
        </w:tc>
        <w:tc>
          <w:tcPr>
            <w:tcW w:w="16310" w:type="dxa"/>
            <w:gridSpan w:val="14"/>
          </w:tcPr>
          <w:p w14:paraId="7F359373" w14:textId="77777777" w:rsidR="003E5DF0" w:rsidRPr="000153DA" w:rsidRDefault="003E5DF0" w:rsidP="003E5DF0">
            <w:pPr>
              <w:autoSpaceDE w:val="0"/>
              <w:autoSpaceDN w:val="0"/>
              <w:rPr>
                <w:rFonts w:ascii="Aptos" w:hAnsi="Aptos"/>
                <w:sz w:val="22"/>
                <w:szCs w:val="22"/>
                <w:lang w:val="id-ID"/>
              </w:rPr>
            </w:pPr>
          </w:p>
        </w:tc>
      </w:tr>
      <w:tr w:rsidR="003E5DF0" w:rsidRPr="000153DA" w14:paraId="53E195CA" w14:textId="77777777" w:rsidTr="0074613C">
        <w:trPr>
          <w:trHeight w:val="839"/>
        </w:trPr>
        <w:tc>
          <w:tcPr>
            <w:tcW w:w="426" w:type="dxa"/>
            <w:vMerge w:val="restart"/>
            <w:shd w:val="clear" w:color="auto" w:fill="E7E6E6"/>
            <w:vAlign w:val="center"/>
          </w:tcPr>
          <w:p w14:paraId="28230092" w14:textId="77777777" w:rsidR="003E5DF0" w:rsidRPr="000153DA" w:rsidRDefault="003E5DF0" w:rsidP="003E5DF0">
            <w:pPr>
              <w:autoSpaceDE w:val="0"/>
              <w:autoSpaceDN w:val="0"/>
              <w:ind w:left="-90" w:right="-108"/>
              <w:jc w:val="center"/>
              <w:rPr>
                <w:rFonts w:ascii="Aptos" w:hAnsi="Aptos"/>
                <w:b/>
                <w:bCs/>
                <w:sz w:val="22"/>
                <w:szCs w:val="22"/>
                <w:lang w:val="id-ID"/>
              </w:rPr>
            </w:pPr>
          </w:p>
          <w:p w14:paraId="0B3FC31D" w14:textId="0AC0F927" w:rsidR="003E5DF0" w:rsidRPr="000153DA" w:rsidRDefault="003E5DF0" w:rsidP="003E5DF0">
            <w:pPr>
              <w:autoSpaceDE w:val="0"/>
              <w:autoSpaceDN w:val="0"/>
              <w:ind w:left="-90" w:right="-108"/>
              <w:jc w:val="center"/>
              <w:rPr>
                <w:rFonts w:ascii="Aptos" w:hAnsi="Aptos"/>
                <w:b/>
                <w:bCs/>
                <w:sz w:val="22"/>
                <w:szCs w:val="22"/>
                <w:lang w:val="id-ID"/>
              </w:rPr>
            </w:pPr>
            <w:r w:rsidRPr="000153DA">
              <w:rPr>
                <w:rFonts w:ascii="Aptos" w:hAnsi="Aptos"/>
                <w:b/>
                <w:bCs/>
                <w:sz w:val="22"/>
                <w:szCs w:val="22"/>
                <w:lang w:val="id-ID"/>
              </w:rPr>
              <w:t>M</w:t>
            </w:r>
            <w:r w:rsidRPr="000153DA">
              <w:rPr>
                <w:rFonts w:ascii="Aptos" w:hAnsi="Aptos"/>
                <w:b/>
                <w:bCs/>
                <w:sz w:val="22"/>
                <w:szCs w:val="22"/>
              </w:rPr>
              <w:t xml:space="preserve">g </w:t>
            </w:r>
            <w:r w:rsidRPr="000153DA">
              <w:rPr>
                <w:rFonts w:ascii="Aptos" w:hAnsi="Aptos"/>
                <w:b/>
                <w:bCs/>
                <w:sz w:val="22"/>
                <w:szCs w:val="22"/>
                <w:lang w:val="id-ID"/>
              </w:rPr>
              <w:t>Ke-</w:t>
            </w:r>
          </w:p>
        </w:tc>
        <w:tc>
          <w:tcPr>
            <w:tcW w:w="2296" w:type="dxa"/>
            <w:gridSpan w:val="2"/>
            <w:vMerge w:val="restart"/>
            <w:tcBorders>
              <w:top w:val="nil"/>
            </w:tcBorders>
            <w:shd w:val="clear" w:color="auto" w:fill="E7E6E6"/>
            <w:vAlign w:val="center"/>
          </w:tcPr>
          <w:p w14:paraId="282CDB25" w14:textId="77777777" w:rsidR="003E5DF0" w:rsidRPr="000153DA" w:rsidRDefault="003E5DF0" w:rsidP="003E5DF0">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 xml:space="preserve">Kemampuan akhir tiap tahapan belajar </w:t>
            </w:r>
          </w:p>
          <w:p w14:paraId="5BDFE957" w14:textId="77777777" w:rsidR="003E5DF0" w:rsidRPr="000153DA" w:rsidRDefault="003E5DF0" w:rsidP="003E5DF0">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(Sub-CPMK)</w:t>
            </w:r>
          </w:p>
        </w:tc>
        <w:tc>
          <w:tcPr>
            <w:tcW w:w="5358" w:type="dxa"/>
            <w:gridSpan w:val="5"/>
            <w:tcBorders>
              <w:top w:val="nil"/>
            </w:tcBorders>
            <w:shd w:val="clear" w:color="auto" w:fill="E7E6E6"/>
            <w:vAlign w:val="center"/>
          </w:tcPr>
          <w:p w14:paraId="380792B6" w14:textId="77777777" w:rsidR="003E5DF0" w:rsidRPr="000153DA" w:rsidRDefault="003E5DF0" w:rsidP="003E5DF0">
            <w:pPr>
              <w:autoSpaceDE w:val="0"/>
              <w:autoSpaceDN w:val="0"/>
              <w:jc w:val="center"/>
              <w:rPr>
                <w:rFonts w:ascii="Aptos" w:hAnsi="Aptos"/>
                <w:b/>
                <w:bCs/>
                <w:sz w:val="22"/>
                <w:szCs w:val="22"/>
                <w:lang w:eastAsia="id-ID"/>
              </w:rPr>
            </w:pPr>
            <w:r w:rsidRPr="000153DA">
              <w:rPr>
                <w:rFonts w:ascii="Aptos" w:hAnsi="Aptos"/>
                <w:b/>
                <w:bCs/>
                <w:sz w:val="22"/>
                <w:szCs w:val="22"/>
                <w:lang w:eastAsia="id-ID"/>
              </w:rPr>
              <w:t>Penilaian</w:t>
            </w:r>
          </w:p>
        </w:tc>
        <w:tc>
          <w:tcPr>
            <w:tcW w:w="3969" w:type="dxa"/>
            <w:gridSpan w:val="5"/>
            <w:tcBorders>
              <w:top w:val="nil"/>
            </w:tcBorders>
            <w:shd w:val="clear" w:color="auto" w:fill="E7E6E6"/>
          </w:tcPr>
          <w:p w14:paraId="15941D5F" w14:textId="77777777" w:rsidR="003E5DF0" w:rsidRPr="000153DA" w:rsidRDefault="003E5DF0" w:rsidP="003E5DF0">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Bantuk Pembelajaran,</w:t>
            </w:r>
          </w:p>
          <w:p w14:paraId="6E378366" w14:textId="77777777" w:rsidR="003E5DF0" w:rsidRPr="000153DA" w:rsidRDefault="003E5DF0" w:rsidP="003E5DF0">
            <w:pPr>
              <w:autoSpaceDE w:val="0"/>
              <w:autoSpaceDN w:val="0"/>
              <w:jc w:val="center"/>
              <w:rPr>
                <w:rFonts w:ascii="Aptos" w:hAnsi="Aptos"/>
                <w:b/>
                <w:bCs/>
                <w:noProof/>
                <w:sz w:val="22"/>
                <w:szCs w:val="22"/>
                <w:lang w:eastAsia="id-ID"/>
              </w:rPr>
            </w:pPr>
            <w:r w:rsidRPr="000153DA">
              <w:rPr>
                <w:rFonts w:ascii="Aptos" w:hAnsi="Aptos"/>
                <w:b/>
                <w:bCs/>
                <w:noProof/>
                <w:sz w:val="22"/>
                <w:szCs w:val="22"/>
                <w:lang w:val="id-ID" w:eastAsia="id-ID"/>
              </w:rPr>
              <w:t>Metode Pembelajaran</w:t>
            </w:r>
            <w:r w:rsidRPr="000153DA">
              <w:rPr>
                <w:rFonts w:ascii="Aptos" w:hAnsi="Aptos"/>
                <w:b/>
                <w:bCs/>
                <w:noProof/>
                <w:sz w:val="22"/>
                <w:szCs w:val="22"/>
                <w:lang w:eastAsia="id-ID"/>
              </w:rPr>
              <w:t xml:space="preserve">, </w:t>
            </w:r>
          </w:p>
          <w:p w14:paraId="62B8E19B" w14:textId="77777777" w:rsidR="003E5DF0" w:rsidRPr="000153DA" w:rsidRDefault="003E5DF0" w:rsidP="003E5DF0">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Penugasan Mahasiswa,</w:t>
            </w:r>
          </w:p>
          <w:p w14:paraId="69B3D365" w14:textId="77777777" w:rsidR="003E5DF0" w:rsidRPr="000153DA" w:rsidRDefault="003E5DF0" w:rsidP="003E5DF0">
            <w:pPr>
              <w:autoSpaceDE w:val="0"/>
              <w:autoSpaceDN w:val="0"/>
              <w:jc w:val="center"/>
              <w:rPr>
                <w:rFonts w:ascii="Aptos" w:hAnsi="Aptos"/>
                <w:b/>
                <w:bCs/>
                <w:sz w:val="22"/>
                <w:szCs w:val="22"/>
                <w:lang w:val="id-ID" w:eastAsia="id-ID"/>
              </w:rPr>
            </w:pPr>
            <w:r w:rsidRPr="000153DA">
              <w:rPr>
                <w:rFonts w:ascii="Aptos" w:hAnsi="Aptos"/>
                <w:b/>
                <w:bCs/>
                <w:noProof/>
                <w:color w:val="0000FF"/>
                <w:sz w:val="22"/>
                <w:szCs w:val="22"/>
                <w:lang w:val="id-ID" w:eastAsia="id-ID"/>
              </w:rPr>
              <w:t xml:space="preserve"> [ Estimasi Waktu]</w:t>
            </w:r>
          </w:p>
        </w:tc>
        <w:tc>
          <w:tcPr>
            <w:tcW w:w="4678" w:type="dxa"/>
            <w:gridSpan w:val="2"/>
            <w:vMerge w:val="restart"/>
            <w:tcBorders>
              <w:top w:val="nil"/>
            </w:tcBorders>
            <w:shd w:val="clear" w:color="auto" w:fill="E7E6E6"/>
            <w:vAlign w:val="center"/>
          </w:tcPr>
          <w:p w14:paraId="32C1AC99" w14:textId="77777777" w:rsidR="003E5DF0" w:rsidRPr="000153DA" w:rsidRDefault="003E5DF0" w:rsidP="003E5DF0">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Materi Pembelajaran</w:t>
            </w:r>
          </w:p>
          <w:p w14:paraId="4B073A6E" w14:textId="77777777" w:rsidR="003E5DF0" w:rsidRPr="000153DA" w:rsidRDefault="003E5DF0" w:rsidP="003E5DF0">
            <w:pPr>
              <w:autoSpaceDE w:val="0"/>
              <w:autoSpaceDN w:val="0"/>
              <w:jc w:val="center"/>
              <w:rPr>
                <w:rFonts w:ascii="Aptos" w:hAnsi="Aptos"/>
                <w:b/>
                <w:bCs/>
                <w:sz w:val="22"/>
                <w:szCs w:val="22"/>
                <w:lang w:val="id-ID" w:eastAsia="id-ID"/>
              </w:rPr>
            </w:pPr>
            <w:r w:rsidRPr="000153DA">
              <w:rPr>
                <w:rFonts w:ascii="Aptos" w:hAnsi="Aptos"/>
                <w:b/>
                <w:bCs/>
                <w:color w:val="0000FF"/>
                <w:sz w:val="22"/>
                <w:szCs w:val="22"/>
                <w:lang w:val="id-ID" w:eastAsia="id-ID"/>
              </w:rPr>
              <w:t>[Pustaka]</w:t>
            </w:r>
          </w:p>
        </w:tc>
        <w:tc>
          <w:tcPr>
            <w:tcW w:w="1344" w:type="dxa"/>
            <w:gridSpan w:val="2"/>
            <w:vMerge w:val="restart"/>
            <w:tcBorders>
              <w:top w:val="nil"/>
            </w:tcBorders>
            <w:shd w:val="clear" w:color="auto" w:fill="E7E6E6"/>
            <w:vAlign w:val="center"/>
          </w:tcPr>
          <w:p w14:paraId="6F59676C" w14:textId="314CE303" w:rsidR="003E5DF0" w:rsidRPr="000153DA" w:rsidRDefault="003E5DF0" w:rsidP="003E5DF0">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Bobot</w:t>
            </w:r>
            <w:r>
              <w:rPr>
                <w:rFonts w:ascii="Aptos" w:hAnsi="Aptos"/>
                <w:b/>
                <w:bCs/>
                <w:sz w:val="22"/>
                <w:szCs w:val="22"/>
                <w:lang w:val="id-ID" w:eastAsia="id-ID"/>
              </w:rPr>
              <w:t xml:space="preserve"> </w:t>
            </w:r>
            <w:r w:rsidRPr="000153DA">
              <w:rPr>
                <w:rFonts w:ascii="Aptos" w:hAnsi="Aptos"/>
                <w:b/>
                <w:bCs/>
                <w:sz w:val="22"/>
                <w:szCs w:val="22"/>
                <w:lang w:eastAsia="id-ID"/>
              </w:rPr>
              <w:t>Penilaian (%)</w:t>
            </w:r>
          </w:p>
        </w:tc>
      </w:tr>
      <w:tr w:rsidR="003E5DF0" w:rsidRPr="000153DA" w14:paraId="2F50E098" w14:textId="77777777" w:rsidTr="0074613C">
        <w:trPr>
          <w:trHeight w:val="337"/>
        </w:trPr>
        <w:tc>
          <w:tcPr>
            <w:tcW w:w="426" w:type="dxa"/>
            <w:vMerge/>
            <w:shd w:val="clear" w:color="auto" w:fill="E7E6E6"/>
          </w:tcPr>
          <w:p w14:paraId="103C5475" w14:textId="77777777" w:rsidR="003E5DF0" w:rsidRPr="000153DA" w:rsidRDefault="003E5DF0" w:rsidP="003E5DF0">
            <w:pPr>
              <w:autoSpaceDE w:val="0"/>
              <w:autoSpaceDN w:val="0"/>
              <w:ind w:right="-108"/>
              <w:rPr>
                <w:rFonts w:ascii="Aptos" w:hAnsi="Aptos"/>
                <w:b/>
                <w:bCs/>
                <w:sz w:val="22"/>
                <w:szCs w:val="22"/>
                <w:lang w:eastAsia="id-ID"/>
              </w:rPr>
            </w:pPr>
          </w:p>
        </w:tc>
        <w:tc>
          <w:tcPr>
            <w:tcW w:w="2296" w:type="dxa"/>
            <w:gridSpan w:val="2"/>
            <w:vMerge/>
            <w:shd w:val="clear" w:color="auto" w:fill="E7E6E6"/>
          </w:tcPr>
          <w:p w14:paraId="7580B975" w14:textId="77777777" w:rsidR="003E5DF0" w:rsidRPr="000153DA" w:rsidRDefault="003E5DF0" w:rsidP="003E5DF0">
            <w:pPr>
              <w:autoSpaceDE w:val="0"/>
              <w:autoSpaceDN w:val="0"/>
              <w:rPr>
                <w:rFonts w:ascii="Aptos" w:hAnsi="Aptos"/>
                <w:b/>
                <w:bCs/>
                <w:sz w:val="22"/>
                <w:szCs w:val="22"/>
                <w:lang w:eastAsia="id-ID"/>
              </w:rPr>
            </w:pPr>
          </w:p>
        </w:tc>
        <w:tc>
          <w:tcPr>
            <w:tcW w:w="2948" w:type="dxa"/>
            <w:gridSpan w:val="2"/>
            <w:shd w:val="clear" w:color="auto" w:fill="E7E6E6"/>
          </w:tcPr>
          <w:p w14:paraId="6657BD1B" w14:textId="77777777" w:rsidR="003E5DF0" w:rsidRPr="000153DA" w:rsidRDefault="003E5DF0" w:rsidP="003E5DF0">
            <w:pPr>
              <w:autoSpaceDE w:val="0"/>
              <w:autoSpaceDN w:val="0"/>
              <w:jc w:val="center"/>
              <w:rPr>
                <w:rFonts w:ascii="Aptos" w:hAnsi="Aptos"/>
                <w:b/>
                <w:bCs/>
                <w:noProof/>
                <w:sz w:val="22"/>
                <w:szCs w:val="22"/>
                <w:lang w:eastAsia="id-ID"/>
              </w:rPr>
            </w:pPr>
            <w:r w:rsidRPr="000153DA">
              <w:rPr>
                <w:rFonts w:ascii="Aptos" w:hAnsi="Aptos"/>
                <w:b/>
                <w:bCs/>
                <w:sz w:val="22"/>
                <w:szCs w:val="22"/>
                <w:lang w:eastAsia="id-ID"/>
              </w:rPr>
              <w:t>Indikator</w:t>
            </w:r>
          </w:p>
        </w:tc>
        <w:tc>
          <w:tcPr>
            <w:tcW w:w="2410" w:type="dxa"/>
            <w:gridSpan w:val="3"/>
            <w:shd w:val="clear" w:color="auto" w:fill="E7E6E6"/>
          </w:tcPr>
          <w:p w14:paraId="4EFE9B89" w14:textId="77777777" w:rsidR="003E5DF0" w:rsidRPr="000153DA" w:rsidRDefault="003E5DF0" w:rsidP="003E5DF0">
            <w:pPr>
              <w:autoSpaceDE w:val="0"/>
              <w:autoSpaceDN w:val="0"/>
              <w:jc w:val="center"/>
              <w:rPr>
                <w:rFonts w:ascii="Aptos" w:hAnsi="Aptos"/>
                <w:b/>
                <w:bCs/>
                <w:sz w:val="22"/>
                <w:szCs w:val="22"/>
                <w:lang w:eastAsia="id-ID"/>
              </w:rPr>
            </w:pPr>
            <w:r w:rsidRPr="000153DA">
              <w:rPr>
                <w:rFonts w:ascii="Aptos" w:hAnsi="Aptos"/>
                <w:b/>
                <w:bCs/>
                <w:sz w:val="22"/>
                <w:szCs w:val="22"/>
                <w:lang w:eastAsia="id-ID"/>
              </w:rPr>
              <w:t xml:space="preserve">Kriteria </w:t>
            </w:r>
            <w:r w:rsidRPr="000153DA">
              <w:rPr>
                <w:rFonts w:ascii="Aptos" w:hAnsi="Aptos"/>
                <w:b/>
                <w:bCs/>
                <w:sz w:val="22"/>
                <w:szCs w:val="22"/>
                <w:lang w:val="id-ID" w:eastAsia="id-ID"/>
              </w:rPr>
              <w:t>dan</w:t>
            </w:r>
            <w:r w:rsidRPr="000153DA">
              <w:rPr>
                <w:rFonts w:ascii="Aptos" w:hAnsi="Aptos"/>
                <w:b/>
                <w:bCs/>
                <w:sz w:val="22"/>
                <w:szCs w:val="22"/>
                <w:lang w:eastAsia="id-ID"/>
              </w:rPr>
              <w:t xml:space="preserve"> Teknik</w:t>
            </w:r>
          </w:p>
        </w:tc>
        <w:tc>
          <w:tcPr>
            <w:tcW w:w="2410" w:type="dxa"/>
            <w:gridSpan w:val="2"/>
            <w:shd w:val="clear" w:color="auto" w:fill="E7E6E6"/>
          </w:tcPr>
          <w:p w14:paraId="18A1B1BC" w14:textId="77777777" w:rsidR="003E5DF0" w:rsidRPr="000153DA" w:rsidRDefault="003E5DF0" w:rsidP="003E5DF0">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Luring (</w:t>
            </w:r>
            <w:r w:rsidRPr="000153DA">
              <w:rPr>
                <w:rFonts w:ascii="Aptos" w:hAnsi="Aptos"/>
                <w:b/>
                <w:bCs/>
                <w:i/>
                <w:iCs/>
                <w:noProof/>
                <w:sz w:val="22"/>
                <w:szCs w:val="22"/>
                <w:lang w:eastAsia="id-ID"/>
              </w:rPr>
              <w:t>offline</w:t>
            </w:r>
            <w:r w:rsidRPr="000153DA">
              <w:rPr>
                <w:rFonts w:ascii="Aptos" w:hAnsi="Aptos"/>
                <w:b/>
                <w:bCs/>
                <w:noProof/>
                <w:sz w:val="22"/>
                <w:szCs w:val="22"/>
                <w:lang w:eastAsia="id-ID"/>
              </w:rPr>
              <w:t>)</w:t>
            </w:r>
          </w:p>
        </w:tc>
        <w:tc>
          <w:tcPr>
            <w:tcW w:w="1559" w:type="dxa"/>
            <w:gridSpan w:val="3"/>
            <w:shd w:val="clear" w:color="auto" w:fill="E7E6E6"/>
          </w:tcPr>
          <w:p w14:paraId="0E2C4068" w14:textId="77777777" w:rsidR="003E5DF0" w:rsidRPr="000153DA" w:rsidRDefault="003E5DF0" w:rsidP="003E5DF0">
            <w:pPr>
              <w:autoSpaceDE w:val="0"/>
              <w:autoSpaceDN w:val="0"/>
              <w:jc w:val="center"/>
              <w:rPr>
                <w:rFonts w:ascii="Aptos" w:hAnsi="Aptos"/>
                <w:b/>
                <w:bCs/>
                <w:sz w:val="22"/>
                <w:szCs w:val="22"/>
                <w:lang w:eastAsia="id-ID"/>
              </w:rPr>
            </w:pPr>
            <w:r w:rsidRPr="000153DA">
              <w:rPr>
                <w:rFonts w:ascii="Aptos" w:hAnsi="Aptos"/>
                <w:b/>
                <w:bCs/>
                <w:sz w:val="22"/>
                <w:szCs w:val="22"/>
                <w:lang w:eastAsia="id-ID"/>
              </w:rPr>
              <w:t>Daring (</w:t>
            </w:r>
            <w:r w:rsidRPr="000153DA">
              <w:rPr>
                <w:rFonts w:ascii="Aptos" w:hAnsi="Aptos"/>
                <w:b/>
                <w:bCs/>
                <w:i/>
                <w:iCs/>
                <w:sz w:val="22"/>
                <w:szCs w:val="22"/>
                <w:lang w:eastAsia="id-ID"/>
              </w:rPr>
              <w:t>online</w:t>
            </w:r>
            <w:r w:rsidRPr="000153DA">
              <w:rPr>
                <w:rFonts w:ascii="Aptos" w:hAnsi="Aptos"/>
                <w:b/>
                <w:bCs/>
                <w:sz w:val="22"/>
                <w:szCs w:val="22"/>
                <w:lang w:eastAsia="id-ID"/>
              </w:rPr>
              <w:t>)</w:t>
            </w:r>
          </w:p>
        </w:tc>
        <w:tc>
          <w:tcPr>
            <w:tcW w:w="4678" w:type="dxa"/>
            <w:gridSpan w:val="2"/>
            <w:vMerge/>
            <w:shd w:val="clear" w:color="auto" w:fill="E7E6E6"/>
          </w:tcPr>
          <w:p w14:paraId="52AF97B8" w14:textId="77777777" w:rsidR="003E5DF0" w:rsidRPr="000153DA" w:rsidRDefault="003E5DF0" w:rsidP="003E5DF0">
            <w:pPr>
              <w:autoSpaceDE w:val="0"/>
              <w:autoSpaceDN w:val="0"/>
              <w:jc w:val="center"/>
              <w:rPr>
                <w:rFonts w:ascii="Aptos" w:hAnsi="Aptos"/>
                <w:b/>
                <w:bCs/>
                <w:color w:val="0000FF"/>
                <w:sz w:val="22"/>
                <w:szCs w:val="22"/>
                <w:lang w:val="id-ID" w:eastAsia="id-ID"/>
              </w:rPr>
            </w:pPr>
          </w:p>
        </w:tc>
        <w:tc>
          <w:tcPr>
            <w:tcW w:w="1344" w:type="dxa"/>
            <w:gridSpan w:val="2"/>
            <w:vMerge/>
            <w:shd w:val="clear" w:color="auto" w:fill="E7E6E6"/>
          </w:tcPr>
          <w:p w14:paraId="355C41B1" w14:textId="77777777" w:rsidR="003E5DF0" w:rsidRPr="000153DA" w:rsidRDefault="003E5DF0" w:rsidP="003E5DF0">
            <w:pPr>
              <w:autoSpaceDE w:val="0"/>
              <w:autoSpaceDN w:val="0"/>
              <w:jc w:val="center"/>
              <w:rPr>
                <w:rFonts w:ascii="Aptos" w:hAnsi="Aptos"/>
                <w:b/>
                <w:bCs/>
                <w:sz w:val="22"/>
                <w:szCs w:val="22"/>
                <w:lang w:eastAsia="id-ID"/>
              </w:rPr>
            </w:pPr>
          </w:p>
        </w:tc>
      </w:tr>
      <w:tr w:rsidR="003E5DF0" w:rsidRPr="000153DA" w14:paraId="4DA5ACDC" w14:textId="77777777" w:rsidTr="0074613C">
        <w:trPr>
          <w:trHeight w:val="274"/>
        </w:trPr>
        <w:tc>
          <w:tcPr>
            <w:tcW w:w="426" w:type="dxa"/>
            <w:shd w:val="clear" w:color="auto" w:fill="E7E6E6"/>
          </w:tcPr>
          <w:p w14:paraId="4CC4F106" w14:textId="77777777" w:rsidR="003E5DF0" w:rsidRPr="000153DA" w:rsidRDefault="003E5DF0" w:rsidP="003E5DF0">
            <w:pPr>
              <w:autoSpaceDE w:val="0"/>
              <w:autoSpaceDN w:val="0"/>
              <w:ind w:left="-90" w:right="-108"/>
              <w:jc w:val="center"/>
              <w:rPr>
                <w:rFonts w:ascii="Aptos" w:hAnsi="Aptos"/>
                <w:b/>
                <w:bCs/>
                <w:sz w:val="22"/>
                <w:szCs w:val="22"/>
              </w:rPr>
            </w:pPr>
            <w:r w:rsidRPr="000153DA">
              <w:rPr>
                <w:rFonts w:ascii="Aptos" w:hAnsi="Aptos"/>
                <w:b/>
                <w:bCs/>
                <w:sz w:val="22"/>
                <w:szCs w:val="22"/>
              </w:rPr>
              <w:t>(1)</w:t>
            </w:r>
          </w:p>
        </w:tc>
        <w:tc>
          <w:tcPr>
            <w:tcW w:w="2296" w:type="dxa"/>
            <w:gridSpan w:val="2"/>
            <w:shd w:val="clear" w:color="auto" w:fill="E7E6E6"/>
          </w:tcPr>
          <w:p w14:paraId="3A5F49CC" w14:textId="77777777" w:rsidR="003E5DF0" w:rsidRPr="000153DA" w:rsidRDefault="003E5DF0" w:rsidP="003E5DF0">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(2)</w:t>
            </w:r>
          </w:p>
        </w:tc>
        <w:tc>
          <w:tcPr>
            <w:tcW w:w="2948" w:type="dxa"/>
            <w:gridSpan w:val="2"/>
            <w:shd w:val="clear" w:color="auto" w:fill="E7E6E6"/>
          </w:tcPr>
          <w:p w14:paraId="749EF00C" w14:textId="77777777" w:rsidR="003E5DF0" w:rsidRPr="000153DA" w:rsidRDefault="003E5DF0" w:rsidP="003E5DF0">
            <w:pPr>
              <w:autoSpaceDE w:val="0"/>
              <w:autoSpaceDN w:val="0"/>
              <w:jc w:val="center"/>
              <w:rPr>
                <w:rFonts w:ascii="Aptos" w:hAnsi="Aptos"/>
                <w:b/>
                <w:bCs/>
                <w:sz w:val="22"/>
                <w:szCs w:val="22"/>
                <w:lang w:eastAsia="id-ID"/>
              </w:rPr>
            </w:pPr>
            <w:r w:rsidRPr="000153DA">
              <w:rPr>
                <w:rFonts w:ascii="Aptos" w:hAnsi="Aptos"/>
                <w:b/>
                <w:bCs/>
                <w:sz w:val="22"/>
                <w:szCs w:val="22"/>
                <w:lang w:eastAsia="id-ID"/>
              </w:rPr>
              <w:t>(3)</w:t>
            </w:r>
          </w:p>
        </w:tc>
        <w:tc>
          <w:tcPr>
            <w:tcW w:w="2410" w:type="dxa"/>
            <w:gridSpan w:val="3"/>
            <w:shd w:val="clear" w:color="auto" w:fill="E7E6E6"/>
          </w:tcPr>
          <w:p w14:paraId="106BED81" w14:textId="77777777" w:rsidR="003E5DF0" w:rsidRPr="000153DA" w:rsidRDefault="003E5DF0" w:rsidP="003E5DF0">
            <w:pPr>
              <w:autoSpaceDE w:val="0"/>
              <w:autoSpaceDN w:val="0"/>
              <w:jc w:val="center"/>
              <w:rPr>
                <w:rFonts w:ascii="Aptos" w:hAnsi="Aptos"/>
                <w:b/>
                <w:bCs/>
                <w:sz w:val="22"/>
                <w:szCs w:val="22"/>
                <w:lang w:eastAsia="id-ID"/>
              </w:rPr>
            </w:pPr>
            <w:r w:rsidRPr="000153DA">
              <w:rPr>
                <w:rFonts w:ascii="Aptos" w:hAnsi="Aptos"/>
                <w:b/>
                <w:bCs/>
                <w:sz w:val="22"/>
                <w:szCs w:val="22"/>
                <w:lang w:eastAsia="id-ID"/>
              </w:rPr>
              <w:t>(4)</w:t>
            </w:r>
          </w:p>
        </w:tc>
        <w:tc>
          <w:tcPr>
            <w:tcW w:w="2410" w:type="dxa"/>
            <w:gridSpan w:val="2"/>
            <w:shd w:val="clear" w:color="auto" w:fill="E7E6E6"/>
          </w:tcPr>
          <w:p w14:paraId="17832C22" w14:textId="77777777" w:rsidR="003E5DF0" w:rsidRPr="000153DA" w:rsidRDefault="003E5DF0" w:rsidP="003E5DF0">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(5)</w:t>
            </w:r>
          </w:p>
        </w:tc>
        <w:tc>
          <w:tcPr>
            <w:tcW w:w="1559" w:type="dxa"/>
            <w:gridSpan w:val="3"/>
            <w:shd w:val="clear" w:color="auto" w:fill="E7E6E6"/>
          </w:tcPr>
          <w:p w14:paraId="1E40C5A8" w14:textId="77777777" w:rsidR="003E5DF0" w:rsidRPr="000153DA" w:rsidRDefault="003E5DF0" w:rsidP="003E5DF0">
            <w:pPr>
              <w:autoSpaceDE w:val="0"/>
              <w:autoSpaceDN w:val="0"/>
              <w:jc w:val="center"/>
              <w:rPr>
                <w:rFonts w:ascii="Aptos" w:hAnsi="Aptos"/>
                <w:b/>
                <w:bCs/>
                <w:sz w:val="22"/>
                <w:szCs w:val="22"/>
                <w:lang w:eastAsia="id-ID"/>
              </w:rPr>
            </w:pPr>
            <w:r w:rsidRPr="000153DA">
              <w:rPr>
                <w:rFonts w:ascii="Aptos" w:hAnsi="Aptos"/>
                <w:b/>
                <w:bCs/>
                <w:sz w:val="22"/>
                <w:szCs w:val="22"/>
                <w:lang w:eastAsia="id-ID"/>
              </w:rPr>
              <w:t>(6)</w:t>
            </w:r>
          </w:p>
        </w:tc>
        <w:tc>
          <w:tcPr>
            <w:tcW w:w="4678" w:type="dxa"/>
            <w:gridSpan w:val="2"/>
            <w:shd w:val="clear" w:color="auto" w:fill="E7E6E6"/>
          </w:tcPr>
          <w:p w14:paraId="35EB8570" w14:textId="77777777" w:rsidR="003E5DF0" w:rsidRPr="000153DA" w:rsidRDefault="003E5DF0" w:rsidP="003E5DF0">
            <w:pPr>
              <w:autoSpaceDE w:val="0"/>
              <w:autoSpaceDN w:val="0"/>
              <w:jc w:val="center"/>
              <w:rPr>
                <w:rFonts w:ascii="Aptos" w:hAnsi="Aptos"/>
                <w:b/>
                <w:bCs/>
                <w:sz w:val="22"/>
                <w:szCs w:val="22"/>
                <w:lang w:eastAsia="id-ID"/>
              </w:rPr>
            </w:pPr>
            <w:r w:rsidRPr="000153DA">
              <w:rPr>
                <w:rFonts w:ascii="Aptos" w:hAnsi="Aptos"/>
                <w:b/>
                <w:bCs/>
                <w:sz w:val="22"/>
                <w:szCs w:val="22"/>
                <w:lang w:eastAsia="id-ID"/>
              </w:rPr>
              <w:t>(7)</w:t>
            </w:r>
          </w:p>
        </w:tc>
        <w:tc>
          <w:tcPr>
            <w:tcW w:w="1344" w:type="dxa"/>
            <w:gridSpan w:val="2"/>
            <w:shd w:val="clear" w:color="auto" w:fill="E7E6E6"/>
          </w:tcPr>
          <w:p w14:paraId="276AF780" w14:textId="77777777" w:rsidR="003E5DF0" w:rsidRPr="000153DA" w:rsidRDefault="003E5DF0" w:rsidP="003E5DF0">
            <w:pPr>
              <w:autoSpaceDE w:val="0"/>
              <w:autoSpaceDN w:val="0"/>
              <w:jc w:val="center"/>
              <w:rPr>
                <w:rFonts w:ascii="Aptos" w:hAnsi="Aptos"/>
                <w:b/>
                <w:bCs/>
                <w:sz w:val="22"/>
                <w:szCs w:val="22"/>
                <w:lang w:eastAsia="id-ID"/>
              </w:rPr>
            </w:pPr>
            <w:r w:rsidRPr="000153DA">
              <w:rPr>
                <w:rFonts w:ascii="Aptos" w:hAnsi="Aptos"/>
                <w:b/>
                <w:bCs/>
                <w:sz w:val="22"/>
                <w:szCs w:val="22"/>
                <w:lang w:eastAsia="id-ID"/>
              </w:rPr>
              <w:t>(8)</w:t>
            </w:r>
          </w:p>
        </w:tc>
      </w:tr>
      <w:tr w:rsidR="003E5DF0" w:rsidRPr="000153DA" w14:paraId="6EFE1374" w14:textId="77777777" w:rsidTr="0074613C">
        <w:tc>
          <w:tcPr>
            <w:tcW w:w="426" w:type="dxa"/>
            <w:shd w:val="clear" w:color="auto" w:fill="auto"/>
          </w:tcPr>
          <w:p w14:paraId="67E55913" w14:textId="70CF6879" w:rsidR="003E5DF0" w:rsidRPr="000909B0" w:rsidRDefault="003E5DF0" w:rsidP="003E5DF0">
            <w:pPr>
              <w:autoSpaceDE w:val="0"/>
              <w:autoSpaceDN w:val="0"/>
              <w:ind w:left="-90" w:right="-108"/>
              <w:jc w:val="center"/>
              <w:rPr>
                <w:rFonts w:ascii="Aptos" w:hAnsi="Aptos"/>
                <w:bCs/>
                <w:sz w:val="22"/>
                <w:szCs w:val="22"/>
                <w:lang w:eastAsia="id-ID"/>
              </w:rPr>
            </w:pPr>
            <w:r w:rsidRPr="000909B0">
              <w:rPr>
                <w:rFonts w:ascii="Aptos" w:hAnsi="Aptos"/>
                <w:bCs/>
                <w:sz w:val="22"/>
                <w:szCs w:val="22"/>
                <w:lang w:eastAsia="id-ID"/>
              </w:rPr>
              <w:t>1</w:t>
            </w:r>
          </w:p>
        </w:tc>
        <w:tc>
          <w:tcPr>
            <w:tcW w:w="2296" w:type="dxa"/>
            <w:gridSpan w:val="2"/>
            <w:shd w:val="clear" w:color="auto" w:fill="auto"/>
          </w:tcPr>
          <w:p w14:paraId="7F91489D" w14:textId="35EFC091" w:rsidR="003E5DF0" w:rsidRPr="000F5891" w:rsidRDefault="003E5DF0" w:rsidP="003E5DF0">
            <w:pPr>
              <w:autoSpaceDE w:val="0"/>
              <w:autoSpaceDN w:val="0"/>
              <w:rPr>
                <w:rFonts w:ascii="Aptos" w:hAnsi="Aptos"/>
                <w:bCs/>
                <w:sz w:val="22"/>
                <w:szCs w:val="22"/>
                <w:lang w:val="id-ID" w:eastAsia="id-ID"/>
              </w:rPr>
            </w:pPr>
            <w:r w:rsidRPr="000F5891">
              <w:rPr>
                <w:rStyle w:val="BodyText1"/>
                <w:rFonts w:ascii="Aptos" w:hAnsi="Aptos"/>
                <w:sz w:val="22"/>
                <w:szCs w:val="22"/>
              </w:rPr>
              <w:t>Mengetahui rencana</w:t>
            </w:r>
            <w:r w:rsidRPr="000F5891">
              <w:rPr>
                <w:rStyle w:val="BodyText1"/>
                <w:rFonts w:ascii="Aptos" w:hAnsi="Aptos"/>
                <w:sz w:val="22"/>
                <w:szCs w:val="22"/>
                <w:lang w:val="id-ID"/>
              </w:rPr>
              <w:t xml:space="preserve"> </w:t>
            </w:r>
            <w:r w:rsidRPr="000F5891">
              <w:rPr>
                <w:rStyle w:val="BodyText1"/>
                <w:rFonts w:ascii="Aptos" w:hAnsi="Aptos"/>
                <w:sz w:val="22"/>
                <w:szCs w:val="22"/>
              </w:rPr>
              <w:t>pembelajaran</w:t>
            </w:r>
          </w:p>
        </w:tc>
        <w:tc>
          <w:tcPr>
            <w:tcW w:w="2948" w:type="dxa"/>
            <w:gridSpan w:val="2"/>
            <w:shd w:val="clear" w:color="auto" w:fill="auto"/>
          </w:tcPr>
          <w:p w14:paraId="233FF44B" w14:textId="77777777" w:rsidR="003E5DF0" w:rsidRPr="000F5891" w:rsidRDefault="003E5DF0" w:rsidP="003E5DF0">
            <w:pPr>
              <w:pStyle w:val="ListParagraph"/>
              <w:numPr>
                <w:ilvl w:val="0"/>
                <w:numId w:val="2"/>
              </w:numPr>
              <w:ind w:left="321" w:hanging="321"/>
              <w:rPr>
                <w:rFonts w:ascii="Aptos" w:hAnsi="Aptos"/>
                <w:color w:val="000000" w:themeColor="text1"/>
                <w:sz w:val="22"/>
                <w:szCs w:val="22"/>
              </w:rPr>
            </w:pPr>
            <w:r w:rsidRPr="000F5891">
              <w:rPr>
                <w:rFonts w:ascii="Aptos" w:hAnsi="Aptos"/>
                <w:color w:val="000000" w:themeColor="text1"/>
                <w:sz w:val="22"/>
                <w:szCs w:val="22"/>
              </w:rPr>
              <w:t>Kemampuan melaksanakan kuliah dengan tertib, disiplin, bertanggung jawab, dan mematuhi aturan yang disepakati</w:t>
            </w:r>
          </w:p>
          <w:p w14:paraId="428661DE" w14:textId="77777777" w:rsidR="003E5DF0" w:rsidRPr="000F5891" w:rsidRDefault="003E5DF0" w:rsidP="003E5DF0">
            <w:pPr>
              <w:pStyle w:val="ListParagraph"/>
              <w:numPr>
                <w:ilvl w:val="0"/>
                <w:numId w:val="2"/>
              </w:numPr>
              <w:ind w:left="321" w:hanging="321"/>
              <w:rPr>
                <w:rFonts w:ascii="Aptos" w:hAnsi="Aptos"/>
                <w:color w:val="000000" w:themeColor="text1"/>
                <w:sz w:val="22"/>
                <w:szCs w:val="22"/>
              </w:rPr>
            </w:pPr>
            <w:r w:rsidRPr="000F5891">
              <w:rPr>
                <w:rFonts w:ascii="Aptos" w:hAnsi="Aptos" w:cs="Cambria"/>
                <w:sz w:val="22"/>
                <w:szCs w:val="22"/>
                <w:lang w:val="id-ID"/>
              </w:rPr>
              <w:t>Mampu memahami struktur perkuliahan, garis besar</w:t>
            </w:r>
            <w:r w:rsidRPr="000F5891">
              <w:rPr>
                <w:rFonts w:ascii="Aptos" w:hAnsi="Aptos" w:cs="Cambria"/>
                <w:sz w:val="22"/>
                <w:szCs w:val="22"/>
              </w:rPr>
              <w:t xml:space="preserve"> </w:t>
            </w:r>
            <w:r w:rsidRPr="000F5891">
              <w:rPr>
                <w:rFonts w:ascii="Aptos" w:hAnsi="Aptos" w:cs="Cambria"/>
                <w:sz w:val="22"/>
                <w:szCs w:val="22"/>
                <w:lang w:val="id-ID"/>
              </w:rPr>
              <w:t>tugas, UTS dan UAS</w:t>
            </w:r>
          </w:p>
          <w:p w14:paraId="039B9D69" w14:textId="2EB65D4E" w:rsidR="003E5DF0" w:rsidRPr="000F5891" w:rsidRDefault="003E5DF0" w:rsidP="003E5DF0">
            <w:pPr>
              <w:pStyle w:val="ListParagraph"/>
              <w:numPr>
                <w:ilvl w:val="0"/>
                <w:numId w:val="2"/>
              </w:numPr>
              <w:ind w:left="321" w:hanging="321"/>
              <w:rPr>
                <w:rFonts w:ascii="Aptos" w:hAnsi="Aptos"/>
                <w:color w:val="000000" w:themeColor="text1"/>
                <w:sz w:val="22"/>
                <w:szCs w:val="22"/>
              </w:rPr>
            </w:pPr>
            <w:r w:rsidRPr="000F5891">
              <w:rPr>
                <w:rFonts w:ascii="Aptos" w:hAnsi="Aptos" w:cs="Cambria"/>
                <w:sz w:val="22"/>
                <w:szCs w:val="22"/>
                <w:lang w:val="id-ID"/>
              </w:rPr>
              <w:t>Mampu</w:t>
            </w:r>
            <w:r w:rsidRPr="000F5891">
              <w:rPr>
                <w:rFonts w:ascii="Aptos" w:hAnsi="Aptos" w:cs="Cambria"/>
                <w:sz w:val="22"/>
                <w:szCs w:val="22"/>
              </w:rPr>
              <w:t xml:space="preserve"> </w:t>
            </w:r>
            <w:r w:rsidRPr="000F5891">
              <w:rPr>
                <w:rFonts w:ascii="Aptos" w:hAnsi="Aptos" w:cs="Cambria"/>
                <w:sz w:val="22"/>
                <w:szCs w:val="22"/>
                <w:lang w:val="id-ID"/>
              </w:rPr>
              <w:t>memahami komponen‐komponen dan kriteria penilaian</w:t>
            </w:r>
          </w:p>
        </w:tc>
        <w:tc>
          <w:tcPr>
            <w:tcW w:w="2410" w:type="dxa"/>
            <w:gridSpan w:val="3"/>
            <w:shd w:val="clear" w:color="auto" w:fill="auto"/>
          </w:tcPr>
          <w:p w14:paraId="6853C3C7" w14:textId="77777777" w:rsidR="003E5DF0" w:rsidRPr="000F5891" w:rsidRDefault="003E5DF0" w:rsidP="003E5DF0">
            <w:pPr>
              <w:pStyle w:val="ListParagraph"/>
              <w:autoSpaceDE w:val="0"/>
              <w:autoSpaceDN w:val="0"/>
              <w:ind w:left="0"/>
              <w:rPr>
                <w:rFonts w:ascii="Aptos" w:hAnsi="Aptos"/>
                <w:b/>
                <w:bCs/>
                <w:sz w:val="22"/>
                <w:szCs w:val="22"/>
              </w:rPr>
            </w:pPr>
            <w:r w:rsidRPr="000F5891">
              <w:rPr>
                <w:rFonts w:ascii="Aptos" w:hAnsi="Aptos"/>
                <w:b/>
                <w:bCs/>
                <w:sz w:val="22"/>
                <w:szCs w:val="22"/>
              </w:rPr>
              <w:t>Kriteria:</w:t>
            </w:r>
          </w:p>
          <w:p w14:paraId="432C2AC9" w14:textId="77777777" w:rsidR="003E5DF0" w:rsidRPr="000F5891" w:rsidRDefault="003E5DF0" w:rsidP="000F5891">
            <w:pPr>
              <w:pStyle w:val="ListParagraph"/>
              <w:numPr>
                <w:ilvl w:val="0"/>
                <w:numId w:val="4"/>
              </w:numPr>
              <w:autoSpaceDE w:val="0"/>
              <w:autoSpaceDN w:val="0"/>
              <w:ind w:left="250" w:hanging="250"/>
              <w:rPr>
                <w:rFonts w:ascii="Aptos" w:hAnsi="Aptos"/>
                <w:sz w:val="22"/>
                <w:szCs w:val="22"/>
              </w:rPr>
            </w:pPr>
            <w:r w:rsidRPr="000F5891">
              <w:rPr>
                <w:rFonts w:ascii="Aptos" w:hAnsi="Aptos"/>
                <w:sz w:val="22"/>
                <w:szCs w:val="22"/>
              </w:rPr>
              <w:t>Rubrik penilaian (terlampir)</w:t>
            </w:r>
          </w:p>
          <w:p w14:paraId="70ACF334" w14:textId="2B42F7E1" w:rsidR="003E5DF0" w:rsidRPr="000F5891" w:rsidRDefault="003E5DF0" w:rsidP="000F5891">
            <w:pPr>
              <w:pStyle w:val="ListParagraph"/>
              <w:numPr>
                <w:ilvl w:val="0"/>
                <w:numId w:val="4"/>
              </w:numPr>
              <w:autoSpaceDE w:val="0"/>
              <w:autoSpaceDN w:val="0"/>
              <w:ind w:left="250" w:hanging="250"/>
              <w:rPr>
                <w:rFonts w:ascii="Aptos" w:hAnsi="Aptos"/>
                <w:sz w:val="22"/>
                <w:szCs w:val="22"/>
              </w:rPr>
            </w:pPr>
            <w:r w:rsidRPr="000F5891">
              <w:rPr>
                <w:rFonts w:ascii="Aptos" w:hAnsi="Aptos" w:cs="Cambria"/>
                <w:sz w:val="22"/>
                <w:szCs w:val="22"/>
                <w:lang w:val="id-ID"/>
              </w:rPr>
              <w:t>Ceramah dan tanya jawab</w:t>
            </w:r>
          </w:p>
          <w:p w14:paraId="08856464" w14:textId="77777777" w:rsidR="003E5DF0" w:rsidRPr="000F5891" w:rsidRDefault="003E5DF0" w:rsidP="003E5DF0">
            <w:pPr>
              <w:autoSpaceDE w:val="0"/>
              <w:autoSpaceDN w:val="0"/>
              <w:rPr>
                <w:rFonts w:ascii="Aptos" w:hAnsi="Aptos"/>
                <w:b/>
                <w:bCs/>
                <w:sz w:val="22"/>
                <w:szCs w:val="22"/>
              </w:rPr>
            </w:pPr>
          </w:p>
          <w:p w14:paraId="5A097CAA" w14:textId="107235C4" w:rsidR="003E5DF0" w:rsidRPr="000F5891" w:rsidRDefault="003E5DF0" w:rsidP="003E5DF0">
            <w:pPr>
              <w:autoSpaceDE w:val="0"/>
              <w:autoSpaceDN w:val="0"/>
              <w:rPr>
                <w:rFonts w:ascii="Aptos" w:hAnsi="Aptos"/>
                <w:b/>
                <w:bCs/>
                <w:sz w:val="22"/>
                <w:szCs w:val="22"/>
              </w:rPr>
            </w:pPr>
            <w:r w:rsidRPr="000F5891">
              <w:rPr>
                <w:rFonts w:ascii="Aptos" w:hAnsi="Aptos"/>
                <w:b/>
                <w:bCs/>
                <w:sz w:val="22"/>
                <w:szCs w:val="22"/>
              </w:rPr>
              <w:t>Bentuk Penilaian :</w:t>
            </w:r>
          </w:p>
          <w:p w14:paraId="4DD400E1" w14:textId="39007554" w:rsidR="003E5DF0" w:rsidRPr="000F5891" w:rsidRDefault="003E5DF0" w:rsidP="003E5DF0">
            <w:pPr>
              <w:pStyle w:val="ListParagraph"/>
              <w:autoSpaceDE w:val="0"/>
              <w:autoSpaceDN w:val="0"/>
              <w:ind w:left="0"/>
              <w:rPr>
                <w:rFonts w:ascii="Aptos" w:hAnsi="Aptos"/>
                <w:sz w:val="22"/>
                <w:szCs w:val="22"/>
              </w:rPr>
            </w:pPr>
            <w:r w:rsidRPr="000F5891">
              <w:rPr>
                <w:rFonts w:ascii="Aptos" w:hAnsi="Aptos"/>
                <w:sz w:val="22"/>
                <w:szCs w:val="22"/>
              </w:rPr>
              <w:t>Aktifitas Partisipasif</w:t>
            </w:r>
          </w:p>
        </w:tc>
        <w:tc>
          <w:tcPr>
            <w:tcW w:w="2410" w:type="dxa"/>
            <w:gridSpan w:val="2"/>
            <w:shd w:val="clear" w:color="auto" w:fill="auto"/>
          </w:tcPr>
          <w:p w14:paraId="30FBFDA7"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Pendekatan:</w:t>
            </w:r>
          </w:p>
          <w:p w14:paraId="4E3EBCD8" w14:textId="5B041BC1"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Saintifik Model:</w:t>
            </w:r>
          </w:p>
          <w:p w14:paraId="50C11AEE" w14:textId="5593A72D"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Pembelajaran Berbasis Masalah</w:t>
            </w:r>
          </w:p>
          <w:p w14:paraId="1C81515A" w14:textId="77777777" w:rsidR="003E5DF0" w:rsidRPr="000F5891" w:rsidRDefault="003E5DF0" w:rsidP="003E5DF0">
            <w:pPr>
              <w:autoSpaceDE w:val="0"/>
              <w:autoSpaceDN w:val="0"/>
              <w:rPr>
                <w:rFonts w:ascii="Aptos" w:hAnsi="Aptos"/>
                <w:bCs/>
                <w:sz w:val="22"/>
                <w:szCs w:val="22"/>
                <w:lang w:eastAsia="id-ID"/>
              </w:rPr>
            </w:pPr>
          </w:p>
          <w:p w14:paraId="3B5C173C"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Metode:</w:t>
            </w:r>
          </w:p>
          <w:p w14:paraId="4A864F6C" w14:textId="281AA1AB" w:rsidR="003E5DF0" w:rsidRPr="000F5891" w:rsidRDefault="003E5DF0" w:rsidP="003E5DF0">
            <w:pPr>
              <w:autoSpaceDE w:val="0"/>
              <w:autoSpaceDN w:val="0"/>
              <w:rPr>
                <w:rFonts w:ascii="Aptos" w:eastAsiaTheme="minorHAnsi" w:hAnsi="Aptos" w:cstheme="minorHAnsi"/>
                <w:sz w:val="22"/>
                <w:szCs w:val="22"/>
                <w:lang w:val="en-ID"/>
              </w:rPr>
            </w:pPr>
            <w:r w:rsidRPr="000F5891">
              <w:rPr>
                <w:rFonts w:ascii="Aptos" w:eastAsia="Calibri" w:hAnsi="Aptos" w:cstheme="minorHAnsi"/>
                <w:sz w:val="22"/>
                <w:szCs w:val="22"/>
                <w:lang w:val="en-ID"/>
              </w:rPr>
              <w:t xml:space="preserve">Pemaparan dosen, Diskusi, dan </w:t>
            </w:r>
            <w:r w:rsidRPr="000F5891">
              <w:rPr>
                <w:rFonts w:ascii="Aptos" w:eastAsiaTheme="minorHAnsi" w:hAnsi="Aptos" w:cstheme="minorHAnsi"/>
                <w:sz w:val="22"/>
                <w:szCs w:val="22"/>
                <w:lang w:val="en-ID"/>
              </w:rPr>
              <w:t>Penugasan</w:t>
            </w:r>
          </w:p>
          <w:p w14:paraId="20B8EAE6" w14:textId="77777777" w:rsidR="003E5DF0" w:rsidRPr="000F5891" w:rsidRDefault="003E5DF0" w:rsidP="003E5DF0">
            <w:pPr>
              <w:autoSpaceDE w:val="0"/>
              <w:autoSpaceDN w:val="0"/>
              <w:rPr>
                <w:rFonts w:ascii="Aptos" w:hAnsi="Aptos"/>
                <w:b/>
                <w:sz w:val="22"/>
                <w:szCs w:val="22"/>
                <w:lang w:eastAsia="id-ID"/>
              </w:rPr>
            </w:pPr>
          </w:p>
          <w:p w14:paraId="5932A01D" w14:textId="6B16B122"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w:t>
            </w:r>
            <w:r w:rsidR="00833C62">
              <w:rPr>
                <w:rFonts w:ascii="Aptos" w:hAnsi="Aptos"/>
                <w:bCs/>
                <w:sz w:val="22"/>
                <w:szCs w:val="22"/>
                <w:lang w:eastAsia="id-ID"/>
              </w:rPr>
              <w:t>2</w:t>
            </w:r>
            <w:r w:rsidRPr="000F5891">
              <w:rPr>
                <w:rFonts w:ascii="Aptos" w:hAnsi="Aptos"/>
                <w:bCs/>
                <w:sz w:val="22"/>
                <w:szCs w:val="22"/>
                <w:lang w:eastAsia="id-ID"/>
              </w:rPr>
              <w:t>x50)</w:t>
            </w:r>
          </w:p>
        </w:tc>
        <w:tc>
          <w:tcPr>
            <w:tcW w:w="1559" w:type="dxa"/>
            <w:gridSpan w:val="3"/>
          </w:tcPr>
          <w:p w14:paraId="782C1EDE" w14:textId="57C7FB45" w:rsidR="003E5DF0" w:rsidRPr="000F5891" w:rsidRDefault="003E5DF0" w:rsidP="003E5DF0">
            <w:pPr>
              <w:autoSpaceDE w:val="0"/>
              <w:autoSpaceDN w:val="0"/>
              <w:rPr>
                <w:rFonts w:ascii="Aptos" w:hAnsi="Aptos"/>
                <w:color w:val="000000" w:themeColor="text1"/>
                <w:sz w:val="22"/>
                <w:szCs w:val="22"/>
                <w:lang w:eastAsia="id-ID"/>
              </w:rPr>
            </w:pPr>
          </w:p>
        </w:tc>
        <w:tc>
          <w:tcPr>
            <w:tcW w:w="4678" w:type="dxa"/>
            <w:gridSpan w:val="2"/>
            <w:shd w:val="clear" w:color="auto" w:fill="auto"/>
          </w:tcPr>
          <w:p w14:paraId="2DC7C129" w14:textId="29390273"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 xml:space="preserve">Materi </w:t>
            </w:r>
          </w:p>
          <w:p w14:paraId="014B7521" w14:textId="77777777" w:rsidR="003E5DF0" w:rsidRPr="000F5891" w:rsidRDefault="003E5DF0" w:rsidP="000F5891">
            <w:pPr>
              <w:pStyle w:val="Default"/>
              <w:numPr>
                <w:ilvl w:val="0"/>
                <w:numId w:val="5"/>
              </w:numPr>
              <w:ind w:left="254" w:hanging="254"/>
              <w:rPr>
                <w:rFonts w:ascii="Aptos" w:hAnsi="Aptos"/>
                <w:sz w:val="22"/>
                <w:szCs w:val="22"/>
              </w:rPr>
            </w:pPr>
            <w:r w:rsidRPr="000F5891">
              <w:rPr>
                <w:rFonts w:ascii="Aptos" w:hAnsi="Aptos"/>
                <w:sz w:val="22"/>
                <w:szCs w:val="22"/>
              </w:rPr>
              <w:t>Kontrak kuliah</w:t>
            </w:r>
          </w:p>
          <w:p w14:paraId="46D92AF6" w14:textId="77777777" w:rsidR="003E5DF0" w:rsidRPr="000F5891" w:rsidRDefault="003E5DF0" w:rsidP="000F5891">
            <w:pPr>
              <w:pStyle w:val="Default"/>
              <w:numPr>
                <w:ilvl w:val="0"/>
                <w:numId w:val="5"/>
              </w:numPr>
              <w:ind w:left="254" w:hanging="254"/>
              <w:rPr>
                <w:rFonts w:ascii="Aptos" w:hAnsi="Aptos"/>
                <w:sz w:val="22"/>
                <w:szCs w:val="22"/>
              </w:rPr>
            </w:pPr>
            <w:r w:rsidRPr="000F5891">
              <w:rPr>
                <w:rFonts w:ascii="Aptos" w:hAnsi="Aptos"/>
                <w:sz w:val="22"/>
                <w:szCs w:val="22"/>
                <w:lang w:val="id-ID"/>
              </w:rPr>
              <w:t>Pengenalan Materi Perkuliahan</w:t>
            </w:r>
          </w:p>
          <w:p w14:paraId="434A1D20" w14:textId="77777777" w:rsidR="003E5DF0" w:rsidRPr="000F5891" w:rsidRDefault="003E5DF0" w:rsidP="003E5DF0">
            <w:pPr>
              <w:autoSpaceDE w:val="0"/>
              <w:autoSpaceDN w:val="0"/>
              <w:rPr>
                <w:rFonts w:ascii="Aptos" w:hAnsi="Aptos"/>
                <w:b/>
                <w:sz w:val="22"/>
                <w:szCs w:val="22"/>
                <w:lang w:val="id-ID" w:eastAsia="id-ID"/>
              </w:rPr>
            </w:pPr>
          </w:p>
          <w:p w14:paraId="3E77DD1C" w14:textId="77777777" w:rsidR="00C678E1" w:rsidRDefault="003E5DF0" w:rsidP="00C678E1">
            <w:pPr>
              <w:autoSpaceDE w:val="0"/>
              <w:autoSpaceDN w:val="0"/>
              <w:rPr>
                <w:rFonts w:ascii="Aptos" w:hAnsi="Aptos"/>
                <w:bCs/>
                <w:sz w:val="22"/>
                <w:szCs w:val="22"/>
                <w:lang w:val="id-ID" w:eastAsia="id-ID"/>
              </w:rPr>
            </w:pPr>
            <w:r w:rsidRPr="000F5891">
              <w:rPr>
                <w:rFonts w:ascii="Aptos" w:hAnsi="Aptos"/>
                <w:b/>
                <w:sz w:val="22"/>
                <w:szCs w:val="22"/>
                <w:lang w:val="id-ID" w:eastAsia="id-ID"/>
              </w:rPr>
              <w:t>Ref</w:t>
            </w:r>
            <w:r w:rsidRPr="000F5891">
              <w:rPr>
                <w:rFonts w:ascii="Aptos" w:hAnsi="Aptos"/>
                <w:b/>
                <w:sz w:val="22"/>
                <w:szCs w:val="22"/>
                <w:lang w:eastAsia="id-ID"/>
              </w:rPr>
              <w:t>e</w:t>
            </w:r>
            <w:r w:rsidRPr="000F5891">
              <w:rPr>
                <w:rFonts w:ascii="Aptos" w:hAnsi="Aptos"/>
                <w:b/>
                <w:sz w:val="22"/>
                <w:szCs w:val="22"/>
                <w:lang w:val="id-ID" w:eastAsia="id-ID"/>
              </w:rPr>
              <w:t>rensi</w:t>
            </w:r>
            <w:r w:rsidRPr="000F5891">
              <w:rPr>
                <w:rFonts w:ascii="Aptos" w:hAnsi="Aptos"/>
                <w:bCs/>
                <w:sz w:val="22"/>
                <w:szCs w:val="22"/>
                <w:lang w:val="id-ID" w:eastAsia="id-ID"/>
              </w:rPr>
              <w:t xml:space="preserve"> </w:t>
            </w:r>
          </w:p>
          <w:p w14:paraId="031DAAE7" w14:textId="243221C8" w:rsidR="00C678E1" w:rsidRPr="00C678E1" w:rsidRDefault="00C678E1" w:rsidP="00C678E1">
            <w:pPr>
              <w:pStyle w:val="ListParagraph"/>
              <w:numPr>
                <w:ilvl w:val="0"/>
                <w:numId w:val="40"/>
              </w:numPr>
              <w:autoSpaceDE w:val="0"/>
              <w:autoSpaceDN w:val="0"/>
              <w:ind w:left="350"/>
              <w:rPr>
                <w:rFonts w:ascii="Aptos" w:hAnsi="Aptos"/>
                <w:bCs/>
                <w:sz w:val="22"/>
                <w:szCs w:val="22"/>
                <w:lang w:val="id-ID" w:eastAsia="id-ID"/>
              </w:rPr>
            </w:pPr>
            <w:r w:rsidRPr="00C678E1">
              <w:rPr>
                <w:rFonts w:ascii="Aptos" w:eastAsiaTheme="minorHAnsi" w:hAnsi="Aptos" w:cs="Calibri"/>
                <w:color w:val="000000"/>
                <w:sz w:val="22"/>
                <w:szCs w:val="22"/>
                <w14:ligatures w14:val="standardContextual"/>
              </w:rPr>
              <w:t xml:space="preserve">Chapra, Stephen C. &amp; Canale, R.P., </w:t>
            </w:r>
            <w:r w:rsidRPr="00C678E1">
              <w:rPr>
                <w:rFonts w:ascii="Aptos" w:eastAsiaTheme="minorHAnsi" w:hAnsi="Aptos" w:cs="Calibri"/>
                <w:i/>
                <w:iCs/>
                <w:color w:val="000000"/>
                <w:sz w:val="22"/>
                <w:szCs w:val="22"/>
                <w14:ligatures w14:val="standardContextual"/>
              </w:rPr>
              <w:t>Numerical Methods for Engineers</w:t>
            </w:r>
            <w:r w:rsidRPr="00C678E1">
              <w:rPr>
                <w:rFonts w:ascii="Aptos" w:eastAsiaTheme="minorHAnsi" w:hAnsi="Aptos" w:cs="Calibri"/>
                <w:color w:val="000000"/>
                <w:sz w:val="22"/>
                <w:szCs w:val="22"/>
                <w14:ligatures w14:val="standardContextual"/>
              </w:rPr>
              <w:t xml:space="preserve">, 4th Ed. Mc Graw Hill, 2002. </w:t>
            </w:r>
          </w:p>
          <w:p w14:paraId="01569502" w14:textId="10114F58" w:rsidR="00C678E1" w:rsidRPr="00C678E1" w:rsidRDefault="00C678E1" w:rsidP="00C678E1">
            <w:pPr>
              <w:pStyle w:val="ListParagraph"/>
              <w:numPr>
                <w:ilvl w:val="0"/>
                <w:numId w:val="40"/>
              </w:numPr>
              <w:autoSpaceDE w:val="0"/>
              <w:autoSpaceDN w:val="0"/>
              <w:ind w:left="350"/>
              <w:rPr>
                <w:rFonts w:ascii="Aptos" w:hAnsi="Aptos"/>
                <w:bCs/>
                <w:sz w:val="22"/>
                <w:szCs w:val="22"/>
                <w:lang w:val="id-ID" w:eastAsia="id-ID"/>
              </w:rPr>
            </w:pPr>
            <w:r w:rsidRPr="00C678E1">
              <w:rPr>
                <w:rFonts w:ascii="Aptos" w:eastAsiaTheme="minorHAnsi" w:hAnsi="Aptos" w:cs="Calibri"/>
                <w:color w:val="000000"/>
                <w:sz w:val="22"/>
                <w:szCs w:val="22"/>
                <w14:ligatures w14:val="standardContextual"/>
              </w:rPr>
              <w:t xml:space="preserve">Rinaldi Munir, </w:t>
            </w:r>
            <w:r w:rsidRPr="00C678E1">
              <w:rPr>
                <w:rFonts w:ascii="Aptos" w:eastAsiaTheme="minorHAnsi" w:hAnsi="Aptos" w:cs="Calibri"/>
                <w:i/>
                <w:iCs/>
                <w:color w:val="000000"/>
                <w:sz w:val="22"/>
                <w:szCs w:val="22"/>
                <w14:ligatures w14:val="standardContextual"/>
              </w:rPr>
              <w:t>Metode Numerik</w:t>
            </w:r>
            <w:r w:rsidRPr="00C678E1">
              <w:rPr>
                <w:rFonts w:ascii="Aptos" w:eastAsiaTheme="minorHAnsi" w:hAnsi="Aptos" w:cs="Calibri"/>
                <w:color w:val="000000"/>
                <w:sz w:val="22"/>
                <w:szCs w:val="22"/>
                <w14:ligatures w14:val="standardContextual"/>
              </w:rPr>
              <w:t xml:space="preserve">, Edisi Revisi. Informatika, Bandung, 2006. </w:t>
            </w:r>
          </w:p>
          <w:p w14:paraId="4FA934AA" w14:textId="74C672C2" w:rsidR="003E5DF0" w:rsidRPr="00C678E1" w:rsidRDefault="003E5DF0" w:rsidP="00C678E1">
            <w:pPr>
              <w:autoSpaceDE w:val="0"/>
              <w:autoSpaceDN w:val="0"/>
              <w:adjustRightInd w:val="0"/>
              <w:spacing w:after="83"/>
              <w:jc w:val="both"/>
              <w:rPr>
                <w:rFonts w:ascii="Aptos" w:eastAsiaTheme="minorHAnsi" w:hAnsi="Aptos"/>
                <w:color w:val="000000"/>
                <w:sz w:val="22"/>
                <w:szCs w:val="22"/>
                <w14:ligatures w14:val="standardContextual"/>
              </w:rPr>
            </w:pPr>
          </w:p>
        </w:tc>
        <w:tc>
          <w:tcPr>
            <w:tcW w:w="1344" w:type="dxa"/>
            <w:gridSpan w:val="2"/>
            <w:shd w:val="clear" w:color="auto" w:fill="auto"/>
          </w:tcPr>
          <w:p w14:paraId="29564E14" w14:textId="711766A5" w:rsidR="003E5DF0" w:rsidRPr="000909B0" w:rsidRDefault="003E5DF0" w:rsidP="003E5DF0">
            <w:pPr>
              <w:autoSpaceDE w:val="0"/>
              <w:autoSpaceDN w:val="0"/>
              <w:jc w:val="center"/>
              <w:rPr>
                <w:rFonts w:ascii="Aptos" w:hAnsi="Aptos"/>
                <w:bCs/>
                <w:sz w:val="22"/>
                <w:szCs w:val="22"/>
                <w:lang w:eastAsia="id-ID"/>
              </w:rPr>
            </w:pPr>
            <w:r w:rsidRPr="000909B0">
              <w:rPr>
                <w:rFonts w:ascii="Aptos" w:hAnsi="Aptos"/>
                <w:bCs/>
                <w:sz w:val="22"/>
                <w:szCs w:val="22"/>
                <w:lang w:eastAsia="id-ID"/>
              </w:rPr>
              <w:t>15%</w:t>
            </w:r>
          </w:p>
        </w:tc>
      </w:tr>
      <w:tr w:rsidR="003E5DF0" w:rsidRPr="000153DA" w14:paraId="6FAADD63" w14:textId="77777777" w:rsidTr="0074613C">
        <w:tc>
          <w:tcPr>
            <w:tcW w:w="426" w:type="dxa"/>
            <w:shd w:val="clear" w:color="auto" w:fill="auto"/>
          </w:tcPr>
          <w:p w14:paraId="243D4034" w14:textId="5FE7CC69" w:rsidR="003E5DF0" w:rsidRPr="000909B0" w:rsidRDefault="003E5DF0" w:rsidP="003E5DF0">
            <w:pPr>
              <w:autoSpaceDE w:val="0"/>
              <w:autoSpaceDN w:val="0"/>
              <w:ind w:left="-90" w:right="-108"/>
              <w:jc w:val="center"/>
              <w:rPr>
                <w:rFonts w:ascii="Aptos" w:hAnsi="Aptos"/>
                <w:bCs/>
                <w:sz w:val="22"/>
                <w:szCs w:val="22"/>
                <w:lang w:eastAsia="id-ID"/>
              </w:rPr>
            </w:pPr>
            <w:r w:rsidRPr="000909B0">
              <w:rPr>
                <w:rFonts w:ascii="Aptos" w:hAnsi="Aptos"/>
                <w:bCs/>
                <w:sz w:val="22"/>
                <w:szCs w:val="22"/>
                <w:lang w:eastAsia="id-ID"/>
              </w:rPr>
              <w:t>2</w:t>
            </w:r>
          </w:p>
        </w:tc>
        <w:tc>
          <w:tcPr>
            <w:tcW w:w="2296" w:type="dxa"/>
            <w:gridSpan w:val="2"/>
            <w:shd w:val="clear" w:color="auto" w:fill="auto"/>
          </w:tcPr>
          <w:p w14:paraId="4AE7CBCB" w14:textId="275C9015" w:rsidR="003E5DF0" w:rsidRPr="000F5891" w:rsidRDefault="00D3411E" w:rsidP="003E5DF0">
            <w:pPr>
              <w:rPr>
                <w:rFonts w:ascii="Aptos" w:hAnsi="Aptos"/>
                <w:sz w:val="22"/>
                <w:szCs w:val="22"/>
              </w:rPr>
            </w:pPr>
            <w:r w:rsidRPr="002E68B6">
              <w:rPr>
                <w:rStyle w:val="BodyText1"/>
                <w:rFonts w:ascii="Aptos" w:hAnsi="Aptos"/>
                <w:sz w:val="22"/>
                <w:szCs w:val="22"/>
                <w:lang w:val="id-ID"/>
              </w:rPr>
              <w:t xml:space="preserve">Memahami </w:t>
            </w:r>
            <w:r w:rsidRPr="002E68B6">
              <w:rPr>
                <w:rFonts w:ascii="Aptos" w:eastAsiaTheme="minorHAnsi" w:hAnsi="Aptos" w:cs="Arial Narrow"/>
                <w:sz w:val="22"/>
                <w:szCs w:val="22"/>
                <w14:ligatures w14:val="standardContextual"/>
              </w:rPr>
              <w:t>definisi analisa numerik dan tingkat ketelitian dari perhitungan dengan solusi numerik</w:t>
            </w:r>
          </w:p>
        </w:tc>
        <w:tc>
          <w:tcPr>
            <w:tcW w:w="2948" w:type="dxa"/>
            <w:gridSpan w:val="2"/>
            <w:shd w:val="clear" w:color="auto" w:fill="auto"/>
          </w:tcPr>
          <w:p w14:paraId="77399D73" w14:textId="69B37270" w:rsidR="003E5DF0" w:rsidRPr="000F5891" w:rsidRDefault="003E5DF0" w:rsidP="003E5DF0">
            <w:pPr>
              <w:rPr>
                <w:rFonts w:ascii="Aptos" w:hAnsi="Aptos"/>
                <w:sz w:val="22"/>
                <w:szCs w:val="22"/>
                <w:lang w:val="id-ID"/>
              </w:rPr>
            </w:pPr>
            <w:r w:rsidRPr="000F5891">
              <w:rPr>
                <w:rStyle w:val="BodyText1"/>
                <w:rFonts w:ascii="Aptos" w:hAnsi="Aptos"/>
                <w:sz w:val="22"/>
                <w:szCs w:val="22"/>
                <w:lang w:val="id-ID"/>
              </w:rPr>
              <w:t xml:space="preserve">Kemampuan memahami </w:t>
            </w:r>
            <w:r w:rsidR="00337F38" w:rsidRPr="002E68B6">
              <w:rPr>
                <w:rFonts w:ascii="Aptos" w:eastAsiaTheme="minorHAnsi" w:hAnsi="Aptos" w:cs="Arial Narrow"/>
                <w:sz w:val="22"/>
                <w:szCs w:val="22"/>
                <w14:ligatures w14:val="standardContextual"/>
              </w:rPr>
              <w:t>definisi analisa numerik dan tingkat ketelitian dari perhitungan dengan solusi numerik</w:t>
            </w:r>
          </w:p>
        </w:tc>
        <w:tc>
          <w:tcPr>
            <w:tcW w:w="2410" w:type="dxa"/>
            <w:gridSpan w:val="3"/>
            <w:shd w:val="clear" w:color="auto" w:fill="auto"/>
          </w:tcPr>
          <w:p w14:paraId="779AC81E" w14:textId="77777777" w:rsidR="003E5DF0" w:rsidRPr="000F5891" w:rsidRDefault="003E5DF0" w:rsidP="003E5DF0">
            <w:pPr>
              <w:pStyle w:val="ListParagraph"/>
              <w:autoSpaceDE w:val="0"/>
              <w:autoSpaceDN w:val="0"/>
              <w:ind w:left="0"/>
              <w:rPr>
                <w:rFonts w:ascii="Aptos" w:hAnsi="Aptos"/>
                <w:b/>
                <w:bCs/>
                <w:sz w:val="22"/>
                <w:szCs w:val="22"/>
              </w:rPr>
            </w:pPr>
            <w:r w:rsidRPr="000F5891">
              <w:rPr>
                <w:rFonts w:ascii="Aptos" w:hAnsi="Aptos"/>
                <w:b/>
                <w:bCs/>
                <w:sz w:val="22"/>
                <w:szCs w:val="22"/>
              </w:rPr>
              <w:t>Kriteria:</w:t>
            </w:r>
          </w:p>
          <w:p w14:paraId="55DE914A" w14:textId="77777777" w:rsidR="003E5DF0" w:rsidRPr="000F5891" w:rsidRDefault="003E5DF0" w:rsidP="000F5891">
            <w:pPr>
              <w:pStyle w:val="ListParagraph"/>
              <w:numPr>
                <w:ilvl w:val="0"/>
                <w:numId w:val="6"/>
              </w:numPr>
              <w:autoSpaceDE w:val="0"/>
              <w:autoSpaceDN w:val="0"/>
              <w:ind w:left="254" w:hanging="270"/>
              <w:rPr>
                <w:rFonts w:ascii="Aptos" w:hAnsi="Aptos"/>
                <w:sz w:val="22"/>
                <w:szCs w:val="22"/>
              </w:rPr>
            </w:pPr>
            <w:r w:rsidRPr="000F5891">
              <w:rPr>
                <w:rFonts w:ascii="Aptos" w:hAnsi="Aptos"/>
                <w:sz w:val="22"/>
                <w:szCs w:val="22"/>
              </w:rPr>
              <w:t>Rubrik penilaian (terlampir)</w:t>
            </w:r>
          </w:p>
          <w:p w14:paraId="5DCD420B" w14:textId="4FE91574" w:rsidR="003E5DF0" w:rsidRPr="000F5891" w:rsidRDefault="003E5DF0" w:rsidP="000F5891">
            <w:pPr>
              <w:pStyle w:val="ListParagraph"/>
              <w:numPr>
                <w:ilvl w:val="0"/>
                <w:numId w:val="6"/>
              </w:numPr>
              <w:autoSpaceDE w:val="0"/>
              <w:autoSpaceDN w:val="0"/>
              <w:ind w:left="254" w:hanging="270"/>
              <w:rPr>
                <w:rFonts w:ascii="Aptos" w:hAnsi="Aptos"/>
                <w:sz w:val="22"/>
                <w:szCs w:val="22"/>
              </w:rPr>
            </w:pPr>
            <w:r w:rsidRPr="000F5891">
              <w:rPr>
                <w:rFonts w:ascii="Aptos" w:hAnsi="Aptos" w:cs="Cambria"/>
                <w:sz w:val="22"/>
                <w:szCs w:val="22"/>
                <w:lang w:val="id-ID"/>
              </w:rPr>
              <w:t>Ceramah dan tanya jawab</w:t>
            </w:r>
          </w:p>
          <w:p w14:paraId="3BE8D051" w14:textId="082D5056" w:rsidR="003E5DF0" w:rsidRPr="000F5891" w:rsidRDefault="003E5DF0" w:rsidP="000F5891">
            <w:pPr>
              <w:pStyle w:val="ListParagraph"/>
              <w:numPr>
                <w:ilvl w:val="0"/>
                <w:numId w:val="6"/>
              </w:numPr>
              <w:autoSpaceDE w:val="0"/>
              <w:autoSpaceDN w:val="0"/>
              <w:ind w:left="254" w:hanging="270"/>
              <w:rPr>
                <w:rFonts w:ascii="Aptos" w:hAnsi="Aptos"/>
                <w:sz w:val="22"/>
                <w:szCs w:val="22"/>
              </w:rPr>
            </w:pPr>
            <w:r w:rsidRPr="000F5891">
              <w:rPr>
                <w:rFonts w:ascii="Aptos" w:hAnsi="Aptos"/>
                <w:sz w:val="22"/>
                <w:szCs w:val="22"/>
              </w:rPr>
              <w:t>Penyelesaian Soal</w:t>
            </w:r>
          </w:p>
          <w:p w14:paraId="54514568" w14:textId="77777777" w:rsidR="003E5DF0" w:rsidRPr="000F5891" w:rsidRDefault="003E5DF0" w:rsidP="003E5DF0">
            <w:pPr>
              <w:pStyle w:val="ListParagraph"/>
              <w:autoSpaceDE w:val="0"/>
              <w:autoSpaceDN w:val="0"/>
              <w:ind w:left="372"/>
              <w:rPr>
                <w:rFonts w:ascii="Aptos" w:hAnsi="Aptos"/>
                <w:sz w:val="22"/>
                <w:szCs w:val="22"/>
              </w:rPr>
            </w:pPr>
          </w:p>
          <w:p w14:paraId="4CE08CD5" w14:textId="77777777" w:rsidR="003E5DF0" w:rsidRPr="000F5891" w:rsidRDefault="003E5DF0" w:rsidP="003E5DF0">
            <w:pPr>
              <w:autoSpaceDE w:val="0"/>
              <w:autoSpaceDN w:val="0"/>
              <w:rPr>
                <w:rFonts w:ascii="Aptos" w:hAnsi="Aptos"/>
                <w:b/>
                <w:bCs/>
                <w:sz w:val="22"/>
                <w:szCs w:val="22"/>
              </w:rPr>
            </w:pPr>
            <w:r w:rsidRPr="000F5891">
              <w:rPr>
                <w:rFonts w:ascii="Aptos" w:hAnsi="Aptos"/>
                <w:b/>
                <w:bCs/>
                <w:sz w:val="22"/>
                <w:szCs w:val="22"/>
              </w:rPr>
              <w:t>Bentuk Penilaian :</w:t>
            </w:r>
          </w:p>
          <w:p w14:paraId="08E1C26F" w14:textId="5D87B05A" w:rsidR="003E5DF0" w:rsidRPr="000F5891" w:rsidRDefault="003E5DF0" w:rsidP="003E5DF0">
            <w:pPr>
              <w:autoSpaceDE w:val="0"/>
              <w:autoSpaceDN w:val="0"/>
              <w:rPr>
                <w:rFonts w:ascii="Aptos" w:hAnsi="Aptos"/>
                <w:sz w:val="22"/>
                <w:szCs w:val="22"/>
              </w:rPr>
            </w:pPr>
            <w:r w:rsidRPr="000F5891">
              <w:rPr>
                <w:rFonts w:ascii="Aptos" w:hAnsi="Aptos"/>
                <w:sz w:val="22"/>
                <w:szCs w:val="22"/>
              </w:rPr>
              <w:t>Aktifitas Partisipasif</w:t>
            </w:r>
          </w:p>
        </w:tc>
        <w:tc>
          <w:tcPr>
            <w:tcW w:w="2410" w:type="dxa"/>
            <w:gridSpan w:val="2"/>
            <w:shd w:val="clear" w:color="auto" w:fill="auto"/>
          </w:tcPr>
          <w:p w14:paraId="398558E4"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Pendekatan:</w:t>
            </w:r>
          </w:p>
          <w:p w14:paraId="4BB007C2" w14:textId="77777777"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Saintifik Model:</w:t>
            </w:r>
          </w:p>
          <w:p w14:paraId="3B266AA7" w14:textId="39CB7938"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Pembelajaran Berbasis masalah</w:t>
            </w:r>
          </w:p>
          <w:p w14:paraId="4DF62565" w14:textId="77777777" w:rsidR="003E5DF0" w:rsidRPr="000F5891" w:rsidRDefault="003E5DF0" w:rsidP="003E5DF0">
            <w:pPr>
              <w:autoSpaceDE w:val="0"/>
              <w:autoSpaceDN w:val="0"/>
              <w:rPr>
                <w:rFonts w:ascii="Aptos" w:hAnsi="Aptos"/>
                <w:bCs/>
                <w:sz w:val="22"/>
                <w:szCs w:val="22"/>
                <w:lang w:eastAsia="id-ID"/>
              </w:rPr>
            </w:pPr>
          </w:p>
          <w:p w14:paraId="36A7950F" w14:textId="77777777" w:rsidR="003E5DF0" w:rsidRPr="000F5891" w:rsidRDefault="003E5DF0" w:rsidP="003E5DF0">
            <w:pPr>
              <w:autoSpaceDE w:val="0"/>
              <w:autoSpaceDN w:val="0"/>
              <w:spacing w:before="240"/>
              <w:rPr>
                <w:rFonts w:ascii="Aptos" w:hAnsi="Aptos"/>
                <w:b/>
                <w:sz w:val="22"/>
                <w:szCs w:val="22"/>
                <w:lang w:eastAsia="id-ID"/>
              </w:rPr>
            </w:pPr>
            <w:r w:rsidRPr="000F5891">
              <w:rPr>
                <w:rFonts w:ascii="Aptos" w:hAnsi="Aptos"/>
                <w:b/>
                <w:sz w:val="22"/>
                <w:szCs w:val="22"/>
                <w:lang w:eastAsia="id-ID"/>
              </w:rPr>
              <w:t>Metode:</w:t>
            </w:r>
          </w:p>
          <w:p w14:paraId="6FA8CCF3" w14:textId="51A80A7F" w:rsidR="003E5DF0" w:rsidRPr="000F5891" w:rsidRDefault="003E5DF0" w:rsidP="003E5DF0">
            <w:pPr>
              <w:autoSpaceDE w:val="0"/>
              <w:autoSpaceDN w:val="0"/>
              <w:rPr>
                <w:rFonts w:ascii="Aptos" w:hAnsi="Aptos"/>
                <w:b/>
                <w:sz w:val="22"/>
                <w:szCs w:val="22"/>
                <w:lang w:eastAsia="id-ID"/>
              </w:rPr>
            </w:pPr>
            <w:r w:rsidRPr="000F5891">
              <w:rPr>
                <w:rFonts w:ascii="Aptos" w:eastAsia="Calibri" w:hAnsi="Aptos" w:cstheme="minorHAnsi"/>
                <w:sz w:val="22"/>
                <w:szCs w:val="22"/>
                <w:lang w:val="en-ID"/>
              </w:rPr>
              <w:t xml:space="preserve">Pemaparan dosen, Diskusi, dan </w:t>
            </w:r>
            <w:r w:rsidRPr="000F5891">
              <w:rPr>
                <w:rFonts w:ascii="Aptos" w:eastAsiaTheme="minorHAnsi" w:hAnsi="Aptos" w:cstheme="minorHAnsi"/>
                <w:sz w:val="22"/>
                <w:szCs w:val="22"/>
                <w:lang w:val="en-ID"/>
              </w:rPr>
              <w:t>Penugasan</w:t>
            </w:r>
          </w:p>
          <w:p w14:paraId="0186E5EB" w14:textId="77777777" w:rsidR="003E5DF0" w:rsidRPr="000F5891" w:rsidRDefault="003E5DF0" w:rsidP="003E5DF0">
            <w:pPr>
              <w:autoSpaceDE w:val="0"/>
              <w:autoSpaceDN w:val="0"/>
              <w:rPr>
                <w:rFonts w:ascii="Aptos" w:hAnsi="Aptos"/>
                <w:bCs/>
                <w:sz w:val="22"/>
                <w:szCs w:val="22"/>
                <w:lang w:eastAsia="id-ID"/>
              </w:rPr>
            </w:pPr>
          </w:p>
          <w:p w14:paraId="2531373B" w14:textId="01B7CD4F" w:rsidR="003E5DF0" w:rsidRPr="000F5891" w:rsidRDefault="003E5DF0" w:rsidP="003E5DF0">
            <w:pPr>
              <w:autoSpaceDE w:val="0"/>
              <w:autoSpaceDN w:val="0"/>
              <w:rPr>
                <w:rFonts w:ascii="Aptos" w:hAnsi="Aptos"/>
                <w:color w:val="000000" w:themeColor="text1"/>
                <w:sz w:val="22"/>
                <w:szCs w:val="22"/>
                <w:lang w:eastAsia="id-ID"/>
              </w:rPr>
            </w:pPr>
            <w:r w:rsidRPr="000F5891">
              <w:rPr>
                <w:rFonts w:ascii="Aptos" w:hAnsi="Aptos"/>
                <w:bCs/>
                <w:sz w:val="22"/>
                <w:szCs w:val="22"/>
                <w:lang w:eastAsia="id-ID"/>
              </w:rPr>
              <w:t>(</w:t>
            </w:r>
            <w:r w:rsidR="00833C62">
              <w:rPr>
                <w:rFonts w:ascii="Aptos" w:hAnsi="Aptos"/>
                <w:bCs/>
                <w:sz w:val="22"/>
                <w:szCs w:val="22"/>
                <w:lang w:eastAsia="id-ID"/>
              </w:rPr>
              <w:t>2</w:t>
            </w:r>
            <w:r w:rsidRPr="000F5891">
              <w:rPr>
                <w:rFonts w:ascii="Aptos" w:hAnsi="Aptos"/>
                <w:bCs/>
                <w:sz w:val="22"/>
                <w:szCs w:val="22"/>
                <w:lang w:eastAsia="id-ID"/>
              </w:rPr>
              <w:t>x50)</w:t>
            </w:r>
          </w:p>
        </w:tc>
        <w:tc>
          <w:tcPr>
            <w:tcW w:w="1559" w:type="dxa"/>
            <w:gridSpan w:val="3"/>
          </w:tcPr>
          <w:p w14:paraId="6C208A7A" w14:textId="77777777" w:rsidR="003E5DF0" w:rsidRPr="000F5891" w:rsidRDefault="003E5DF0" w:rsidP="003E5DF0">
            <w:pPr>
              <w:autoSpaceDE w:val="0"/>
              <w:autoSpaceDN w:val="0"/>
              <w:rPr>
                <w:rFonts w:ascii="Aptos" w:hAnsi="Aptos"/>
                <w:color w:val="000000" w:themeColor="text1"/>
                <w:sz w:val="22"/>
                <w:szCs w:val="22"/>
                <w:lang w:eastAsia="id-ID"/>
              </w:rPr>
            </w:pPr>
          </w:p>
        </w:tc>
        <w:tc>
          <w:tcPr>
            <w:tcW w:w="4678" w:type="dxa"/>
            <w:gridSpan w:val="2"/>
            <w:shd w:val="clear" w:color="auto" w:fill="auto"/>
          </w:tcPr>
          <w:p w14:paraId="06663136"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 xml:space="preserve">Materi </w:t>
            </w:r>
          </w:p>
          <w:p w14:paraId="2FD162F4" w14:textId="03860B83" w:rsidR="003E5DF0" w:rsidRDefault="00F474F6" w:rsidP="003E5DF0">
            <w:pPr>
              <w:autoSpaceDE w:val="0"/>
              <w:autoSpaceDN w:val="0"/>
              <w:rPr>
                <w:rFonts w:ascii="Aptos" w:eastAsiaTheme="minorHAnsi" w:hAnsi="Aptos"/>
                <w:color w:val="000000"/>
                <w:sz w:val="22"/>
                <w:szCs w:val="22"/>
              </w:rPr>
            </w:pPr>
            <w:r>
              <w:rPr>
                <w:rFonts w:ascii="Aptos" w:eastAsiaTheme="minorHAnsi" w:hAnsi="Aptos"/>
                <w:color w:val="000000"/>
                <w:sz w:val="22"/>
                <w:szCs w:val="22"/>
              </w:rPr>
              <w:t>Angka bena, pembulatan, galat</w:t>
            </w:r>
          </w:p>
          <w:p w14:paraId="48745C02" w14:textId="77777777" w:rsidR="00F474F6" w:rsidRPr="000F5891" w:rsidRDefault="00F474F6" w:rsidP="003E5DF0">
            <w:pPr>
              <w:autoSpaceDE w:val="0"/>
              <w:autoSpaceDN w:val="0"/>
              <w:rPr>
                <w:rFonts w:ascii="Aptos" w:hAnsi="Aptos"/>
                <w:bCs/>
                <w:sz w:val="22"/>
                <w:szCs w:val="22"/>
                <w:lang w:val="id-ID" w:eastAsia="id-ID"/>
              </w:rPr>
            </w:pPr>
          </w:p>
          <w:p w14:paraId="7D7A0A55" w14:textId="4AF703D1" w:rsidR="003E5DF0" w:rsidRPr="000F5891" w:rsidRDefault="003E5DF0" w:rsidP="003E5DF0">
            <w:pPr>
              <w:autoSpaceDE w:val="0"/>
              <w:autoSpaceDN w:val="0"/>
              <w:rPr>
                <w:rFonts w:ascii="Aptos" w:hAnsi="Aptos"/>
                <w:bCs/>
                <w:sz w:val="22"/>
                <w:szCs w:val="22"/>
                <w:lang w:val="id-ID" w:eastAsia="id-ID"/>
              </w:rPr>
            </w:pPr>
            <w:r w:rsidRPr="000F5891">
              <w:rPr>
                <w:rFonts w:ascii="Aptos" w:hAnsi="Aptos"/>
                <w:b/>
                <w:sz w:val="22"/>
                <w:szCs w:val="22"/>
                <w:lang w:val="id-ID" w:eastAsia="id-ID"/>
              </w:rPr>
              <w:t>Ref</w:t>
            </w:r>
            <w:r w:rsidRPr="000F5891">
              <w:rPr>
                <w:rFonts w:ascii="Aptos" w:hAnsi="Aptos"/>
                <w:b/>
                <w:sz w:val="22"/>
                <w:szCs w:val="22"/>
                <w:lang w:eastAsia="id-ID"/>
              </w:rPr>
              <w:t>e</w:t>
            </w:r>
            <w:r w:rsidRPr="000F5891">
              <w:rPr>
                <w:rFonts w:ascii="Aptos" w:hAnsi="Aptos"/>
                <w:b/>
                <w:sz w:val="22"/>
                <w:szCs w:val="22"/>
                <w:lang w:val="id-ID" w:eastAsia="id-ID"/>
              </w:rPr>
              <w:t>rensi</w:t>
            </w:r>
            <w:r w:rsidRPr="000F5891">
              <w:rPr>
                <w:rFonts w:ascii="Aptos" w:hAnsi="Aptos"/>
                <w:bCs/>
                <w:sz w:val="22"/>
                <w:szCs w:val="22"/>
                <w:lang w:val="id-ID" w:eastAsia="id-ID"/>
              </w:rPr>
              <w:t xml:space="preserve"> </w:t>
            </w:r>
          </w:p>
          <w:p w14:paraId="266A93CA" w14:textId="0E110998" w:rsidR="00C678E1" w:rsidRPr="00C678E1" w:rsidRDefault="00C678E1" w:rsidP="00C678E1">
            <w:pPr>
              <w:pStyle w:val="ListParagraph"/>
              <w:numPr>
                <w:ilvl w:val="0"/>
                <w:numId w:val="41"/>
              </w:numPr>
              <w:autoSpaceDE w:val="0"/>
              <w:autoSpaceDN w:val="0"/>
              <w:ind w:left="350" w:hanging="350"/>
              <w:rPr>
                <w:rFonts w:ascii="Aptos" w:hAnsi="Aptos"/>
                <w:bCs/>
                <w:sz w:val="22"/>
                <w:szCs w:val="22"/>
                <w:lang w:val="id-ID" w:eastAsia="id-ID"/>
              </w:rPr>
            </w:pPr>
            <w:r w:rsidRPr="00C678E1">
              <w:rPr>
                <w:rFonts w:ascii="Aptos" w:eastAsiaTheme="minorHAnsi" w:hAnsi="Aptos" w:cs="Calibri"/>
                <w:color w:val="000000"/>
                <w:sz w:val="22"/>
                <w:szCs w:val="22"/>
                <w14:ligatures w14:val="standardContextual"/>
              </w:rPr>
              <w:t xml:space="preserve">Chapra, Stephen C. &amp; Canale, R.P., </w:t>
            </w:r>
            <w:r w:rsidRPr="00C678E1">
              <w:rPr>
                <w:rFonts w:ascii="Aptos" w:eastAsiaTheme="minorHAnsi" w:hAnsi="Aptos" w:cs="Calibri"/>
                <w:i/>
                <w:iCs/>
                <w:color w:val="000000"/>
                <w:sz w:val="22"/>
                <w:szCs w:val="22"/>
                <w14:ligatures w14:val="standardContextual"/>
              </w:rPr>
              <w:t>Numerical Methods for Engineers</w:t>
            </w:r>
            <w:r w:rsidRPr="00C678E1">
              <w:rPr>
                <w:rFonts w:ascii="Aptos" w:eastAsiaTheme="minorHAnsi" w:hAnsi="Aptos" w:cs="Calibri"/>
                <w:color w:val="000000"/>
                <w:sz w:val="22"/>
                <w:szCs w:val="22"/>
                <w14:ligatures w14:val="standardContextual"/>
              </w:rPr>
              <w:t xml:space="preserve">, 4th Ed. Mc Graw Hill, 2002. </w:t>
            </w:r>
          </w:p>
          <w:p w14:paraId="376D656E" w14:textId="610233E4" w:rsidR="003E5DF0" w:rsidRPr="00C678E1" w:rsidRDefault="00C678E1" w:rsidP="00C678E1">
            <w:pPr>
              <w:pStyle w:val="ListParagraph"/>
              <w:numPr>
                <w:ilvl w:val="0"/>
                <w:numId w:val="41"/>
              </w:numPr>
              <w:autoSpaceDE w:val="0"/>
              <w:autoSpaceDN w:val="0"/>
              <w:ind w:left="350" w:hanging="350"/>
              <w:rPr>
                <w:rFonts w:ascii="Aptos" w:hAnsi="Aptos"/>
                <w:bCs/>
                <w:sz w:val="22"/>
                <w:szCs w:val="22"/>
                <w:lang w:val="id-ID" w:eastAsia="id-ID"/>
              </w:rPr>
            </w:pPr>
            <w:r w:rsidRPr="00C678E1">
              <w:rPr>
                <w:rFonts w:ascii="Aptos" w:eastAsiaTheme="minorHAnsi" w:hAnsi="Aptos" w:cs="Calibri"/>
                <w:color w:val="000000"/>
                <w:sz w:val="22"/>
                <w:szCs w:val="22"/>
                <w14:ligatures w14:val="standardContextual"/>
              </w:rPr>
              <w:t xml:space="preserve">Rinaldi Munir, </w:t>
            </w:r>
            <w:r w:rsidRPr="00C678E1">
              <w:rPr>
                <w:rFonts w:ascii="Aptos" w:eastAsiaTheme="minorHAnsi" w:hAnsi="Aptos" w:cs="Calibri"/>
                <w:i/>
                <w:iCs/>
                <w:color w:val="000000"/>
                <w:sz w:val="22"/>
                <w:szCs w:val="22"/>
                <w14:ligatures w14:val="standardContextual"/>
              </w:rPr>
              <w:t>Metode Numerik</w:t>
            </w:r>
            <w:r w:rsidRPr="00C678E1">
              <w:rPr>
                <w:rFonts w:ascii="Aptos" w:eastAsiaTheme="minorHAnsi" w:hAnsi="Aptos" w:cs="Calibri"/>
                <w:color w:val="000000"/>
                <w:sz w:val="22"/>
                <w:szCs w:val="22"/>
                <w14:ligatures w14:val="standardContextual"/>
              </w:rPr>
              <w:t xml:space="preserve">, Edisi Revisi. Informatika, Bandung, 2006. </w:t>
            </w:r>
          </w:p>
        </w:tc>
        <w:tc>
          <w:tcPr>
            <w:tcW w:w="1344" w:type="dxa"/>
            <w:gridSpan w:val="2"/>
            <w:shd w:val="clear" w:color="auto" w:fill="auto"/>
          </w:tcPr>
          <w:p w14:paraId="7AD8F138" w14:textId="389AD89B" w:rsidR="003E5DF0" w:rsidRPr="000909B0" w:rsidRDefault="003E5DF0" w:rsidP="003E5DF0">
            <w:pPr>
              <w:autoSpaceDE w:val="0"/>
              <w:autoSpaceDN w:val="0"/>
              <w:jc w:val="center"/>
              <w:rPr>
                <w:rFonts w:ascii="Aptos" w:hAnsi="Aptos"/>
                <w:bCs/>
                <w:sz w:val="22"/>
                <w:szCs w:val="22"/>
                <w:lang w:eastAsia="id-ID"/>
              </w:rPr>
            </w:pPr>
            <w:r w:rsidRPr="000909B0">
              <w:rPr>
                <w:rFonts w:ascii="Aptos" w:hAnsi="Aptos"/>
                <w:bCs/>
                <w:sz w:val="22"/>
                <w:szCs w:val="22"/>
                <w:lang w:eastAsia="id-ID"/>
              </w:rPr>
              <w:t>5%</w:t>
            </w:r>
          </w:p>
        </w:tc>
      </w:tr>
      <w:tr w:rsidR="003E5DF0" w:rsidRPr="000153DA" w14:paraId="36DE3CC2" w14:textId="77777777" w:rsidTr="0074613C">
        <w:tc>
          <w:tcPr>
            <w:tcW w:w="426" w:type="dxa"/>
            <w:shd w:val="clear" w:color="auto" w:fill="auto"/>
          </w:tcPr>
          <w:p w14:paraId="08FC1C79" w14:textId="77777777" w:rsidR="003E5DF0" w:rsidRPr="000909B0" w:rsidRDefault="003E5DF0" w:rsidP="003E5DF0">
            <w:pPr>
              <w:autoSpaceDE w:val="0"/>
              <w:autoSpaceDN w:val="0"/>
              <w:ind w:left="-90" w:right="-108"/>
              <w:jc w:val="center"/>
              <w:rPr>
                <w:rFonts w:ascii="Aptos" w:hAnsi="Aptos"/>
                <w:bCs/>
                <w:sz w:val="22"/>
                <w:szCs w:val="22"/>
                <w:lang w:eastAsia="id-ID"/>
              </w:rPr>
            </w:pPr>
            <w:r w:rsidRPr="000909B0">
              <w:rPr>
                <w:rFonts w:ascii="Aptos" w:hAnsi="Aptos"/>
                <w:bCs/>
                <w:sz w:val="22"/>
                <w:szCs w:val="22"/>
                <w:lang w:eastAsia="id-ID"/>
              </w:rPr>
              <w:t>3</w:t>
            </w:r>
          </w:p>
        </w:tc>
        <w:tc>
          <w:tcPr>
            <w:tcW w:w="2296" w:type="dxa"/>
            <w:gridSpan w:val="2"/>
            <w:shd w:val="clear" w:color="auto" w:fill="auto"/>
          </w:tcPr>
          <w:p w14:paraId="4ADD0B06" w14:textId="5F0AD864" w:rsidR="003E5DF0" w:rsidRPr="000F5891" w:rsidRDefault="00D3411E" w:rsidP="003E5DF0">
            <w:pPr>
              <w:rPr>
                <w:rFonts w:ascii="Aptos" w:hAnsi="Aptos"/>
                <w:sz w:val="22"/>
                <w:szCs w:val="22"/>
                <w:lang w:val="id-ID"/>
              </w:rPr>
            </w:pPr>
            <w:r w:rsidRPr="002E68B6">
              <w:rPr>
                <w:rFonts w:ascii="Aptos" w:eastAsiaTheme="minorHAnsi" w:hAnsi="Aptos" w:cs="Arial Narrow"/>
                <w:sz w:val="22"/>
                <w:szCs w:val="22"/>
                <w14:ligatures w14:val="standardContextual"/>
              </w:rPr>
              <w:t xml:space="preserve">Menggunakan metode pengurung (bracketing methods) </w:t>
            </w:r>
            <w:r>
              <w:rPr>
                <w:rFonts w:ascii="Aptos" w:eastAsiaTheme="minorHAnsi" w:hAnsi="Aptos" w:cs="Arial Narrow"/>
                <w:sz w:val="22"/>
                <w:szCs w:val="22"/>
                <w14:ligatures w14:val="standardContextual"/>
              </w:rPr>
              <w:t xml:space="preserve">untuk penyelesaian </w:t>
            </w:r>
            <w:r>
              <w:rPr>
                <w:rFonts w:ascii="Aptos" w:eastAsiaTheme="minorHAnsi" w:hAnsi="Aptos" w:cs="Arial Narrow"/>
                <w:sz w:val="22"/>
                <w:szCs w:val="22"/>
                <w14:ligatures w14:val="standardContextual"/>
              </w:rPr>
              <w:lastRenderedPageBreak/>
              <w:t>persamaan non-linear</w:t>
            </w:r>
          </w:p>
        </w:tc>
        <w:tc>
          <w:tcPr>
            <w:tcW w:w="2948" w:type="dxa"/>
            <w:gridSpan w:val="2"/>
            <w:shd w:val="clear" w:color="auto" w:fill="auto"/>
          </w:tcPr>
          <w:p w14:paraId="1CFCC072" w14:textId="16888B90" w:rsidR="003E5DF0" w:rsidRPr="000F5891" w:rsidRDefault="003E5DF0" w:rsidP="003E5DF0">
            <w:pPr>
              <w:tabs>
                <w:tab w:val="left" w:pos="359"/>
              </w:tabs>
              <w:rPr>
                <w:rFonts w:ascii="Aptos" w:hAnsi="Aptos"/>
                <w:sz w:val="22"/>
                <w:szCs w:val="22"/>
                <w:lang w:val="id-ID"/>
              </w:rPr>
            </w:pPr>
            <w:r w:rsidRPr="000F5891">
              <w:rPr>
                <w:rStyle w:val="BodyText1"/>
                <w:rFonts w:ascii="Aptos" w:hAnsi="Aptos"/>
                <w:sz w:val="22"/>
                <w:szCs w:val="22"/>
                <w:lang w:val="id-ID"/>
              </w:rPr>
              <w:lastRenderedPageBreak/>
              <w:t xml:space="preserve">Kemampuan </w:t>
            </w:r>
            <w:r w:rsidR="00337F38">
              <w:rPr>
                <w:rFonts w:ascii="Aptos" w:eastAsiaTheme="minorHAnsi" w:hAnsi="Aptos" w:cs="Arial Narrow"/>
                <w:sz w:val="22"/>
                <w:szCs w:val="22"/>
                <w14:ligatures w14:val="standardContextual"/>
              </w:rPr>
              <w:t>m</w:t>
            </w:r>
            <w:r w:rsidR="00337F38" w:rsidRPr="002E68B6">
              <w:rPr>
                <w:rFonts w:ascii="Aptos" w:eastAsiaTheme="minorHAnsi" w:hAnsi="Aptos" w:cs="Arial Narrow"/>
                <w:sz w:val="22"/>
                <w:szCs w:val="22"/>
                <w14:ligatures w14:val="standardContextual"/>
              </w:rPr>
              <w:t xml:space="preserve">enggunakan metode pengurung (bracketing methods) </w:t>
            </w:r>
            <w:r w:rsidR="00337F38">
              <w:rPr>
                <w:rFonts w:ascii="Aptos" w:eastAsiaTheme="minorHAnsi" w:hAnsi="Aptos" w:cs="Arial Narrow"/>
                <w:sz w:val="22"/>
                <w:szCs w:val="22"/>
                <w14:ligatures w14:val="standardContextual"/>
              </w:rPr>
              <w:t xml:space="preserve">untuk </w:t>
            </w:r>
            <w:r w:rsidR="00337F38">
              <w:rPr>
                <w:rFonts w:ascii="Aptos" w:eastAsiaTheme="minorHAnsi" w:hAnsi="Aptos" w:cs="Arial Narrow"/>
                <w:sz w:val="22"/>
                <w:szCs w:val="22"/>
                <w14:ligatures w14:val="standardContextual"/>
              </w:rPr>
              <w:lastRenderedPageBreak/>
              <w:t>penyelesaian persamaan non-linear</w:t>
            </w:r>
          </w:p>
        </w:tc>
        <w:tc>
          <w:tcPr>
            <w:tcW w:w="2410" w:type="dxa"/>
            <w:gridSpan w:val="3"/>
            <w:shd w:val="clear" w:color="auto" w:fill="auto"/>
          </w:tcPr>
          <w:p w14:paraId="639137EE" w14:textId="77777777" w:rsidR="003E5DF0" w:rsidRPr="000F5891" w:rsidRDefault="003E5DF0" w:rsidP="003E5DF0">
            <w:pPr>
              <w:pStyle w:val="ListParagraph"/>
              <w:autoSpaceDE w:val="0"/>
              <w:autoSpaceDN w:val="0"/>
              <w:ind w:left="0"/>
              <w:rPr>
                <w:rFonts w:ascii="Aptos" w:hAnsi="Aptos"/>
                <w:b/>
                <w:bCs/>
                <w:sz w:val="22"/>
                <w:szCs w:val="22"/>
              </w:rPr>
            </w:pPr>
            <w:r w:rsidRPr="000F5891">
              <w:rPr>
                <w:rFonts w:ascii="Aptos" w:hAnsi="Aptos"/>
                <w:b/>
                <w:bCs/>
                <w:sz w:val="22"/>
                <w:szCs w:val="22"/>
              </w:rPr>
              <w:lastRenderedPageBreak/>
              <w:t>Kriteria:</w:t>
            </w:r>
          </w:p>
          <w:p w14:paraId="556D1801" w14:textId="77777777" w:rsidR="003E5DF0" w:rsidRPr="000F5891" w:rsidRDefault="003E5DF0" w:rsidP="000F5891">
            <w:pPr>
              <w:pStyle w:val="ListParagraph"/>
              <w:numPr>
                <w:ilvl w:val="0"/>
                <w:numId w:val="8"/>
              </w:numPr>
              <w:autoSpaceDE w:val="0"/>
              <w:autoSpaceDN w:val="0"/>
              <w:ind w:left="254" w:hanging="270"/>
              <w:rPr>
                <w:rFonts w:ascii="Aptos" w:hAnsi="Aptos"/>
                <w:sz w:val="22"/>
                <w:szCs w:val="22"/>
              </w:rPr>
            </w:pPr>
            <w:r w:rsidRPr="000F5891">
              <w:rPr>
                <w:rFonts w:ascii="Aptos" w:hAnsi="Aptos"/>
                <w:sz w:val="22"/>
                <w:szCs w:val="22"/>
              </w:rPr>
              <w:t>Rubrik penilaian (terlampir)</w:t>
            </w:r>
          </w:p>
          <w:p w14:paraId="2B5F71F5" w14:textId="77777777" w:rsidR="003E5DF0" w:rsidRPr="000F5891" w:rsidRDefault="003E5DF0" w:rsidP="000F5891">
            <w:pPr>
              <w:pStyle w:val="ListParagraph"/>
              <w:numPr>
                <w:ilvl w:val="0"/>
                <w:numId w:val="8"/>
              </w:numPr>
              <w:autoSpaceDE w:val="0"/>
              <w:autoSpaceDN w:val="0"/>
              <w:ind w:left="254" w:hanging="270"/>
              <w:rPr>
                <w:rFonts w:ascii="Aptos" w:hAnsi="Aptos"/>
                <w:sz w:val="22"/>
                <w:szCs w:val="22"/>
              </w:rPr>
            </w:pPr>
            <w:r w:rsidRPr="000F5891">
              <w:rPr>
                <w:rFonts w:ascii="Aptos" w:hAnsi="Aptos" w:cs="Cambria"/>
                <w:sz w:val="22"/>
                <w:szCs w:val="22"/>
                <w:lang w:val="id-ID"/>
              </w:rPr>
              <w:lastRenderedPageBreak/>
              <w:t>Ceramah dan tanya jawab</w:t>
            </w:r>
          </w:p>
          <w:p w14:paraId="0661B792" w14:textId="7FF66A78" w:rsidR="003E5DF0" w:rsidRPr="000F5891" w:rsidRDefault="003E5DF0" w:rsidP="000F5891">
            <w:pPr>
              <w:pStyle w:val="ListParagraph"/>
              <w:numPr>
                <w:ilvl w:val="0"/>
                <w:numId w:val="8"/>
              </w:numPr>
              <w:autoSpaceDE w:val="0"/>
              <w:autoSpaceDN w:val="0"/>
              <w:ind w:left="254" w:hanging="270"/>
              <w:rPr>
                <w:rFonts w:ascii="Aptos" w:hAnsi="Aptos"/>
                <w:sz w:val="22"/>
                <w:szCs w:val="22"/>
              </w:rPr>
            </w:pPr>
            <w:r w:rsidRPr="000F5891">
              <w:rPr>
                <w:rFonts w:ascii="Aptos" w:hAnsi="Aptos"/>
                <w:sz w:val="22"/>
                <w:szCs w:val="22"/>
              </w:rPr>
              <w:t>Penyelesaian Soal</w:t>
            </w:r>
          </w:p>
          <w:p w14:paraId="6DCC1E7F" w14:textId="77777777" w:rsidR="003E5DF0" w:rsidRPr="000F5891" w:rsidRDefault="003E5DF0" w:rsidP="003E5DF0">
            <w:pPr>
              <w:pStyle w:val="ListParagraph"/>
              <w:autoSpaceDE w:val="0"/>
              <w:autoSpaceDN w:val="0"/>
              <w:ind w:left="372"/>
              <w:rPr>
                <w:rFonts w:ascii="Aptos" w:hAnsi="Aptos"/>
                <w:sz w:val="22"/>
                <w:szCs w:val="22"/>
              </w:rPr>
            </w:pPr>
          </w:p>
          <w:p w14:paraId="4ABAF2C2" w14:textId="77777777" w:rsidR="003E5DF0" w:rsidRPr="000F5891" w:rsidRDefault="003E5DF0" w:rsidP="003E5DF0">
            <w:pPr>
              <w:autoSpaceDE w:val="0"/>
              <w:autoSpaceDN w:val="0"/>
              <w:rPr>
                <w:rFonts w:ascii="Aptos" w:hAnsi="Aptos"/>
                <w:b/>
                <w:bCs/>
                <w:sz w:val="22"/>
                <w:szCs w:val="22"/>
              </w:rPr>
            </w:pPr>
            <w:r w:rsidRPr="000F5891">
              <w:rPr>
                <w:rFonts w:ascii="Aptos" w:hAnsi="Aptos"/>
                <w:b/>
                <w:bCs/>
                <w:sz w:val="22"/>
                <w:szCs w:val="22"/>
              </w:rPr>
              <w:t>Bentuk Penilaian :</w:t>
            </w:r>
          </w:p>
          <w:p w14:paraId="549740DD" w14:textId="00FFE9CD" w:rsidR="003E5DF0" w:rsidRPr="000F5891" w:rsidRDefault="003E5DF0" w:rsidP="003E5DF0">
            <w:pPr>
              <w:autoSpaceDE w:val="0"/>
              <w:autoSpaceDN w:val="0"/>
              <w:rPr>
                <w:rFonts w:ascii="Aptos" w:hAnsi="Aptos"/>
                <w:b/>
                <w:bCs/>
                <w:sz w:val="22"/>
                <w:szCs w:val="22"/>
              </w:rPr>
            </w:pPr>
            <w:r w:rsidRPr="000F5891">
              <w:rPr>
                <w:rFonts w:ascii="Aptos" w:hAnsi="Aptos"/>
                <w:sz w:val="22"/>
                <w:szCs w:val="22"/>
              </w:rPr>
              <w:t>Aktifitas Partisipasif</w:t>
            </w:r>
          </w:p>
        </w:tc>
        <w:tc>
          <w:tcPr>
            <w:tcW w:w="2410" w:type="dxa"/>
            <w:gridSpan w:val="2"/>
            <w:shd w:val="clear" w:color="auto" w:fill="auto"/>
          </w:tcPr>
          <w:p w14:paraId="28D206D7"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lastRenderedPageBreak/>
              <w:t>Pendekatan:</w:t>
            </w:r>
          </w:p>
          <w:p w14:paraId="1C5D348F" w14:textId="77777777"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Saintifik Model:</w:t>
            </w:r>
          </w:p>
          <w:p w14:paraId="3EB60C3E" w14:textId="77777777"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Pembelajaran Berbasis Masalah</w:t>
            </w:r>
          </w:p>
          <w:p w14:paraId="69008C80" w14:textId="77777777" w:rsidR="003E5DF0" w:rsidRPr="000F5891" w:rsidRDefault="003E5DF0" w:rsidP="003E5DF0">
            <w:pPr>
              <w:autoSpaceDE w:val="0"/>
              <w:autoSpaceDN w:val="0"/>
              <w:rPr>
                <w:rFonts w:ascii="Aptos" w:hAnsi="Aptos"/>
                <w:bCs/>
                <w:sz w:val="22"/>
                <w:szCs w:val="22"/>
                <w:lang w:eastAsia="id-ID"/>
              </w:rPr>
            </w:pPr>
          </w:p>
          <w:p w14:paraId="551AEC81"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Metode:</w:t>
            </w:r>
          </w:p>
          <w:p w14:paraId="04F0012F" w14:textId="77777777" w:rsidR="003E5DF0" w:rsidRPr="000F5891" w:rsidRDefault="003E5DF0" w:rsidP="003E5DF0">
            <w:pPr>
              <w:autoSpaceDE w:val="0"/>
              <w:autoSpaceDN w:val="0"/>
              <w:rPr>
                <w:rFonts w:ascii="Aptos" w:eastAsiaTheme="minorHAnsi" w:hAnsi="Aptos" w:cstheme="minorHAnsi"/>
                <w:sz w:val="22"/>
                <w:szCs w:val="22"/>
                <w:lang w:val="en-ID"/>
              </w:rPr>
            </w:pPr>
            <w:r w:rsidRPr="000F5891">
              <w:rPr>
                <w:rFonts w:ascii="Aptos" w:eastAsia="Calibri" w:hAnsi="Aptos" w:cstheme="minorHAnsi"/>
                <w:sz w:val="22"/>
                <w:szCs w:val="22"/>
                <w:lang w:val="en-ID"/>
              </w:rPr>
              <w:t xml:space="preserve">Pemaparan dosen, Diskusi, dan </w:t>
            </w:r>
            <w:r w:rsidRPr="000F5891">
              <w:rPr>
                <w:rFonts w:ascii="Aptos" w:eastAsiaTheme="minorHAnsi" w:hAnsi="Aptos" w:cstheme="minorHAnsi"/>
                <w:sz w:val="22"/>
                <w:szCs w:val="22"/>
                <w:lang w:val="en-ID"/>
              </w:rPr>
              <w:t>Penugasan</w:t>
            </w:r>
          </w:p>
          <w:p w14:paraId="066A2645" w14:textId="77777777" w:rsidR="003E5DF0" w:rsidRPr="000F5891" w:rsidRDefault="003E5DF0" w:rsidP="003E5DF0">
            <w:pPr>
              <w:autoSpaceDE w:val="0"/>
              <w:autoSpaceDN w:val="0"/>
              <w:rPr>
                <w:rFonts w:ascii="Aptos" w:hAnsi="Aptos"/>
                <w:b/>
                <w:sz w:val="22"/>
                <w:szCs w:val="22"/>
                <w:lang w:eastAsia="id-ID"/>
              </w:rPr>
            </w:pPr>
          </w:p>
          <w:p w14:paraId="49A04FBA" w14:textId="16B5406E"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w:t>
            </w:r>
            <w:r w:rsidR="00833C62">
              <w:rPr>
                <w:rFonts w:ascii="Aptos" w:hAnsi="Aptos"/>
                <w:bCs/>
                <w:sz w:val="22"/>
                <w:szCs w:val="22"/>
                <w:lang w:eastAsia="id-ID"/>
              </w:rPr>
              <w:t>2</w:t>
            </w:r>
            <w:r w:rsidRPr="000F5891">
              <w:rPr>
                <w:rFonts w:ascii="Aptos" w:hAnsi="Aptos"/>
                <w:bCs/>
                <w:sz w:val="22"/>
                <w:szCs w:val="22"/>
                <w:lang w:eastAsia="id-ID"/>
              </w:rPr>
              <w:t>x50)</w:t>
            </w:r>
          </w:p>
        </w:tc>
        <w:tc>
          <w:tcPr>
            <w:tcW w:w="1559" w:type="dxa"/>
            <w:gridSpan w:val="3"/>
          </w:tcPr>
          <w:p w14:paraId="0B7BBE29" w14:textId="5EA98537" w:rsidR="003E5DF0" w:rsidRPr="000F5891" w:rsidRDefault="003E5DF0" w:rsidP="003E5DF0">
            <w:pPr>
              <w:autoSpaceDE w:val="0"/>
              <w:autoSpaceDN w:val="0"/>
              <w:rPr>
                <w:rFonts w:ascii="Aptos" w:hAnsi="Aptos"/>
                <w:color w:val="000000" w:themeColor="text1"/>
                <w:sz w:val="22"/>
                <w:szCs w:val="22"/>
                <w:lang w:eastAsia="id-ID"/>
              </w:rPr>
            </w:pPr>
          </w:p>
        </w:tc>
        <w:tc>
          <w:tcPr>
            <w:tcW w:w="4678" w:type="dxa"/>
            <w:gridSpan w:val="2"/>
            <w:shd w:val="clear" w:color="auto" w:fill="auto"/>
          </w:tcPr>
          <w:p w14:paraId="60E730E0"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 xml:space="preserve">Materi </w:t>
            </w:r>
          </w:p>
          <w:p w14:paraId="04C4F710" w14:textId="63A4CFED" w:rsidR="005708E8" w:rsidRDefault="00690582" w:rsidP="003E5DF0">
            <w:pPr>
              <w:rPr>
                <w:rFonts w:ascii="Aptos" w:hAnsi="Aptos"/>
                <w:bCs/>
                <w:sz w:val="22"/>
                <w:szCs w:val="22"/>
                <w:lang w:eastAsia="id-ID"/>
              </w:rPr>
            </w:pPr>
            <w:r>
              <w:rPr>
                <w:rFonts w:ascii="Aptos" w:hAnsi="Aptos"/>
                <w:bCs/>
                <w:sz w:val="22"/>
                <w:szCs w:val="22"/>
                <w:lang w:eastAsia="id-ID"/>
              </w:rPr>
              <w:t>Me</w:t>
            </w:r>
            <w:r w:rsidR="00B54B35">
              <w:rPr>
                <w:rFonts w:ascii="Aptos" w:hAnsi="Aptos"/>
                <w:bCs/>
                <w:sz w:val="22"/>
                <w:szCs w:val="22"/>
                <w:lang w:eastAsia="id-ID"/>
              </w:rPr>
              <w:t>t</w:t>
            </w:r>
            <w:r>
              <w:rPr>
                <w:rFonts w:ascii="Aptos" w:hAnsi="Aptos"/>
                <w:bCs/>
                <w:sz w:val="22"/>
                <w:szCs w:val="22"/>
                <w:lang w:eastAsia="id-ID"/>
              </w:rPr>
              <w:t xml:space="preserve">ode Biseksi, Metode Regula </w:t>
            </w:r>
            <w:r w:rsidR="00B54B35">
              <w:rPr>
                <w:rFonts w:ascii="Aptos" w:hAnsi="Aptos"/>
                <w:bCs/>
                <w:sz w:val="22"/>
                <w:szCs w:val="22"/>
                <w:lang w:eastAsia="id-ID"/>
              </w:rPr>
              <w:t>F</w:t>
            </w:r>
            <w:r>
              <w:rPr>
                <w:rFonts w:ascii="Aptos" w:hAnsi="Aptos"/>
                <w:bCs/>
                <w:sz w:val="22"/>
                <w:szCs w:val="22"/>
                <w:lang w:eastAsia="id-ID"/>
              </w:rPr>
              <w:t>alsi</w:t>
            </w:r>
          </w:p>
          <w:p w14:paraId="5211F3A2" w14:textId="77777777" w:rsidR="00F474F6" w:rsidRPr="000F5891" w:rsidRDefault="00F474F6" w:rsidP="003E5DF0">
            <w:pPr>
              <w:rPr>
                <w:rFonts w:ascii="Aptos" w:hAnsi="Aptos"/>
                <w:bCs/>
                <w:sz w:val="22"/>
                <w:szCs w:val="22"/>
                <w:lang w:eastAsia="id-ID"/>
              </w:rPr>
            </w:pPr>
          </w:p>
          <w:p w14:paraId="0D6EAE50" w14:textId="77777777" w:rsidR="003E5DF0" w:rsidRPr="000F5891" w:rsidRDefault="003E5DF0" w:rsidP="003E5DF0">
            <w:pPr>
              <w:autoSpaceDE w:val="0"/>
              <w:autoSpaceDN w:val="0"/>
              <w:rPr>
                <w:rFonts w:ascii="Aptos" w:hAnsi="Aptos"/>
                <w:bCs/>
                <w:sz w:val="22"/>
                <w:szCs w:val="22"/>
                <w:lang w:val="id-ID" w:eastAsia="id-ID"/>
              </w:rPr>
            </w:pPr>
            <w:r w:rsidRPr="000F5891">
              <w:rPr>
                <w:rFonts w:ascii="Aptos" w:hAnsi="Aptos"/>
                <w:b/>
                <w:sz w:val="22"/>
                <w:szCs w:val="22"/>
                <w:lang w:val="id-ID" w:eastAsia="id-ID"/>
              </w:rPr>
              <w:t>Ref</w:t>
            </w:r>
            <w:r w:rsidRPr="000F5891">
              <w:rPr>
                <w:rFonts w:ascii="Aptos" w:hAnsi="Aptos"/>
                <w:b/>
                <w:sz w:val="22"/>
                <w:szCs w:val="22"/>
                <w:lang w:eastAsia="id-ID"/>
              </w:rPr>
              <w:t>e</w:t>
            </w:r>
            <w:r w:rsidRPr="000F5891">
              <w:rPr>
                <w:rFonts w:ascii="Aptos" w:hAnsi="Aptos"/>
                <w:b/>
                <w:sz w:val="22"/>
                <w:szCs w:val="22"/>
                <w:lang w:val="id-ID" w:eastAsia="id-ID"/>
              </w:rPr>
              <w:t>rensi</w:t>
            </w:r>
            <w:r w:rsidRPr="000F5891">
              <w:rPr>
                <w:rFonts w:ascii="Aptos" w:hAnsi="Aptos"/>
                <w:bCs/>
                <w:sz w:val="22"/>
                <w:szCs w:val="22"/>
                <w:lang w:val="id-ID" w:eastAsia="id-ID"/>
              </w:rPr>
              <w:t xml:space="preserve"> </w:t>
            </w:r>
          </w:p>
          <w:p w14:paraId="3E2ADFA9" w14:textId="35E34E19" w:rsidR="00C678E1" w:rsidRPr="00C678E1" w:rsidRDefault="00C678E1" w:rsidP="00C678E1">
            <w:pPr>
              <w:pStyle w:val="ListParagraph"/>
              <w:numPr>
                <w:ilvl w:val="0"/>
                <w:numId w:val="42"/>
              </w:numPr>
              <w:autoSpaceDE w:val="0"/>
              <w:autoSpaceDN w:val="0"/>
              <w:ind w:left="350" w:hanging="350"/>
              <w:rPr>
                <w:rFonts w:ascii="Aptos" w:hAnsi="Aptos"/>
                <w:bCs/>
                <w:sz w:val="22"/>
                <w:szCs w:val="22"/>
                <w:lang w:val="id-ID" w:eastAsia="id-ID"/>
              </w:rPr>
            </w:pPr>
            <w:r w:rsidRPr="00C678E1">
              <w:rPr>
                <w:rFonts w:ascii="Aptos" w:eastAsiaTheme="minorHAnsi" w:hAnsi="Aptos" w:cs="Calibri"/>
                <w:color w:val="000000"/>
                <w:sz w:val="22"/>
                <w:szCs w:val="22"/>
                <w14:ligatures w14:val="standardContextual"/>
              </w:rPr>
              <w:lastRenderedPageBreak/>
              <w:t xml:space="preserve">Chapra, Stephen C. &amp; Canale, R.P., </w:t>
            </w:r>
            <w:r w:rsidRPr="00C678E1">
              <w:rPr>
                <w:rFonts w:ascii="Aptos" w:eastAsiaTheme="minorHAnsi" w:hAnsi="Aptos" w:cs="Calibri"/>
                <w:i/>
                <w:iCs/>
                <w:color w:val="000000"/>
                <w:sz w:val="22"/>
                <w:szCs w:val="22"/>
                <w14:ligatures w14:val="standardContextual"/>
              </w:rPr>
              <w:t>Numerical Methods for Engineers</w:t>
            </w:r>
            <w:r w:rsidRPr="00C678E1">
              <w:rPr>
                <w:rFonts w:ascii="Aptos" w:eastAsiaTheme="minorHAnsi" w:hAnsi="Aptos" w:cs="Calibri"/>
                <w:color w:val="000000"/>
                <w:sz w:val="22"/>
                <w:szCs w:val="22"/>
                <w14:ligatures w14:val="standardContextual"/>
              </w:rPr>
              <w:t xml:space="preserve">, 4th Ed. Mc Graw Hill, 2002. </w:t>
            </w:r>
          </w:p>
          <w:p w14:paraId="253AF41A" w14:textId="729DC561" w:rsidR="003E5DF0" w:rsidRPr="00C678E1" w:rsidRDefault="00C678E1" w:rsidP="00C678E1">
            <w:pPr>
              <w:pStyle w:val="ListParagraph"/>
              <w:numPr>
                <w:ilvl w:val="0"/>
                <w:numId w:val="42"/>
              </w:numPr>
              <w:autoSpaceDE w:val="0"/>
              <w:autoSpaceDN w:val="0"/>
              <w:ind w:left="350" w:hanging="350"/>
              <w:rPr>
                <w:rFonts w:ascii="Aptos" w:hAnsi="Aptos"/>
                <w:bCs/>
                <w:sz w:val="22"/>
                <w:szCs w:val="22"/>
                <w:lang w:val="id-ID" w:eastAsia="id-ID"/>
              </w:rPr>
            </w:pPr>
            <w:r w:rsidRPr="00C678E1">
              <w:rPr>
                <w:rFonts w:ascii="Aptos" w:eastAsiaTheme="minorHAnsi" w:hAnsi="Aptos" w:cs="Calibri"/>
                <w:color w:val="000000"/>
                <w:sz w:val="22"/>
                <w:szCs w:val="22"/>
                <w14:ligatures w14:val="standardContextual"/>
              </w:rPr>
              <w:t xml:space="preserve">Rinaldi Munir, </w:t>
            </w:r>
            <w:r w:rsidRPr="00C678E1">
              <w:rPr>
                <w:rFonts w:ascii="Aptos" w:eastAsiaTheme="minorHAnsi" w:hAnsi="Aptos" w:cs="Calibri"/>
                <w:i/>
                <w:iCs/>
                <w:color w:val="000000"/>
                <w:sz w:val="22"/>
                <w:szCs w:val="22"/>
                <w14:ligatures w14:val="standardContextual"/>
              </w:rPr>
              <w:t>Metode Numerik</w:t>
            </w:r>
            <w:r w:rsidRPr="00C678E1">
              <w:rPr>
                <w:rFonts w:ascii="Aptos" w:eastAsiaTheme="minorHAnsi" w:hAnsi="Aptos" w:cs="Calibri"/>
                <w:color w:val="000000"/>
                <w:sz w:val="22"/>
                <w:szCs w:val="22"/>
                <w14:ligatures w14:val="standardContextual"/>
              </w:rPr>
              <w:t xml:space="preserve">, Edisi Revisi. Informatika, Bandung, 2006. </w:t>
            </w:r>
          </w:p>
        </w:tc>
        <w:tc>
          <w:tcPr>
            <w:tcW w:w="1344" w:type="dxa"/>
            <w:gridSpan w:val="2"/>
            <w:shd w:val="clear" w:color="auto" w:fill="auto"/>
          </w:tcPr>
          <w:p w14:paraId="61B34EAD" w14:textId="3BE23AD2" w:rsidR="003E5DF0" w:rsidRPr="000909B0" w:rsidRDefault="003E5DF0" w:rsidP="003E5DF0">
            <w:pPr>
              <w:autoSpaceDE w:val="0"/>
              <w:autoSpaceDN w:val="0"/>
              <w:jc w:val="center"/>
              <w:rPr>
                <w:rFonts w:ascii="Aptos" w:hAnsi="Aptos"/>
                <w:bCs/>
                <w:sz w:val="22"/>
                <w:szCs w:val="22"/>
                <w:lang w:eastAsia="id-ID"/>
              </w:rPr>
            </w:pPr>
            <w:r w:rsidRPr="000909B0">
              <w:rPr>
                <w:rFonts w:ascii="Aptos" w:hAnsi="Aptos"/>
                <w:bCs/>
                <w:sz w:val="22"/>
                <w:szCs w:val="22"/>
                <w:lang w:eastAsia="id-ID"/>
              </w:rPr>
              <w:lastRenderedPageBreak/>
              <w:t>5%</w:t>
            </w:r>
          </w:p>
        </w:tc>
      </w:tr>
      <w:tr w:rsidR="003E5DF0" w:rsidRPr="000153DA" w14:paraId="258A6C71" w14:textId="77777777" w:rsidTr="0074613C">
        <w:tc>
          <w:tcPr>
            <w:tcW w:w="426" w:type="dxa"/>
            <w:shd w:val="clear" w:color="auto" w:fill="auto"/>
          </w:tcPr>
          <w:p w14:paraId="06CDA643" w14:textId="77777777" w:rsidR="003E5DF0" w:rsidRPr="000909B0" w:rsidRDefault="003E5DF0" w:rsidP="003E5DF0">
            <w:pPr>
              <w:autoSpaceDE w:val="0"/>
              <w:autoSpaceDN w:val="0"/>
              <w:ind w:left="-90" w:right="-108"/>
              <w:jc w:val="center"/>
              <w:rPr>
                <w:rFonts w:ascii="Aptos" w:hAnsi="Aptos"/>
                <w:bCs/>
                <w:sz w:val="22"/>
                <w:szCs w:val="22"/>
                <w:lang w:eastAsia="id-ID"/>
              </w:rPr>
            </w:pPr>
            <w:r w:rsidRPr="000909B0">
              <w:rPr>
                <w:rFonts w:ascii="Aptos" w:hAnsi="Aptos"/>
                <w:bCs/>
                <w:sz w:val="22"/>
                <w:szCs w:val="22"/>
                <w:lang w:eastAsia="id-ID"/>
              </w:rPr>
              <w:t>4</w:t>
            </w:r>
          </w:p>
        </w:tc>
        <w:tc>
          <w:tcPr>
            <w:tcW w:w="2296" w:type="dxa"/>
            <w:gridSpan w:val="2"/>
            <w:shd w:val="clear" w:color="auto" w:fill="auto"/>
          </w:tcPr>
          <w:p w14:paraId="4C1C9C51" w14:textId="5C682DEC" w:rsidR="003E5DF0" w:rsidRPr="000F5891" w:rsidRDefault="00D3411E" w:rsidP="003E5DF0">
            <w:pPr>
              <w:rPr>
                <w:rFonts w:ascii="Aptos" w:hAnsi="Aptos"/>
                <w:sz w:val="22"/>
                <w:szCs w:val="22"/>
              </w:rPr>
            </w:pPr>
            <w:r w:rsidRPr="002E68B6">
              <w:rPr>
                <w:rFonts w:ascii="Aptos" w:eastAsiaTheme="minorHAnsi" w:hAnsi="Aptos" w:cs="Arial Narrow"/>
                <w:sz w:val="22"/>
                <w:szCs w:val="22"/>
                <w14:ligatures w14:val="standardContextual"/>
              </w:rPr>
              <w:t>Menggunakan</w:t>
            </w:r>
            <w:r w:rsidRPr="002E68B6">
              <w:rPr>
                <w:rFonts w:ascii="Aptos" w:hAnsi="Aptos"/>
                <w:sz w:val="22"/>
                <w:szCs w:val="22"/>
              </w:rPr>
              <w:t xml:space="preserve"> </w:t>
            </w:r>
            <w:r w:rsidRPr="002E68B6">
              <w:rPr>
                <w:rFonts w:ascii="Aptos" w:eastAsiaTheme="minorHAnsi" w:hAnsi="Aptos" w:cs="Arial Narrow"/>
                <w:sz w:val="22"/>
                <w:szCs w:val="22"/>
                <w14:ligatures w14:val="standardContextual"/>
              </w:rPr>
              <w:t xml:space="preserve">metode terbuka (open methods) untuk menyelesaikan </w:t>
            </w:r>
            <w:r>
              <w:rPr>
                <w:rFonts w:ascii="Aptos" w:eastAsiaTheme="minorHAnsi" w:hAnsi="Aptos" w:cs="Arial Narrow"/>
                <w:sz w:val="22"/>
                <w:szCs w:val="22"/>
                <w14:ligatures w14:val="standardContextual"/>
              </w:rPr>
              <w:t>persamaan non-linear</w:t>
            </w:r>
          </w:p>
        </w:tc>
        <w:tc>
          <w:tcPr>
            <w:tcW w:w="2948" w:type="dxa"/>
            <w:gridSpan w:val="2"/>
            <w:shd w:val="clear" w:color="auto" w:fill="auto"/>
          </w:tcPr>
          <w:p w14:paraId="00A59FE7" w14:textId="447B7880" w:rsidR="003E5DF0" w:rsidRPr="000F5891" w:rsidRDefault="003E5DF0" w:rsidP="00B21CA1">
            <w:pPr>
              <w:rPr>
                <w:rFonts w:ascii="Aptos" w:hAnsi="Aptos"/>
                <w:sz w:val="22"/>
                <w:szCs w:val="22"/>
              </w:rPr>
            </w:pPr>
            <w:r w:rsidRPr="000F5891">
              <w:rPr>
                <w:rStyle w:val="BodyText1"/>
                <w:rFonts w:ascii="Aptos" w:hAnsi="Aptos"/>
                <w:sz w:val="22"/>
                <w:szCs w:val="22"/>
                <w:lang w:val="id-ID"/>
              </w:rPr>
              <w:t xml:space="preserve">Kemampuan </w:t>
            </w:r>
            <w:r w:rsidR="00337F38">
              <w:rPr>
                <w:rFonts w:eastAsiaTheme="minorHAnsi" w:cs="Arial Narrow"/>
                <w14:ligatures w14:val="standardContextual"/>
              </w:rPr>
              <w:t>m</w:t>
            </w:r>
            <w:r w:rsidR="00337F38" w:rsidRPr="002E68B6">
              <w:rPr>
                <w:rFonts w:ascii="Aptos" w:eastAsiaTheme="minorHAnsi" w:hAnsi="Aptos" w:cs="Arial Narrow"/>
                <w:sz w:val="22"/>
                <w:szCs w:val="22"/>
                <w14:ligatures w14:val="standardContextual"/>
              </w:rPr>
              <w:t>enggunakan</w:t>
            </w:r>
            <w:r w:rsidR="00337F38" w:rsidRPr="002E68B6">
              <w:rPr>
                <w:rFonts w:ascii="Aptos" w:hAnsi="Aptos"/>
                <w:sz w:val="22"/>
                <w:szCs w:val="22"/>
              </w:rPr>
              <w:t xml:space="preserve"> </w:t>
            </w:r>
            <w:r w:rsidR="00337F38" w:rsidRPr="002E68B6">
              <w:rPr>
                <w:rFonts w:ascii="Aptos" w:eastAsiaTheme="minorHAnsi" w:hAnsi="Aptos" w:cs="Arial Narrow"/>
                <w:sz w:val="22"/>
                <w:szCs w:val="22"/>
                <w14:ligatures w14:val="standardContextual"/>
              </w:rPr>
              <w:t xml:space="preserve">metode terbuka (open methods) untuk menyelesaikan </w:t>
            </w:r>
            <w:r w:rsidR="00337F38">
              <w:rPr>
                <w:rFonts w:ascii="Aptos" w:eastAsiaTheme="minorHAnsi" w:hAnsi="Aptos" w:cs="Arial Narrow"/>
                <w:sz w:val="22"/>
                <w:szCs w:val="22"/>
                <w14:ligatures w14:val="standardContextual"/>
              </w:rPr>
              <w:t>persamaan non-linear</w:t>
            </w:r>
          </w:p>
        </w:tc>
        <w:tc>
          <w:tcPr>
            <w:tcW w:w="2410" w:type="dxa"/>
            <w:gridSpan w:val="3"/>
            <w:shd w:val="clear" w:color="auto" w:fill="auto"/>
          </w:tcPr>
          <w:p w14:paraId="2B6F7331" w14:textId="77777777" w:rsidR="003E5DF0" w:rsidRPr="000F5891" w:rsidRDefault="003E5DF0" w:rsidP="003E5DF0">
            <w:pPr>
              <w:pStyle w:val="ListParagraph"/>
              <w:autoSpaceDE w:val="0"/>
              <w:autoSpaceDN w:val="0"/>
              <w:ind w:left="0"/>
              <w:rPr>
                <w:rFonts w:ascii="Aptos" w:hAnsi="Aptos"/>
                <w:b/>
                <w:bCs/>
                <w:sz w:val="22"/>
                <w:szCs w:val="22"/>
              </w:rPr>
            </w:pPr>
            <w:r w:rsidRPr="000F5891">
              <w:rPr>
                <w:rFonts w:ascii="Aptos" w:hAnsi="Aptos"/>
                <w:b/>
                <w:bCs/>
                <w:sz w:val="22"/>
                <w:szCs w:val="22"/>
              </w:rPr>
              <w:t>Kriteria:</w:t>
            </w:r>
          </w:p>
          <w:p w14:paraId="0E139ADF" w14:textId="77777777" w:rsidR="003E5DF0" w:rsidRPr="000F5891" w:rsidRDefault="003E5DF0" w:rsidP="000F5891">
            <w:pPr>
              <w:pStyle w:val="ListParagraph"/>
              <w:numPr>
                <w:ilvl w:val="0"/>
                <w:numId w:val="9"/>
              </w:numPr>
              <w:autoSpaceDE w:val="0"/>
              <w:autoSpaceDN w:val="0"/>
              <w:ind w:left="254" w:hanging="254"/>
              <w:rPr>
                <w:rFonts w:ascii="Aptos" w:hAnsi="Aptos"/>
                <w:sz w:val="22"/>
                <w:szCs w:val="22"/>
              </w:rPr>
            </w:pPr>
            <w:r w:rsidRPr="000F5891">
              <w:rPr>
                <w:rFonts w:ascii="Aptos" w:hAnsi="Aptos"/>
                <w:sz w:val="22"/>
                <w:szCs w:val="22"/>
              </w:rPr>
              <w:t>Rubrik penilaian (terlampir)</w:t>
            </w:r>
          </w:p>
          <w:p w14:paraId="3F039CC0" w14:textId="77777777" w:rsidR="003E5DF0" w:rsidRPr="000F5891" w:rsidRDefault="003E5DF0" w:rsidP="000F5891">
            <w:pPr>
              <w:pStyle w:val="ListParagraph"/>
              <w:numPr>
                <w:ilvl w:val="0"/>
                <w:numId w:val="9"/>
              </w:numPr>
              <w:autoSpaceDE w:val="0"/>
              <w:autoSpaceDN w:val="0"/>
              <w:ind w:left="254" w:hanging="254"/>
              <w:rPr>
                <w:rFonts w:ascii="Aptos" w:hAnsi="Aptos"/>
                <w:sz w:val="22"/>
                <w:szCs w:val="22"/>
              </w:rPr>
            </w:pPr>
            <w:r w:rsidRPr="000F5891">
              <w:rPr>
                <w:rFonts w:ascii="Aptos" w:hAnsi="Aptos" w:cs="Cambria"/>
                <w:sz w:val="22"/>
                <w:szCs w:val="22"/>
                <w:lang w:val="id-ID"/>
              </w:rPr>
              <w:t>Ceramah dan tanya jawab</w:t>
            </w:r>
          </w:p>
          <w:p w14:paraId="4950C72A" w14:textId="43F8E8B1" w:rsidR="003E5DF0" w:rsidRPr="000F5891" w:rsidRDefault="003E5DF0" w:rsidP="000F5891">
            <w:pPr>
              <w:pStyle w:val="ListParagraph"/>
              <w:numPr>
                <w:ilvl w:val="0"/>
                <w:numId w:val="9"/>
              </w:numPr>
              <w:autoSpaceDE w:val="0"/>
              <w:autoSpaceDN w:val="0"/>
              <w:ind w:left="254" w:hanging="254"/>
              <w:rPr>
                <w:rFonts w:ascii="Aptos" w:hAnsi="Aptos"/>
                <w:sz w:val="22"/>
                <w:szCs w:val="22"/>
              </w:rPr>
            </w:pPr>
            <w:r w:rsidRPr="000F5891">
              <w:rPr>
                <w:rFonts w:ascii="Aptos" w:hAnsi="Aptos"/>
                <w:sz w:val="22"/>
                <w:szCs w:val="22"/>
              </w:rPr>
              <w:t>Penyelesaian Soal</w:t>
            </w:r>
          </w:p>
          <w:p w14:paraId="3AF57B69" w14:textId="77777777" w:rsidR="003E5DF0" w:rsidRPr="000F5891" w:rsidRDefault="003E5DF0" w:rsidP="003E5DF0">
            <w:pPr>
              <w:pStyle w:val="ListParagraph"/>
              <w:autoSpaceDE w:val="0"/>
              <w:autoSpaceDN w:val="0"/>
              <w:ind w:left="372"/>
              <w:rPr>
                <w:rFonts w:ascii="Aptos" w:hAnsi="Aptos"/>
                <w:sz w:val="22"/>
                <w:szCs w:val="22"/>
              </w:rPr>
            </w:pPr>
          </w:p>
          <w:p w14:paraId="768C4D39" w14:textId="77777777" w:rsidR="003E5DF0" w:rsidRPr="000F5891" w:rsidRDefault="003E5DF0" w:rsidP="003E5DF0">
            <w:pPr>
              <w:autoSpaceDE w:val="0"/>
              <w:autoSpaceDN w:val="0"/>
              <w:rPr>
                <w:rFonts w:ascii="Aptos" w:hAnsi="Aptos"/>
                <w:b/>
                <w:bCs/>
                <w:sz w:val="22"/>
                <w:szCs w:val="22"/>
              </w:rPr>
            </w:pPr>
            <w:r w:rsidRPr="000F5891">
              <w:rPr>
                <w:rFonts w:ascii="Aptos" w:hAnsi="Aptos"/>
                <w:b/>
                <w:bCs/>
                <w:sz w:val="22"/>
                <w:szCs w:val="22"/>
              </w:rPr>
              <w:t>Bentuk Penilaian :</w:t>
            </w:r>
          </w:p>
          <w:p w14:paraId="3E5F5E40" w14:textId="7F7B7AFD" w:rsidR="003E5DF0" w:rsidRPr="000F5891" w:rsidRDefault="003E5DF0" w:rsidP="003E5DF0">
            <w:pPr>
              <w:autoSpaceDE w:val="0"/>
              <w:autoSpaceDN w:val="0"/>
              <w:rPr>
                <w:rFonts w:ascii="Aptos" w:hAnsi="Aptos"/>
                <w:sz w:val="22"/>
                <w:szCs w:val="22"/>
              </w:rPr>
            </w:pPr>
            <w:r w:rsidRPr="000F5891">
              <w:rPr>
                <w:rFonts w:ascii="Aptos" w:hAnsi="Aptos"/>
                <w:sz w:val="22"/>
                <w:szCs w:val="22"/>
              </w:rPr>
              <w:t>Aktifitas Partisipasif</w:t>
            </w:r>
          </w:p>
        </w:tc>
        <w:tc>
          <w:tcPr>
            <w:tcW w:w="2410" w:type="dxa"/>
            <w:gridSpan w:val="2"/>
            <w:shd w:val="clear" w:color="auto" w:fill="auto"/>
          </w:tcPr>
          <w:p w14:paraId="3785571B"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Pendekatan:</w:t>
            </w:r>
          </w:p>
          <w:p w14:paraId="116B6633" w14:textId="77777777"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Saintifik Model:</w:t>
            </w:r>
          </w:p>
          <w:p w14:paraId="603C7FA0" w14:textId="77777777"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Pembelajaran Berbasis Masalah</w:t>
            </w:r>
          </w:p>
          <w:p w14:paraId="0BF919CF" w14:textId="77777777" w:rsidR="003E5DF0" w:rsidRPr="000F5891" w:rsidRDefault="003E5DF0" w:rsidP="003E5DF0">
            <w:pPr>
              <w:autoSpaceDE w:val="0"/>
              <w:autoSpaceDN w:val="0"/>
              <w:rPr>
                <w:rFonts w:ascii="Aptos" w:hAnsi="Aptos"/>
                <w:bCs/>
                <w:sz w:val="22"/>
                <w:szCs w:val="22"/>
                <w:lang w:eastAsia="id-ID"/>
              </w:rPr>
            </w:pPr>
          </w:p>
          <w:p w14:paraId="6E5FD743"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Metode:</w:t>
            </w:r>
          </w:p>
          <w:p w14:paraId="6DD226F7" w14:textId="77777777" w:rsidR="003E5DF0" w:rsidRPr="000F5891" w:rsidRDefault="003E5DF0" w:rsidP="003E5DF0">
            <w:pPr>
              <w:autoSpaceDE w:val="0"/>
              <w:autoSpaceDN w:val="0"/>
              <w:rPr>
                <w:rFonts w:ascii="Aptos" w:eastAsiaTheme="minorHAnsi" w:hAnsi="Aptos" w:cstheme="minorHAnsi"/>
                <w:sz w:val="22"/>
                <w:szCs w:val="22"/>
                <w:lang w:val="en-ID"/>
              </w:rPr>
            </w:pPr>
            <w:r w:rsidRPr="000F5891">
              <w:rPr>
                <w:rFonts w:ascii="Aptos" w:eastAsia="Calibri" w:hAnsi="Aptos" w:cstheme="minorHAnsi"/>
                <w:sz w:val="22"/>
                <w:szCs w:val="22"/>
                <w:lang w:val="en-ID"/>
              </w:rPr>
              <w:t xml:space="preserve">Pemaparan dosen, Diskusi, dan </w:t>
            </w:r>
            <w:r w:rsidRPr="000F5891">
              <w:rPr>
                <w:rFonts w:ascii="Aptos" w:eastAsiaTheme="minorHAnsi" w:hAnsi="Aptos" w:cstheme="minorHAnsi"/>
                <w:sz w:val="22"/>
                <w:szCs w:val="22"/>
                <w:lang w:val="en-ID"/>
              </w:rPr>
              <w:t>Penugasan</w:t>
            </w:r>
          </w:p>
          <w:p w14:paraId="322DB4DD" w14:textId="77777777" w:rsidR="003E5DF0" w:rsidRPr="000F5891" w:rsidRDefault="003E5DF0" w:rsidP="003E5DF0">
            <w:pPr>
              <w:autoSpaceDE w:val="0"/>
              <w:autoSpaceDN w:val="0"/>
              <w:rPr>
                <w:rFonts w:ascii="Aptos" w:hAnsi="Aptos"/>
                <w:b/>
                <w:sz w:val="22"/>
                <w:szCs w:val="22"/>
                <w:lang w:eastAsia="id-ID"/>
              </w:rPr>
            </w:pPr>
          </w:p>
          <w:p w14:paraId="7743C808" w14:textId="2EE1B822" w:rsidR="003E5DF0" w:rsidRPr="000F5891" w:rsidRDefault="003E5DF0" w:rsidP="003E5DF0">
            <w:pPr>
              <w:autoSpaceDE w:val="0"/>
              <w:autoSpaceDN w:val="0"/>
              <w:rPr>
                <w:rFonts w:ascii="Aptos" w:hAnsi="Aptos"/>
                <w:color w:val="000000" w:themeColor="text1"/>
                <w:sz w:val="22"/>
                <w:szCs w:val="22"/>
                <w:lang w:eastAsia="id-ID"/>
              </w:rPr>
            </w:pPr>
            <w:r w:rsidRPr="000F5891">
              <w:rPr>
                <w:rFonts w:ascii="Aptos" w:hAnsi="Aptos"/>
                <w:bCs/>
                <w:sz w:val="22"/>
                <w:szCs w:val="22"/>
                <w:lang w:eastAsia="id-ID"/>
              </w:rPr>
              <w:t>(</w:t>
            </w:r>
            <w:r w:rsidR="00833C62">
              <w:rPr>
                <w:rFonts w:ascii="Aptos" w:hAnsi="Aptos"/>
                <w:bCs/>
                <w:sz w:val="22"/>
                <w:szCs w:val="22"/>
                <w:lang w:eastAsia="id-ID"/>
              </w:rPr>
              <w:t>2</w:t>
            </w:r>
            <w:r w:rsidRPr="000F5891">
              <w:rPr>
                <w:rFonts w:ascii="Aptos" w:hAnsi="Aptos"/>
                <w:bCs/>
                <w:sz w:val="22"/>
                <w:szCs w:val="22"/>
                <w:lang w:eastAsia="id-ID"/>
              </w:rPr>
              <w:t>x50)</w:t>
            </w:r>
          </w:p>
        </w:tc>
        <w:tc>
          <w:tcPr>
            <w:tcW w:w="1559" w:type="dxa"/>
            <w:gridSpan w:val="3"/>
          </w:tcPr>
          <w:p w14:paraId="7E5DE479" w14:textId="77777777" w:rsidR="003E5DF0" w:rsidRPr="000F5891" w:rsidRDefault="003E5DF0" w:rsidP="003E5DF0">
            <w:pPr>
              <w:autoSpaceDE w:val="0"/>
              <w:autoSpaceDN w:val="0"/>
              <w:rPr>
                <w:rFonts w:ascii="Aptos" w:hAnsi="Aptos"/>
                <w:color w:val="000000" w:themeColor="text1"/>
                <w:sz w:val="22"/>
                <w:szCs w:val="22"/>
                <w:lang w:eastAsia="id-ID"/>
              </w:rPr>
            </w:pPr>
          </w:p>
        </w:tc>
        <w:tc>
          <w:tcPr>
            <w:tcW w:w="4678" w:type="dxa"/>
            <w:gridSpan w:val="2"/>
            <w:shd w:val="clear" w:color="auto" w:fill="auto"/>
          </w:tcPr>
          <w:p w14:paraId="067EE95F"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 xml:space="preserve">Materi </w:t>
            </w:r>
          </w:p>
          <w:p w14:paraId="5AAD3E3D" w14:textId="20A97E7E" w:rsidR="003E5DF0" w:rsidRPr="000F5891" w:rsidRDefault="00B54B35" w:rsidP="003E5DF0">
            <w:pPr>
              <w:autoSpaceDE w:val="0"/>
              <w:autoSpaceDN w:val="0"/>
              <w:rPr>
                <w:rFonts w:ascii="Aptos" w:hAnsi="Aptos"/>
                <w:bCs/>
                <w:sz w:val="22"/>
                <w:szCs w:val="22"/>
                <w:lang w:eastAsia="id-ID"/>
              </w:rPr>
            </w:pPr>
            <w:r>
              <w:rPr>
                <w:rFonts w:ascii="Aptos" w:hAnsi="Aptos"/>
                <w:bCs/>
                <w:sz w:val="22"/>
                <w:szCs w:val="22"/>
                <w:lang w:eastAsia="id-ID"/>
              </w:rPr>
              <w:t>Metode Newton-Raphson, Metode Secant</w:t>
            </w:r>
          </w:p>
          <w:p w14:paraId="3FF44C5B" w14:textId="77777777" w:rsidR="00D946BE" w:rsidRPr="000F5891" w:rsidRDefault="00D946BE" w:rsidP="003E5DF0">
            <w:pPr>
              <w:autoSpaceDE w:val="0"/>
              <w:autoSpaceDN w:val="0"/>
              <w:rPr>
                <w:rFonts w:ascii="Aptos" w:hAnsi="Aptos"/>
                <w:bCs/>
                <w:sz w:val="22"/>
                <w:szCs w:val="22"/>
                <w:lang w:eastAsia="id-ID"/>
              </w:rPr>
            </w:pPr>
          </w:p>
          <w:p w14:paraId="4EF9F282" w14:textId="77777777" w:rsidR="003E5DF0" w:rsidRPr="000F5891" w:rsidRDefault="003E5DF0" w:rsidP="003E5DF0">
            <w:pPr>
              <w:autoSpaceDE w:val="0"/>
              <w:autoSpaceDN w:val="0"/>
              <w:rPr>
                <w:rFonts w:ascii="Aptos" w:hAnsi="Aptos"/>
                <w:bCs/>
                <w:sz w:val="22"/>
                <w:szCs w:val="22"/>
                <w:lang w:val="id-ID" w:eastAsia="id-ID"/>
              </w:rPr>
            </w:pPr>
            <w:r w:rsidRPr="000F5891">
              <w:rPr>
                <w:rFonts w:ascii="Aptos" w:hAnsi="Aptos"/>
                <w:b/>
                <w:sz w:val="22"/>
                <w:szCs w:val="22"/>
                <w:lang w:val="id-ID" w:eastAsia="id-ID"/>
              </w:rPr>
              <w:t>Ref</w:t>
            </w:r>
            <w:r w:rsidRPr="000F5891">
              <w:rPr>
                <w:rFonts w:ascii="Aptos" w:hAnsi="Aptos"/>
                <w:b/>
                <w:sz w:val="22"/>
                <w:szCs w:val="22"/>
                <w:lang w:eastAsia="id-ID"/>
              </w:rPr>
              <w:t>e</w:t>
            </w:r>
            <w:r w:rsidRPr="000F5891">
              <w:rPr>
                <w:rFonts w:ascii="Aptos" w:hAnsi="Aptos"/>
                <w:b/>
                <w:sz w:val="22"/>
                <w:szCs w:val="22"/>
                <w:lang w:val="id-ID" w:eastAsia="id-ID"/>
              </w:rPr>
              <w:t>rensi</w:t>
            </w:r>
            <w:r w:rsidRPr="000F5891">
              <w:rPr>
                <w:rFonts w:ascii="Aptos" w:hAnsi="Aptos"/>
                <w:bCs/>
                <w:sz w:val="22"/>
                <w:szCs w:val="22"/>
                <w:lang w:val="id-ID" w:eastAsia="id-ID"/>
              </w:rPr>
              <w:t xml:space="preserve"> </w:t>
            </w:r>
          </w:p>
          <w:p w14:paraId="0A087EA1" w14:textId="77777777" w:rsidR="00C678E1" w:rsidRPr="00C678E1" w:rsidRDefault="00C678E1" w:rsidP="00C678E1">
            <w:pPr>
              <w:pStyle w:val="ListParagraph"/>
              <w:numPr>
                <w:ilvl w:val="0"/>
                <w:numId w:val="43"/>
              </w:numPr>
              <w:autoSpaceDE w:val="0"/>
              <w:autoSpaceDN w:val="0"/>
              <w:ind w:left="350" w:hanging="350"/>
              <w:rPr>
                <w:rFonts w:ascii="Aptos" w:hAnsi="Aptos"/>
                <w:bCs/>
                <w:sz w:val="22"/>
                <w:szCs w:val="22"/>
                <w:lang w:val="id-ID" w:eastAsia="id-ID"/>
              </w:rPr>
            </w:pPr>
            <w:r w:rsidRPr="00C678E1">
              <w:rPr>
                <w:rFonts w:ascii="Aptos" w:eastAsiaTheme="minorHAnsi" w:hAnsi="Aptos" w:cs="Calibri"/>
                <w:color w:val="000000"/>
                <w:sz w:val="22"/>
                <w:szCs w:val="22"/>
                <w14:ligatures w14:val="standardContextual"/>
              </w:rPr>
              <w:t xml:space="preserve">Chapra, Stephen C. &amp; Canale, R.P., </w:t>
            </w:r>
            <w:r w:rsidRPr="00C678E1">
              <w:rPr>
                <w:rFonts w:ascii="Aptos" w:eastAsiaTheme="minorHAnsi" w:hAnsi="Aptos" w:cs="Calibri"/>
                <w:i/>
                <w:iCs/>
                <w:color w:val="000000"/>
                <w:sz w:val="22"/>
                <w:szCs w:val="22"/>
                <w14:ligatures w14:val="standardContextual"/>
              </w:rPr>
              <w:t>Numerical Methods for Engineers</w:t>
            </w:r>
            <w:r w:rsidRPr="00C678E1">
              <w:rPr>
                <w:rFonts w:ascii="Aptos" w:eastAsiaTheme="minorHAnsi" w:hAnsi="Aptos" w:cs="Calibri"/>
                <w:color w:val="000000"/>
                <w:sz w:val="22"/>
                <w:szCs w:val="22"/>
                <w14:ligatures w14:val="standardContextual"/>
              </w:rPr>
              <w:t xml:space="preserve">, 4th Ed. Mc Graw Hill, 2002. </w:t>
            </w:r>
          </w:p>
          <w:p w14:paraId="07AD62D7" w14:textId="0CF765C9" w:rsidR="00C678E1" w:rsidRPr="00C678E1" w:rsidRDefault="00C678E1" w:rsidP="00C678E1">
            <w:pPr>
              <w:pStyle w:val="ListParagraph"/>
              <w:numPr>
                <w:ilvl w:val="0"/>
                <w:numId w:val="43"/>
              </w:numPr>
              <w:autoSpaceDE w:val="0"/>
              <w:autoSpaceDN w:val="0"/>
              <w:ind w:left="350" w:hanging="350"/>
              <w:rPr>
                <w:rFonts w:ascii="Aptos" w:hAnsi="Aptos"/>
                <w:bCs/>
                <w:sz w:val="22"/>
                <w:szCs w:val="22"/>
                <w:lang w:val="id-ID" w:eastAsia="id-ID"/>
              </w:rPr>
            </w:pPr>
            <w:r w:rsidRPr="00C678E1">
              <w:rPr>
                <w:rFonts w:ascii="Aptos" w:eastAsiaTheme="minorHAnsi" w:hAnsi="Aptos" w:cs="Calibri"/>
                <w:color w:val="000000"/>
                <w:sz w:val="22"/>
                <w:szCs w:val="22"/>
                <w14:ligatures w14:val="standardContextual"/>
              </w:rPr>
              <w:t xml:space="preserve">Rinaldi Munir, </w:t>
            </w:r>
            <w:r w:rsidRPr="00C678E1">
              <w:rPr>
                <w:rFonts w:ascii="Aptos" w:eastAsiaTheme="minorHAnsi" w:hAnsi="Aptos" w:cs="Calibri"/>
                <w:i/>
                <w:iCs/>
                <w:color w:val="000000"/>
                <w:sz w:val="22"/>
                <w:szCs w:val="22"/>
                <w14:ligatures w14:val="standardContextual"/>
              </w:rPr>
              <w:t>Metode Numerik</w:t>
            </w:r>
            <w:r w:rsidRPr="00C678E1">
              <w:rPr>
                <w:rFonts w:ascii="Aptos" w:eastAsiaTheme="minorHAnsi" w:hAnsi="Aptos" w:cs="Calibri"/>
                <w:color w:val="000000"/>
                <w:sz w:val="22"/>
                <w:szCs w:val="22"/>
                <w14:ligatures w14:val="standardContextual"/>
              </w:rPr>
              <w:t xml:space="preserve">, Edisi Revisi. Informatika, Bandung, 2006. </w:t>
            </w:r>
          </w:p>
          <w:p w14:paraId="7312E2AD" w14:textId="2C33A35E" w:rsidR="003E5DF0" w:rsidRPr="00C678E1" w:rsidRDefault="003E5DF0" w:rsidP="00C678E1">
            <w:pPr>
              <w:autoSpaceDE w:val="0"/>
              <w:autoSpaceDN w:val="0"/>
              <w:adjustRightInd w:val="0"/>
              <w:spacing w:after="83"/>
              <w:jc w:val="both"/>
              <w:rPr>
                <w:rFonts w:ascii="Aptos" w:eastAsiaTheme="minorHAnsi" w:hAnsi="Aptos"/>
                <w:color w:val="000000"/>
                <w:sz w:val="22"/>
                <w:szCs w:val="22"/>
                <w14:ligatures w14:val="standardContextual"/>
              </w:rPr>
            </w:pPr>
          </w:p>
        </w:tc>
        <w:tc>
          <w:tcPr>
            <w:tcW w:w="1344" w:type="dxa"/>
            <w:gridSpan w:val="2"/>
            <w:shd w:val="clear" w:color="auto" w:fill="auto"/>
          </w:tcPr>
          <w:p w14:paraId="368EF644" w14:textId="70F75823" w:rsidR="003E5DF0" w:rsidRPr="000909B0" w:rsidRDefault="003E5DF0" w:rsidP="003E5DF0">
            <w:pPr>
              <w:autoSpaceDE w:val="0"/>
              <w:autoSpaceDN w:val="0"/>
              <w:jc w:val="center"/>
              <w:rPr>
                <w:rFonts w:ascii="Aptos" w:hAnsi="Aptos"/>
                <w:bCs/>
                <w:sz w:val="22"/>
                <w:szCs w:val="22"/>
                <w:lang w:eastAsia="id-ID"/>
              </w:rPr>
            </w:pPr>
            <w:r w:rsidRPr="000909B0">
              <w:rPr>
                <w:rFonts w:ascii="Aptos" w:hAnsi="Aptos"/>
                <w:bCs/>
                <w:sz w:val="22"/>
                <w:szCs w:val="22"/>
                <w:lang w:eastAsia="id-ID"/>
              </w:rPr>
              <w:t>5%</w:t>
            </w:r>
          </w:p>
        </w:tc>
      </w:tr>
      <w:tr w:rsidR="003E5DF0" w:rsidRPr="000153DA" w14:paraId="2D41C2A0" w14:textId="77777777" w:rsidTr="0074613C">
        <w:tc>
          <w:tcPr>
            <w:tcW w:w="426" w:type="dxa"/>
            <w:shd w:val="clear" w:color="auto" w:fill="auto"/>
          </w:tcPr>
          <w:p w14:paraId="4A6EE771" w14:textId="77777777" w:rsidR="003E5DF0" w:rsidRPr="000909B0" w:rsidRDefault="003E5DF0" w:rsidP="003E5DF0">
            <w:pPr>
              <w:autoSpaceDE w:val="0"/>
              <w:autoSpaceDN w:val="0"/>
              <w:ind w:left="-90" w:right="-108"/>
              <w:jc w:val="center"/>
              <w:rPr>
                <w:rFonts w:ascii="Aptos" w:hAnsi="Aptos"/>
                <w:bCs/>
                <w:sz w:val="22"/>
                <w:szCs w:val="22"/>
                <w:lang w:eastAsia="id-ID"/>
              </w:rPr>
            </w:pPr>
            <w:r w:rsidRPr="000909B0">
              <w:rPr>
                <w:rFonts w:ascii="Aptos" w:hAnsi="Aptos"/>
                <w:bCs/>
                <w:sz w:val="22"/>
                <w:szCs w:val="22"/>
                <w:lang w:eastAsia="id-ID"/>
              </w:rPr>
              <w:t>5</w:t>
            </w:r>
          </w:p>
        </w:tc>
        <w:tc>
          <w:tcPr>
            <w:tcW w:w="2296" w:type="dxa"/>
            <w:gridSpan w:val="2"/>
            <w:shd w:val="clear" w:color="auto" w:fill="auto"/>
          </w:tcPr>
          <w:p w14:paraId="518468D3" w14:textId="76991179" w:rsidR="003E5DF0" w:rsidRPr="000F5891" w:rsidRDefault="00D3411E" w:rsidP="00185BBE">
            <w:pPr>
              <w:rPr>
                <w:rFonts w:ascii="Aptos" w:hAnsi="Aptos"/>
                <w:sz w:val="22"/>
                <w:szCs w:val="22"/>
                <w:lang w:val="id-ID"/>
              </w:rPr>
            </w:pPr>
            <w:r w:rsidRPr="002E68B6">
              <w:rPr>
                <w:rFonts w:ascii="Aptos" w:eastAsiaTheme="minorHAnsi" w:hAnsi="Aptos" w:cs="Arial Narrow"/>
                <w:sz w:val="22"/>
                <w:szCs w:val="22"/>
                <w14:ligatures w14:val="standardContextual"/>
              </w:rPr>
              <w:t>Menggunakan metode eliminasi untuk menyelesaikan permasalahan persamaan linear simultan</w:t>
            </w:r>
          </w:p>
        </w:tc>
        <w:tc>
          <w:tcPr>
            <w:tcW w:w="2948" w:type="dxa"/>
            <w:gridSpan w:val="2"/>
            <w:shd w:val="clear" w:color="auto" w:fill="auto"/>
          </w:tcPr>
          <w:p w14:paraId="5FB635DA" w14:textId="36C1647F" w:rsidR="003E5DF0" w:rsidRPr="000F5891" w:rsidRDefault="003E5DF0" w:rsidP="00420814">
            <w:pPr>
              <w:pStyle w:val="ListParagraph"/>
              <w:tabs>
                <w:tab w:val="left" w:pos="0"/>
              </w:tabs>
              <w:ind w:left="-40"/>
              <w:rPr>
                <w:rFonts w:ascii="Aptos" w:hAnsi="Aptos"/>
                <w:sz w:val="22"/>
                <w:szCs w:val="22"/>
                <w:lang w:val="id-ID"/>
              </w:rPr>
            </w:pPr>
            <w:r w:rsidRPr="000F5891">
              <w:rPr>
                <w:rStyle w:val="BodyText1"/>
                <w:rFonts w:ascii="Aptos" w:hAnsi="Aptos"/>
                <w:sz w:val="22"/>
                <w:szCs w:val="22"/>
                <w:lang w:val="id-ID"/>
              </w:rPr>
              <w:t xml:space="preserve">Kemampuan </w:t>
            </w:r>
            <w:r w:rsidR="00337F38">
              <w:rPr>
                <w:rFonts w:ascii="Aptos" w:eastAsiaTheme="minorHAnsi" w:hAnsi="Aptos" w:cs="Arial Narrow"/>
                <w:sz w:val="22"/>
                <w:szCs w:val="22"/>
                <w14:ligatures w14:val="standardContextual"/>
              </w:rPr>
              <w:t>m</w:t>
            </w:r>
            <w:r w:rsidR="00337F38" w:rsidRPr="002E68B6">
              <w:rPr>
                <w:rFonts w:ascii="Aptos" w:eastAsiaTheme="minorHAnsi" w:hAnsi="Aptos" w:cs="Arial Narrow"/>
                <w:sz w:val="22"/>
                <w:szCs w:val="22"/>
                <w14:ligatures w14:val="standardContextual"/>
              </w:rPr>
              <w:t>enggunakan metode eliminasi untuk menyelesaikan permasalahan persamaan linear simultan</w:t>
            </w:r>
          </w:p>
        </w:tc>
        <w:tc>
          <w:tcPr>
            <w:tcW w:w="2410" w:type="dxa"/>
            <w:gridSpan w:val="3"/>
            <w:shd w:val="clear" w:color="auto" w:fill="auto"/>
          </w:tcPr>
          <w:p w14:paraId="2FE345C3" w14:textId="77777777" w:rsidR="003E5DF0" w:rsidRPr="000F5891" w:rsidRDefault="003E5DF0" w:rsidP="003E5DF0">
            <w:pPr>
              <w:pStyle w:val="ListParagraph"/>
              <w:autoSpaceDE w:val="0"/>
              <w:autoSpaceDN w:val="0"/>
              <w:ind w:left="0"/>
              <w:rPr>
                <w:rFonts w:ascii="Aptos" w:hAnsi="Aptos"/>
                <w:b/>
                <w:bCs/>
                <w:sz w:val="22"/>
                <w:szCs w:val="22"/>
              </w:rPr>
            </w:pPr>
            <w:r w:rsidRPr="000F5891">
              <w:rPr>
                <w:rFonts w:ascii="Aptos" w:hAnsi="Aptos"/>
                <w:b/>
                <w:bCs/>
                <w:sz w:val="22"/>
                <w:szCs w:val="22"/>
              </w:rPr>
              <w:t>Kriteria:</w:t>
            </w:r>
          </w:p>
          <w:p w14:paraId="1DCEE29A" w14:textId="77777777" w:rsidR="003E5DF0" w:rsidRPr="000F5891" w:rsidRDefault="003E5DF0" w:rsidP="000F5891">
            <w:pPr>
              <w:pStyle w:val="ListParagraph"/>
              <w:numPr>
                <w:ilvl w:val="0"/>
                <w:numId w:val="10"/>
              </w:numPr>
              <w:autoSpaceDE w:val="0"/>
              <w:autoSpaceDN w:val="0"/>
              <w:ind w:left="254" w:hanging="270"/>
              <w:rPr>
                <w:rFonts w:ascii="Aptos" w:hAnsi="Aptos"/>
                <w:sz w:val="22"/>
                <w:szCs w:val="22"/>
              </w:rPr>
            </w:pPr>
            <w:r w:rsidRPr="000F5891">
              <w:rPr>
                <w:rFonts w:ascii="Aptos" w:hAnsi="Aptos"/>
                <w:sz w:val="22"/>
                <w:szCs w:val="22"/>
              </w:rPr>
              <w:t>Rubrik penilaian (terlampir)</w:t>
            </w:r>
          </w:p>
          <w:p w14:paraId="04906943" w14:textId="77777777" w:rsidR="003E5DF0" w:rsidRPr="000F5891" w:rsidRDefault="003E5DF0" w:rsidP="000F5891">
            <w:pPr>
              <w:pStyle w:val="ListParagraph"/>
              <w:numPr>
                <w:ilvl w:val="0"/>
                <w:numId w:val="10"/>
              </w:numPr>
              <w:autoSpaceDE w:val="0"/>
              <w:autoSpaceDN w:val="0"/>
              <w:ind w:left="254" w:hanging="270"/>
              <w:rPr>
                <w:rFonts w:ascii="Aptos" w:hAnsi="Aptos"/>
                <w:sz w:val="22"/>
                <w:szCs w:val="22"/>
              </w:rPr>
            </w:pPr>
            <w:r w:rsidRPr="000F5891">
              <w:rPr>
                <w:rFonts w:ascii="Aptos" w:hAnsi="Aptos" w:cs="Cambria"/>
                <w:sz w:val="22"/>
                <w:szCs w:val="22"/>
                <w:lang w:val="id-ID"/>
              </w:rPr>
              <w:t>Ceramah dan tanya jawab</w:t>
            </w:r>
          </w:p>
          <w:p w14:paraId="52F9548E" w14:textId="52CFAF99" w:rsidR="003E5DF0" w:rsidRPr="000F5891" w:rsidRDefault="003E5DF0" w:rsidP="000F5891">
            <w:pPr>
              <w:pStyle w:val="ListParagraph"/>
              <w:numPr>
                <w:ilvl w:val="0"/>
                <w:numId w:val="10"/>
              </w:numPr>
              <w:autoSpaceDE w:val="0"/>
              <w:autoSpaceDN w:val="0"/>
              <w:ind w:left="254" w:hanging="270"/>
              <w:rPr>
                <w:rFonts w:ascii="Aptos" w:hAnsi="Aptos"/>
                <w:sz w:val="22"/>
                <w:szCs w:val="22"/>
              </w:rPr>
            </w:pPr>
            <w:r w:rsidRPr="000F5891">
              <w:rPr>
                <w:rFonts w:ascii="Aptos" w:hAnsi="Aptos"/>
                <w:sz w:val="22"/>
                <w:szCs w:val="22"/>
              </w:rPr>
              <w:t>Penyelesaian Soal</w:t>
            </w:r>
          </w:p>
          <w:p w14:paraId="422D9C49" w14:textId="77777777" w:rsidR="003E5DF0" w:rsidRPr="000F5891" w:rsidRDefault="003E5DF0" w:rsidP="003E5DF0">
            <w:pPr>
              <w:pStyle w:val="ListParagraph"/>
              <w:autoSpaceDE w:val="0"/>
              <w:autoSpaceDN w:val="0"/>
              <w:ind w:left="372"/>
              <w:rPr>
                <w:rFonts w:ascii="Aptos" w:hAnsi="Aptos"/>
                <w:sz w:val="22"/>
                <w:szCs w:val="22"/>
              </w:rPr>
            </w:pPr>
          </w:p>
          <w:p w14:paraId="6AD1680C" w14:textId="77777777" w:rsidR="003E5DF0" w:rsidRPr="000F5891" w:rsidRDefault="003E5DF0" w:rsidP="003E5DF0">
            <w:pPr>
              <w:autoSpaceDE w:val="0"/>
              <w:autoSpaceDN w:val="0"/>
              <w:rPr>
                <w:rFonts w:ascii="Aptos" w:hAnsi="Aptos"/>
                <w:b/>
                <w:bCs/>
                <w:sz w:val="22"/>
                <w:szCs w:val="22"/>
              </w:rPr>
            </w:pPr>
            <w:r w:rsidRPr="000F5891">
              <w:rPr>
                <w:rFonts w:ascii="Aptos" w:hAnsi="Aptos"/>
                <w:b/>
                <w:bCs/>
                <w:sz w:val="22"/>
                <w:szCs w:val="22"/>
              </w:rPr>
              <w:t>Bentuk Penilaian :</w:t>
            </w:r>
          </w:p>
          <w:p w14:paraId="099D111E" w14:textId="7E9171CB" w:rsidR="003E5DF0" w:rsidRPr="000F5891" w:rsidRDefault="003E5DF0" w:rsidP="003E5DF0">
            <w:pPr>
              <w:autoSpaceDE w:val="0"/>
              <w:autoSpaceDN w:val="0"/>
              <w:rPr>
                <w:rFonts w:ascii="Aptos" w:hAnsi="Aptos"/>
                <w:sz w:val="22"/>
                <w:szCs w:val="22"/>
              </w:rPr>
            </w:pPr>
            <w:r w:rsidRPr="000F5891">
              <w:rPr>
                <w:rFonts w:ascii="Aptos" w:hAnsi="Aptos"/>
                <w:sz w:val="22"/>
                <w:szCs w:val="22"/>
              </w:rPr>
              <w:t>Aktifitas Partisipasif</w:t>
            </w:r>
          </w:p>
        </w:tc>
        <w:tc>
          <w:tcPr>
            <w:tcW w:w="2410" w:type="dxa"/>
            <w:gridSpan w:val="2"/>
            <w:shd w:val="clear" w:color="auto" w:fill="auto"/>
          </w:tcPr>
          <w:p w14:paraId="47AEE87C"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Pendekatan:</w:t>
            </w:r>
          </w:p>
          <w:p w14:paraId="1C19C0DB" w14:textId="77777777"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Saintifik Model:</w:t>
            </w:r>
          </w:p>
          <w:p w14:paraId="230842F0" w14:textId="77777777"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Pembelajaran Berbasis Masalah</w:t>
            </w:r>
          </w:p>
          <w:p w14:paraId="0EFCBF91" w14:textId="77777777" w:rsidR="003E5DF0" w:rsidRPr="000F5891" w:rsidRDefault="003E5DF0" w:rsidP="003E5DF0">
            <w:pPr>
              <w:autoSpaceDE w:val="0"/>
              <w:autoSpaceDN w:val="0"/>
              <w:rPr>
                <w:rFonts w:ascii="Aptos" w:hAnsi="Aptos"/>
                <w:bCs/>
                <w:sz w:val="22"/>
                <w:szCs w:val="22"/>
                <w:lang w:eastAsia="id-ID"/>
              </w:rPr>
            </w:pPr>
          </w:p>
          <w:p w14:paraId="114DD101"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Metode:</w:t>
            </w:r>
          </w:p>
          <w:p w14:paraId="7157D719" w14:textId="77777777" w:rsidR="003E5DF0" w:rsidRPr="000F5891" w:rsidRDefault="003E5DF0" w:rsidP="003E5DF0">
            <w:pPr>
              <w:autoSpaceDE w:val="0"/>
              <w:autoSpaceDN w:val="0"/>
              <w:rPr>
                <w:rFonts w:ascii="Aptos" w:eastAsiaTheme="minorHAnsi" w:hAnsi="Aptos" w:cstheme="minorHAnsi"/>
                <w:sz w:val="22"/>
                <w:szCs w:val="22"/>
                <w:lang w:val="en-ID"/>
              </w:rPr>
            </w:pPr>
            <w:r w:rsidRPr="000F5891">
              <w:rPr>
                <w:rFonts w:ascii="Aptos" w:eastAsia="Calibri" w:hAnsi="Aptos" w:cstheme="minorHAnsi"/>
                <w:sz w:val="22"/>
                <w:szCs w:val="22"/>
                <w:lang w:val="en-ID"/>
              </w:rPr>
              <w:t xml:space="preserve">Pemaparan dosen, Diskusi, dan </w:t>
            </w:r>
            <w:r w:rsidRPr="000F5891">
              <w:rPr>
                <w:rFonts w:ascii="Aptos" w:eastAsiaTheme="minorHAnsi" w:hAnsi="Aptos" w:cstheme="minorHAnsi"/>
                <w:sz w:val="22"/>
                <w:szCs w:val="22"/>
                <w:lang w:val="en-ID"/>
              </w:rPr>
              <w:t>Penugasan</w:t>
            </w:r>
          </w:p>
          <w:p w14:paraId="51E3BBB6" w14:textId="77777777" w:rsidR="003E5DF0" w:rsidRPr="000F5891" w:rsidRDefault="003E5DF0" w:rsidP="003E5DF0">
            <w:pPr>
              <w:autoSpaceDE w:val="0"/>
              <w:autoSpaceDN w:val="0"/>
              <w:rPr>
                <w:rFonts w:ascii="Aptos" w:hAnsi="Aptos"/>
                <w:b/>
                <w:sz w:val="22"/>
                <w:szCs w:val="22"/>
                <w:lang w:eastAsia="id-ID"/>
              </w:rPr>
            </w:pPr>
          </w:p>
          <w:p w14:paraId="69A65EB3" w14:textId="52385DC8"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w:t>
            </w:r>
            <w:r w:rsidR="00833C62">
              <w:rPr>
                <w:rFonts w:ascii="Aptos" w:hAnsi="Aptos"/>
                <w:bCs/>
                <w:sz w:val="22"/>
                <w:szCs w:val="22"/>
                <w:lang w:eastAsia="id-ID"/>
              </w:rPr>
              <w:t>2</w:t>
            </w:r>
            <w:r w:rsidRPr="000F5891">
              <w:rPr>
                <w:rFonts w:ascii="Aptos" w:hAnsi="Aptos"/>
                <w:bCs/>
                <w:sz w:val="22"/>
                <w:szCs w:val="22"/>
                <w:lang w:eastAsia="id-ID"/>
              </w:rPr>
              <w:t>x50)</w:t>
            </w:r>
          </w:p>
        </w:tc>
        <w:tc>
          <w:tcPr>
            <w:tcW w:w="1559" w:type="dxa"/>
            <w:gridSpan w:val="3"/>
          </w:tcPr>
          <w:p w14:paraId="021466BA" w14:textId="6E54A180" w:rsidR="003E5DF0" w:rsidRPr="000F5891" w:rsidRDefault="003E5DF0" w:rsidP="003E5DF0">
            <w:pPr>
              <w:autoSpaceDE w:val="0"/>
              <w:autoSpaceDN w:val="0"/>
              <w:rPr>
                <w:rFonts w:ascii="Aptos" w:hAnsi="Aptos"/>
                <w:color w:val="000000" w:themeColor="text1"/>
                <w:sz w:val="22"/>
                <w:szCs w:val="22"/>
                <w:lang w:eastAsia="id-ID"/>
              </w:rPr>
            </w:pPr>
          </w:p>
        </w:tc>
        <w:tc>
          <w:tcPr>
            <w:tcW w:w="4678" w:type="dxa"/>
            <w:gridSpan w:val="2"/>
            <w:shd w:val="clear" w:color="auto" w:fill="auto"/>
          </w:tcPr>
          <w:p w14:paraId="01A2A828"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 xml:space="preserve">Materi </w:t>
            </w:r>
          </w:p>
          <w:p w14:paraId="26EE9A94" w14:textId="23091124" w:rsidR="00D946BE" w:rsidRPr="00BF29DF" w:rsidRDefault="00BF29DF" w:rsidP="003E5DF0">
            <w:pPr>
              <w:autoSpaceDE w:val="0"/>
              <w:autoSpaceDN w:val="0"/>
              <w:rPr>
                <w:rFonts w:ascii="Aptos" w:hAnsi="Aptos"/>
                <w:bCs/>
                <w:sz w:val="22"/>
                <w:szCs w:val="22"/>
                <w:lang w:eastAsia="id-ID"/>
              </w:rPr>
            </w:pPr>
            <w:r>
              <w:rPr>
                <w:rFonts w:ascii="Aptos" w:hAnsi="Aptos"/>
                <w:bCs/>
                <w:sz w:val="22"/>
                <w:szCs w:val="22"/>
                <w:lang w:eastAsia="id-ID"/>
              </w:rPr>
              <w:t>Eliminasi Gauss, Eliminasi Gauss-Jordan</w:t>
            </w:r>
            <w:r w:rsidR="00D43A7A">
              <w:rPr>
                <w:rFonts w:ascii="Aptos" w:hAnsi="Aptos"/>
                <w:bCs/>
                <w:sz w:val="22"/>
                <w:szCs w:val="22"/>
                <w:lang w:eastAsia="id-ID"/>
              </w:rPr>
              <w:t>, dekomposisi LU</w:t>
            </w:r>
          </w:p>
          <w:p w14:paraId="6F15146D" w14:textId="77777777" w:rsidR="00B54B35" w:rsidRPr="000F5891" w:rsidRDefault="00B54B35" w:rsidP="003E5DF0">
            <w:pPr>
              <w:autoSpaceDE w:val="0"/>
              <w:autoSpaceDN w:val="0"/>
              <w:rPr>
                <w:rFonts w:ascii="Aptos" w:hAnsi="Aptos"/>
                <w:bCs/>
                <w:sz w:val="22"/>
                <w:szCs w:val="22"/>
                <w:lang w:val="id-ID" w:eastAsia="id-ID"/>
              </w:rPr>
            </w:pPr>
          </w:p>
          <w:p w14:paraId="5F77995D" w14:textId="77777777" w:rsidR="003E5DF0" w:rsidRPr="000F5891" w:rsidRDefault="003E5DF0" w:rsidP="003E5DF0">
            <w:pPr>
              <w:autoSpaceDE w:val="0"/>
              <w:autoSpaceDN w:val="0"/>
              <w:rPr>
                <w:rFonts w:ascii="Aptos" w:hAnsi="Aptos"/>
                <w:bCs/>
                <w:sz w:val="22"/>
                <w:szCs w:val="22"/>
                <w:lang w:val="id-ID" w:eastAsia="id-ID"/>
              </w:rPr>
            </w:pPr>
            <w:r w:rsidRPr="000F5891">
              <w:rPr>
                <w:rFonts w:ascii="Aptos" w:hAnsi="Aptos"/>
                <w:b/>
                <w:sz w:val="22"/>
                <w:szCs w:val="22"/>
                <w:lang w:val="id-ID" w:eastAsia="id-ID"/>
              </w:rPr>
              <w:t>Ref</w:t>
            </w:r>
            <w:r w:rsidRPr="000F5891">
              <w:rPr>
                <w:rFonts w:ascii="Aptos" w:hAnsi="Aptos"/>
                <w:b/>
                <w:sz w:val="22"/>
                <w:szCs w:val="22"/>
                <w:lang w:eastAsia="id-ID"/>
              </w:rPr>
              <w:t>e</w:t>
            </w:r>
            <w:r w:rsidRPr="000F5891">
              <w:rPr>
                <w:rFonts w:ascii="Aptos" w:hAnsi="Aptos"/>
                <w:b/>
                <w:sz w:val="22"/>
                <w:szCs w:val="22"/>
                <w:lang w:val="id-ID" w:eastAsia="id-ID"/>
              </w:rPr>
              <w:t>rensi</w:t>
            </w:r>
            <w:r w:rsidRPr="000F5891">
              <w:rPr>
                <w:rFonts w:ascii="Aptos" w:hAnsi="Aptos"/>
                <w:bCs/>
                <w:sz w:val="22"/>
                <w:szCs w:val="22"/>
                <w:lang w:val="id-ID" w:eastAsia="id-ID"/>
              </w:rPr>
              <w:t xml:space="preserve"> </w:t>
            </w:r>
          </w:p>
          <w:p w14:paraId="46C493D1" w14:textId="285C2280" w:rsidR="00C678E1" w:rsidRPr="00C678E1" w:rsidRDefault="00C678E1" w:rsidP="00C678E1">
            <w:pPr>
              <w:pStyle w:val="ListParagraph"/>
              <w:numPr>
                <w:ilvl w:val="0"/>
                <w:numId w:val="44"/>
              </w:numPr>
              <w:autoSpaceDE w:val="0"/>
              <w:autoSpaceDN w:val="0"/>
              <w:ind w:left="350"/>
              <w:rPr>
                <w:rFonts w:ascii="Aptos" w:hAnsi="Aptos"/>
                <w:bCs/>
                <w:sz w:val="22"/>
                <w:szCs w:val="22"/>
                <w:lang w:val="id-ID" w:eastAsia="id-ID"/>
              </w:rPr>
            </w:pPr>
            <w:r w:rsidRPr="00C678E1">
              <w:rPr>
                <w:rFonts w:ascii="Aptos" w:eastAsiaTheme="minorHAnsi" w:hAnsi="Aptos" w:cs="Calibri"/>
                <w:color w:val="000000"/>
                <w:sz w:val="22"/>
                <w:szCs w:val="22"/>
                <w14:ligatures w14:val="standardContextual"/>
              </w:rPr>
              <w:t xml:space="preserve">Chapra, Stephen C. &amp; Canale, R.P., </w:t>
            </w:r>
            <w:r w:rsidRPr="00C678E1">
              <w:rPr>
                <w:rFonts w:ascii="Aptos" w:eastAsiaTheme="minorHAnsi" w:hAnsi="Aptos" w:cs="Calibri"/>
                <w:i/>
                <w:iCs/>
                <w:color w:val="000000"/>
                <w:sz w:val="22"/>
                <w:szCs w:val="22"/>
                <w14:ligatures w14:val="standardContextual"/>
              </w:rPr>
              <w:t>Numerical Methods for Engineers</w:t>
            </w:r>
            <w:r w:rsidRPr="00C678E1">
              <w:rPr>
                <w:rFonts w:ascii="Aptos" w:eastAsiaTheme="minorHAnsi" w:hAnsi="Aptos" w:cs="Calibri"/>
                <w:color w:val="000000"/>
                <w:sz w:val="22"/>
                <w:szCs w:val="22"/>
                <w14:ligatures w14:val="standardContextual"/>
              </w:rPr>
              <w:t xml:space="preserve">, 4th Ed. Mc Graw Hill, 2002. </w:t>
            </w:r>
          </w:p>
          <w:p w14:paraId="63B5973B" w14:textId="3EEF09BF" w:rsidR="003E5DF0" w:rsidRPr="00C678E1" w:rsidRDefault="00C678E1" w:rsidP="00C678E1">
            <w:pPr>
              <w:pStyle w:val="ListParagraph"/>
              <w:numPr>
                <w:ilvl w:val="0"/>
                <w:numId w:val="44"/>
              </w:numPr>
              <w:autoSpaceDE w:val="0"/>
              <w:autoSpaceDN w:val="0"/>
              <w:ind w:left="350"/>
              <w:rPr>
                <w:rFonts w:ascii="Aptos" w:hAnsi="Aptos"/>
                <w:bCs/>
                <w:sz w:val="22"/>
                <w:szCs w:val="22"/>
                <w:lang w:val="id-ID" w:eastAsia="id-ID"/>
              </w:rPr>
            </w:pPr>
            <w:r w:rsidRPr="00C678E1">
              <w:rPr>
                <w:rFonts w:ascii="Aptos" w:eastAsiaTheme="minorHAnsi" w:hAnsi="Aptos" w:cs="Calibri"/>
                <w:color w:val="000000"/>
                <w:sz w:val="22"/>
                <w:szCs w:val="22"/>
                <w14:ligatures w14:val="standardContextual"/>
              </w:rPr>
              <w:t xml:space="preserve">Rinaldi Munir, </w:t>
            </w:r>
            <w:r w:rsidRPr="00C678E1">
              <w:rPr>
                <w:rFonts w:ascii="Aptos" w:eastAsiaTheme="minorHAnsi" w:hAnsi="Aptos" w:cs="Calibri"/>
                <w:i/>
                <w:iCs/>
                <w:color w:val="000000"/>
                <w:sz w:val="22"/>
                <w:szCs w:val="22"/>
                <w14:ligatures w14:val="standardContextual"/>
              </w:rPr>
              <w:t>Metode Numerik</w:t>
            </w:r>
            <w:r w:rsidRPr="00C678E1">
              <w:rPr>
                <w:rFonts w:ascii="Aptos" w:eastAsiaTheme="minorHAnsi" w:hAnsi="Aptos" w:cs="Calibri"/>
                <w:color w:val="000000"/>
                <w:sz w:val="22"/>
                <w:szCs w:val="22"/>
                <w14:ligatures w14:val="standardContextual"/>
              </w:rPr>
              <w:t xml:space="preserve">, Edisi Revisi. Informatika, Bandung, 2006. </w:t>
            </w:r>
          </w:p>
        </w:tc>
        <w:tc>
          <w:tcPr>
            <w:tcW w:w="1344" w:type="dxa"/>
            <w:gridSpan w:val="2"/>
            <w:shd w:val="clear" w:color="auto" w:fill="auto"/>
          </w:tcPr>
          <w:p w14:paraId="48778BFA" w14:textId="54C2978B" w:rsidR="003E5DF0" w:rsidRPr="000909B0" w:rsidRDefault="003E5DF0" w:rsidP="003E5DF0">
            <w:pPr>
              <w:autoSpaceDE w:val="0"/>
              <w:autoSpaceDN w:val="0"/>
              <w:jc w:val="center"/>
              <w:rPr>
                <w:rFonts w:ascii="Aptos" w:hAnsi="Aptos"/>
                <w:bCs/>
                <w:sz w:val="22"/>
                <w:szCs w:val="22"/>
                <w:lang w:eastAsia="id-ID"/>
              </w:rPr>
            </w:pPr>
            <w:r w:rsidRPr="000909B0">
              <w:rPr>
                <w:rFonts w:ascii="Aptos" w:hAnsi="Aptos"/>
                <w:bCs/>
                <w:sz w:val="22"/>
                <w:szCs w:val="22"/>
                <w:lang w:eastAsia="id-ID"/>
              </w:rPr>
              <w:t>5%</w:t>
            </w:r>
          </w:p>
        </w:tc>
      </w:tr>
      <w:tr w:rsidR="003E5DF0" w:rsidRPr="000153DA" w14:paraId="379011C2" w14:textId="77777777" w:rsidTr="0074613C">
        <w:tc>
          <w:tcPr>
            <w:tcW w:w="426" w:type="dxa"/>
            <w:shd w:val="clear" w:color="auto" w:fill="auto"/>
          </w:tcPr>
          <w:p w14:paraId="4ED42E92" w14:textId="77777777" w:rsidR="003E5DF0" w:rsidRPr="000909B0" w:rsidRDefault="003E5DF0" w:rsidP="003E5DF0">
            <w:pPr>
              <w:autoSpaceDE w:val="0"/>
              <w:autoSpaceDN w:val="0"/>
              <w:ind w:left="-90" w:right="-108"/>
              <w:jc w:val="center"/>
              <w:rPr>
                <w:rFonts w:ascii="Aptos" w:hAnsi="Aptos"/>
                <w:bCs/>
                <w:sz w:val="22"/>
                <w:szCs w:val="22"/>
                <w:lang w:eastAsia="id-ID"/>
              </w:rPr>
            </w:pPr>
            <w:r w:rsidRPr="000909B0">
              <w:rPr>
                <w:rFonts w:ascii="Aptos" w:hAnsi="Aptos"/>
                <w:bCs/>
                <w:sz w:val="22"/>
                <w:szCs w:val="22"/>
                <w:lang w:eastAsia="id-ID"/>
              </w:rPr>
              <w:t>6</w:t>
            </w:r>
          </w:p>
        </w:tc>
        <w:tc>
          <w:tcPr>
            <w:tcW w:w="2296" w:type="dxa"/>
            <w:gridSpan w:val="2"/>
            <w:shd w:val="clear" w:color="auto" w:fill="auto"/>
          </w:tcPr>
          <w:p w14:paraId="2DE97477" w14:textId="2265CADF" w:rsidR="003E5DF0" w:rsidRPr="000F5891" w:rsidRDefault="00D3411E" w:rsidP="00D3411E">
            <w:pPr>
              <w:rPr>
                <w:rFonts w:ascii="Aptos" w:hAnsi="Aptos"/>
                <w:sz w:val="22"/>
                <w:szCs w:val="22"/>
                <w:lang w:val="id-ID"/>
              </w:rPr>
            </w:pPr>
            <w:r w:rsidRPr="002E68B6">
              <w:rPr>
                <w:rFonts w:ascii="Aptos" w:eastAsiaTheme="minorHAnsi" w:hAnsi="Aptos" w:cs="Arial Narrow"/>
                <w:sz w:val="22"/>
                <w:szCs w:val="22"/>
                <w14:ligatures w14:val="standardContextual"/>
              </w:rPr>
              <w:t>Menggunakan</w:t>
            </w:r>
            <w:r w:rsidRPr="002E68B6">
              <w:rPr>
                <w:rFonts w:ascii="Aptos" w:hAnsi="Aptos"/>
                <w:sz w:val="22"/>
                <w:szCs w:val="22"/>
              </w:rPr>
              <w:t xml:space="preserve"> </w:t>
            </w:r>
            <w:r w:rsidRPr="002E68B6">
              <w:rPr>
                <w:rFonts w:ascii="Aptos" w:eastAsiaTheme="minorHAnsi" w:hAnsi="Aptos" w:cs="Arial Narrow"/>
                <w:sz w:val="22"/>
                <w:szCs w:val="22"/>
                <w14:ligatures w14:val="standardContextual"/>
              </w:rPr>
              <w:t>metode interpolasi untuk menyelesaikan permasalahan persamaan linear serentak</w:t>
            </w:r>
          </w:p>
        </w:tc>
        <w:tc>
          <w:tcPr>
            <w:tcW w:w="2948" w:type="dxa"/>
            <w:gridSpan w:val="2"/>
            <w:shd w:val="clear" w:color="auto" w:fill="auto"/>
          </w:tcPr>
          <w:p w14:paraId="7025D6D0" w14:textId="4D0A9D1B" w:rsidR="003E5DF0" w:rsidRPr="000F5891" w:rsidRDefault="003E5DF0" w:rsidP="00420814">
            <w:pPr>
              <w:rPr>
                <w:rFonts w:ascii="Aptos" w:hAnsi="Aptos"/>
                <w:sz w:val="22"/>
                <w:szCs w:val="22"/>
                <w:lang w:val="id-ID"/>
              </w:rPr>
            </w:pPr>
            <w:r w:rsidRPr="000F5891">
              <w:rPr>
                <w:rStyle w:val="BodyText1"/>
                <w:rFonts w:ascii="Aptos" w:hAnsi="Aptos"/>
                <w:sz w:val="22"/>
                <w:szCs w:val="22"/>
                <w:lang w:val="id-ID"/>
              </w:rPr>
              <w:t>Kemampuan</w:t>
            </w:r>
            <w:r w:rsidR="00B21CA1" w:rsidRPr="000F5891">
              <w:rPr>
                <w:rFonts w:ascii="Aptos" w:hAnsi="Aptos"/>
                <w:sz w:val="22"/>
                <w:szCs w:val="22"/>
              </w:rPr>
              <w:t xml:space="preserve"> </w:t>
            </w:r>
            <w:r w:rsidR="000D6173">
              <w:rPr>
                <w:rFonts w:ascii="Aptos" w:eastAsiaTheme="minorHAnsi" w:hAnsi="Aptos" w:cs="Arial Narrow"/>
                <w:sz w:val="22"/>
                <w:szCs w:val="22"/>
                <w14:ligatures w14:val="standardContextual"/>
              </w:rPr>
              <w:t>m</w:t>
            </w:r>
            <w:r w:rsidR="000D6173" w:rsidRPr="002E68B6">
              <w:rPr>
                <w:rFonts w:ascii="Aptos" w:eastAsiaTheme="minorHAnsi" w:hAnsi="Aptos" w:cs="Arial Narrow"/>
                <w:sz w:val="22"/>
                <w:szCs w:val="22"/>
                <w14:ligatures w14:val="standardContextual"/>
              </w:rPr>
              <w:t>enggunakan</w:t>
            </w:r>
            <w:r w:rsidR="000D6173" w:rsidRPr="002E68B6">
              <w:rPr>
                <w:rFonts w:ascii="Aptos" w:hAnsi="Aptos"/>
                <w:sz w:val="22"/>
                <w:szCs w:val="22"/>
              </w:rPr>
              <w:t xml:space="preserve"> </w:t>
            </w:r>
            <w:r w:rsidR="000D6173" w:rsidRPr="002E68B6">
              <w:rPr>
                <w:rFonts w:ascii="Aptos" w:eastAsiaTheme="minorHAnsi" w:hAnsi="Aptos" w:cs="Arial Narrow"/>
                <w:sz w:val="22"/>
                <w:szCs w:val="22"/>
                <w14:ligatures w14:val="standardContextual"/>
              </w:rPr>
              <w:t>metode interpolasi untuk menyelesaikan permasalahan persamaan linear serentak</w:t>
            </w:r>
          </w:p>
        </w:tc>
        <w:tc>
          <w:tcPr>
            <w:tcW w:w="2410" w:type="dxa"/>
            <w:gridSpan w:val="3"/>
            <w:shd w:val="clear" w:color="auto" w:fill="auto"/>
          </w:tcPr>
          <w:p w14:paraId="1C6916B9" w14:textId="77777777" w:rsidR="003E5DF0" w:rsidRPr="000F5891" w:rsidRDefault="003E5DF0" w:rsidP="003E5DF0">
            <w:pPr>
              <w:pStyle w:val="ListParagraph"/>
              <w:autoSpaceDE w:val="0"/>
              <w:autoSpaceDN w:val="0"/>
              <w:ind w:left="0"/>
              <w:rPr>
                <w:rFonts w:ascii="Aptos" w:hAnsi="Aptos"/>
                <w:b/>
                <w:bCs/>
                <w:sz w:val="22"/>
                <w:szCs w:val="22"/>
              </w:rPr>
            </w:pPr>
            <w:r w:rsidRPr="000F5891">
              <w:rPr>
                <w:rFonts w:ascii="Aptos" w:hAnsi="Aptos"/>
                <w:b/>
                <w:bCs/>
                <w:sz w:val="22"/>
                <w:szCs w:val="22"/>
              </w:rPr>
              <w:t>Kriteria:</w:t>
            </w:r>
          </w:p>
          <w:p w14:paraId="7EDDBD6B" w14:textId="77777777" w:rsidR="003E5DF0" w:rsidRPr="000F5891" w:rsidRDefault="003E5DF0" w:rsidP="000F5891">
            <w:pPr>
              <w:pStyle w:val="ListParagraph"/>
              <w:numPr>
                <w:ilvl w:val="0"/>
                <w:numId w:val="11"/>
              </w:numPr>
              <w:autoSpaceDE w:val="0"/>
              <w:autoSpaceDN w:val="0"/>
              <w:ind w:left="253" w:hanging="253"/>
              <w:rPr>
                <w:rFonts w:ascii="Aptos" w:hAnsi="Aptos"/>
                <w:sz w:val="22"/>
                <w:szCs w:val="22"/>
              </w:rPr>
            </w:pPr>
            <w:r w:rsidRPr="000F5891">
              <w:rPr>
                <w:rFonts w:ascii="Aptos" w:hAnsi="Aptos"/>
                <w:sz w:val="22"/>
                <w:szCs w:val="22"/>
              </w:rPr>
              <w:t>Rubrik penilaian (terlampir)</w:t>
            </w:r>
          </w:p>
          <w:p w14:paraId="70FCD987" w14:textId="77777777" w:rsidR="003E5DF0" w:rsidRPr="000F5891" w:rsidRDefault="003E5DF0" w:rsidP="000F5891">
            <w:pPr>
              <w:pStyle w:val="ListParagraph"/>
              <w:numPr>
                <w:ilvl w:val="0"/>
                <w:numId w:val="11"/>
              </w:numPr>
              <w:autoSpaceDE w:val="0"/>
              <w:autoSpaceDN w:val="0"/>
              <w:ind w:left="253" w:hanging="253"/>
              <w:rPr>
                <w:rFonts w:ascii="Aptos" w:hAnsi="Aptos"/>
                <w:sz w:val="22"/>
                <w:szCs w:val="22"/>
              </w:rPr>
            </w:pPr>
            <w:r w:rsidRPr="000F5891">
              <w:rPr>
                <w:rFonts w:ascii="Aptos" w:hAnsi="Aptos" w:cs="Cambria"/>
                <w:sz w:val="22"/>
                <w:szCs w:val="22"/>
                <w:lang w:val="id-ID"/>
              </w:rPr>
              <w:t>Ceramah dan tanya jawab</w:t>
            </w:r>
          </w:p>
          <w:p w14:paraId="107DDA8C" w14:textId="210C53F0" w:rsidR="003E5DF0" w:rsidRPr="000F5891" w:rsidRDefault="003E5DF0" w:rsidP="000F5891">
            <w:pPr>
              <w:pStyle w:val="ListParagraph"/>
              <w:numPr>
                <w:ilvl w:val="0"/>
                <w:numId w:val="11"/>
              </w:numPr>
              <w:autoSpaceDE w:val="0"/>
              <w:autoSpaceDN w:val="0"/>
              <w:ind w:left="253" w:hanging="253"/>
              <w:rPr>
                <w:rFonts w:ascii="Aptos" w:hAnsi="Aptos"/>
                <w:sz w:val="22"/>
                <w:szCs w:val="22"/>
              </w:rPr>
            </w:pPr>
            <w:r w:rsidRPr="000F5891">
              <w:rPr>
                <w:rFonts w:ascii="Aptos" w:hAnsi="Aptos"/>
                <w:sz w:val="22"/>
                <w:szCs w:val="22"/>
              </w:rPr>
              <w:t>Penyelesaian Soal</w:t>
            </w:r>
          </w:p>
          <w:p w14:paraId="4735DE16" w14:textId="77777777" w:rsidR="003E5DF0" w:rsidRPr="000F5891" w:rsidRDefault="003E5DF0" w:rsidP="003E5DF0">
            <w:pPr>
              <w:pStyle w:val="ListParagraph"/>
              <w:autoSpaceDE w:val="0"/>
              <w:autoSpaceDN w:val="0"/>
              <w:ind w:left="372"/>
              <w:rPr>
                <w:rFonts w:ascii="Aptos" w:hAnsi="Aptos"/>
                <w:sz w:val="22"/>
                <w:szCs w:val="22"/>
              </w:rPr>
            </w:pPr>
          </w:p>
          <w:p w14:paraId="7895D8CA" w14:textId="77777777" w:rsidR="003E5DF0" w:rsidRPr="000F5891" w:rsidRDefault="003E5DF0" w:rsidP="003E5DF0">
            <w:pPr>
              <w:autoSpaceDE w:val="0"/>
              <w:autoSpaceDN w:val="0"/>
              <w:rPr>
                <w:rFonts w:ascii="Aptos" w:hAnsi="Aptos"/>
                <w:b/>
                <w:bCs/>
                <w:sz w:val="22"/>
                <w:szCs w:val="22"/>
              </w:rPr>
            </w:pPr>
            <w:r w:rsidRPr="000F5891">
              <w:rPr>
                <w:rFonts w:ascii="Aptos" w:hAnsi="Aptos"/>
                <w:b/>
                <w:bCs/>
                <w:sz w:val="22"/>
                <w:szCs w:val="22"/>
              </w:rPr>
              <w:lastRenderedPageBreak/>
              <w:t>Bentuk Penilaian :</w:t>
            </w:r>
          </w:p>
          <w:p w14:paraId="4DCECEB7" w14:textId="27AAC5AE" w:rsidR="003E5DF0" w:rsidRPr="0089004D" w:rsidRDefault="003E5DF0" w:rsidP="0089004D">
            <w:pPr>
              <w:autoSpaceDE w:val="0"/>
              <w:autoSpaceDN w:val="0"/>
              <w:rPr>
                <w:rFonts w:ascii="Aptos" w:hAnsi="Aptos"/>
                <w:sz w:val="22"/>
                <w:szCs w:val="22"/>
              </w:rPr>
            </w:pPr>
            <w:r w:rsidRPr="0089004D">
              <w:rPr>
                <w:rFonts w:ascii="Aptos" w:hAnsi="Aptos"/>
                <w:sz w:val="22"/>
                <w:szCs w:val="22"/>
              </w:rPr>
              <w:t>Aktifitas Partisipasif</w:t>
            </w:r>
          </w:p>
        </w:tc>
        <w:tc>
          <w:tcPr>
            <w:tcW w:w="2410" w:type="dxa"/>
            <w:gridSpan w:val="2"/>
            <w:shd w:val="clear" w:color="auto" w:fill="auto"/>
          </w:tcPr>
          <w:p w14:paraId="74FB1E2F"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lastRenderedPageBreak/>
              <w:t>Pendekatan:</w:t>
            </w:r>
          </w:p>
          <w:p w14:paraId="60C1F4F2" w14:textId="77777777"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Saintifik Model:</w:t>
            </w:r>
          </w:p>
          <w:p w14:paraId="0BDEDC22" w14:textId="77777777"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Pembelajaran Berbasis Masalah</w:t>
            </w:r>
          </w:p>
          <w:p w14:paraId="7FAFAD42" w14:textId="77777777" w:rsidR="003E5DF0" w:rsidRPr="000F5891" w:rsidRDefault="003E5DF0" w:rsidP="003E5DF0">
            <w:pPr>
              <w:autoSpaceDE w:val="0"/>
              <w:autoSpaceDN w:val="0"/>
              <w:rPr>
                <w:rFonts w:ascii="Aptos" w:hAnsi="Aptos"/>
                <w:bCs/>
                <w:sz w:val="22"/>
                <w:szCs w:val="22"/>
                <w:lang w:eastAsia="id-ID"/>
              </w:rPr>
            </w:pPr>
          </w:p>
          <w:p w14:paraId="1196C3ED"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Metode:</w:t>
            </w:r>
          </w:p>
          <w:p w14:paraId="5FE713D1" w14:textId="77777777" w:rsidR="003E5DF0" w:rsidRPr="000F5891" w:rsidRDefault="003E5DF0" w:rsidP="003E5DF0">
            <w:pPr>
              <w:autoSpaceDE w:val="0"/>
              <w:autoSpaceDN w:val="0"/>
              <w:rPr>
                <w:rFonts w:ascii="Aptos" w:eastAsiaTheme="minorHAnsi" w:hAnsi="Aptos" w:cstheme="minorHAnsi"/>
                <w:sz w:val="22"/>
                <w:szCs w:val="22"/>
                <w:lang w:val="en-ID"/>
              </w:rPr>
            </w:pPr>
            <w:r w:rsidRPr="000F5891">
              <w:rPr>
                <w:rFonts w:ascii="Aptos" w:eastAsia="Calibri" w:hAnsi="Aptos" w:cstheme="minorHAnsi"/>
                <w:sz w:val="22"/>
                <w:szCs w:val="22"/>
                <w:lang w:val="en-ID"/>
              </w:rPr>
              <w:lastRenderedPageBreak/>
              <w:t xml:space="preserve">Pemaparan dosen, Diskusi, dan </w:t>
            </w:r>
            <w:r w:rsidRPr="000F5891">
              <w:rPr>
                <w:rFonts w:ascii="Aptos" w:eastAsiaTheme="minorHAnsi" w:hAnsi="Aptos" w:cstheme="minorHAnsi"/>
                <w:sz w:val="22"/>
                <w:szCs w:val="22"/>
                <w:lang w:val="en-ID"/>
              </w:rPr>
              <w:t>Penugasan</w:t>
            </w:r>
          </w:p>
          <w:p w14:paraId="3EF02606" w14:textId="77777777" w:rsidR="003E5DF0" w:rsidRPr="000F5891" w:rsidRDefault="003E5DF0" w:rsidP="003E5DF0">
            <w:pPr>
              <w:autoSpaceDE w:val="0"/>
              <w:autoSpaceDN w:val="0"/>
              <w:rPr>
                <w:rFonts w:ascii="Aptos" w:hAnsi="Aptos"/>
                <w:b/>
                <w:sz w:val="22"/>
                <w:szCs w:val="22"/>
                <w:lang w:eastAsia="id-ID"/>
              </w:rPr>
            </w:pPr>
          </w:p>
          <w:p w14:paraId="4331C464" w14:textId="617997AE" w:rsidR="003E5DF0" w:rsidRPr="000F5891" w:rsidRDefault="003E5DF0" w:rsidP="003E5DF0">
            <w:pPr>
              <w:autoSpaceDE w:val="0"/>
              <w:autoSpaceDN w:val="0"/>
              <w:rPr>
                <w:rFonts w:ascii="Aptos" w:hAnsi="Aptos"/>
                <w:color w:val="000000" w:themeColor="text1"/>
                <w:sz w:val="22"/>
                <w:szCs w:val="22"/>
                <w:lang w:eastAsia="id-ID"/>
              </w:rPr>
            </w:pPr>
            <w:r w:rsidRPr="000F5891">
              <w:rPr>
                <w:rFonts w:ascii="Aptos" w:hAnsi="Aptos"/>
                <w:bCs/>
                <w:sz w:val="22"/>
                <w:szCs w:val="22"/>
                <w:lang w:eastAsia="id-ID"/>
              </w:rPr>
              <w:t>(</w:t>
            </w:r>
            <w:r w:rsidR="00833C62">
              <w:rPr>
                <w:rFonts w:ascii="Aptos" w:hAnsi="Aptos"/>
                <w:bCs/>
                <w:sz w:val="22"/>
                <w:szCs w:val="22"/>
                <w:lang w:eastAsia="id-ID"/>
              </w:rPr>
              <w:t>2</w:t>
            </w:r>
            <w:r w:rsidRPr="000F5891">
              <w:rPr>
                <w:rFonts w:ascii="Aptos" w:hAnsi="Aptos"/>
                <w:bCs/>
                <w:sz w:val="22"/>
                <w:szCs w:val="22"/>
                <w:lang w:eastAsia="id-ID"/>
              </w:rPr>
              <w:t>x50)</w:t>
            </w:r>
          </w:p>
        </w:tc>
        <w:tc>
          <w:tcPr>
            <w:tcW w:w="1559" w:type="dxa"/>
            <w:gridSpan w:val="3"/>
          </w:tcPr>
          <w:p w14:paraId="67480286" w14:textId="77777777" w:rsidR="003E5DF0" w:rsidRPr="000F5891" w:rsidRDefault="003E5DF0" w:rsidP="003E5DF0">
            <w:pPr>
              <w:autoSpaceDE w:val="0"/>
              <w:autoSpaceDN w:val="0"/>
              <w:rPr>
                <w:rFonts w:ascii="Aptos" w:hAnsi="Aptos"/>
                <w:color w:val="000000" w:themeColor="text1"/>
                <w:sz w:val="22"/>
                <w:szCs w:val="22"/>
                <w:lang w:eastAsia="id-ID"/>
              </w:rPr>
            </w:pPr>
          </w:p>
        </w:tc>
        <w:tc>
          <w:tcPr>
            <w:tcW w:w="4678" w:type="dxa"/>
            <w:gridSpan w:val="2"/>
            <w:shd w:val="clear" w:color="auto" w:fill="auto"/>
          </w:tcPr>
          <w:p w14:paraId="76DBC357"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 xml:space="preserve">Materi </w:t>
            </w:r>
          </w:p>
          <w:p w14:paraId="17B6BC3D" w14:textId="503C6192" w:rsidR="003E5DF0" w:rsidRPr="000F5891" w:rsidRDefault="001A7C51" w:rsidP="003E5DF0">
            <w:pPr>
              <w:autoSpaceDE w:val="0"/>
              <w:autoSpaceDN w:val="0"/>
              <w:rPr>
                <w:rFonts w:ascii="Aptos" w:hAnsi="Aptos"/>
                <w:bCs/>
                <w:sz w:val="22"/>
                <w:szCs w:val="22"/>
                <w:lang w:eastAsia="id-ID"/>
              </w:rPr>
            </w:pPr>
            <w:r>
              <w:rPr>
                <w:rFonts w:ascii="Aptos" w:hAnsi="Aptos"/>
                <w:bCs/>
                <w:sz w:val="22"/>
                <w:szCs w:val="22"/>
                <w:lang w:eastAsia="id-ID"/>
              </w:rPr>
              <w:t>Metode interpolasi Lagrange, metode interpolasi Newton</w:t>
            </w:r>
          </w:p>
          <w:p w14:paraId="1EB8FB58" w14:textId="77777777" w:rsidR="00D946BE" w:rsidRPr="000F5891" w:rsidRDefault="00D946BE" w:rsidP="003E5DF0">
            <w:pPr>
              <w:autoSpaceDE w:val="0"/>
              <w:autoSpaceDN w:val="0"/>
              <w:rPr>
                <w:rFonts w:ascii="Aptos" w:hAnsi="Aptos"/>
                <w:b/>
                <w:sz w:val="22"/>
                <w:szCs w:val="22"/>
                <w:lang w:eastAsia="id-ID"/>
              </w:rPr>
            </w:pPr>
          </w:p>
          <w:p w14:paraId="049DE0C9" w14:textId="77777777" w:rsidR="003E5DF0" w:rsidRPr="000F5891" w:rsidRDefault="003E5DF0" w:rsidP="003E5DF0">
            <w:pPr>
              <w:autoSpaceDE w:val="0"/>
              <w:autoSpaceDN w:val="0"/>
              <w:rPr>
                <w:rFonts w:ascii="Aptos" w:hAnsi="Aptos"/>
                <w:bCs/>
                <w:sz w:val="22"/>
                <w:szCs w:val="22"/>
                <w:lang w:val="id-ID" w:eastAsia="id-ID"/>
              </w:rPr>
            </w:pPr>
            <w:r w:rsidRPr="000F5891">
              <w:rPr>
                <w:rFonts w:ascii="Aptos" w:hAnsi="Aptos"/>
                <w:b/>
                <w:sz w:val="22"/>
                <w:szCs w:val="22"/>
                <w:lang w:val="id-ID" w:eastAsia="id-ID"/>
              </w:rPr>
              <w:t>Ref</w:t>
            </w:r>
            <w:r w:rsidRPr="000F5891">
              <w:rPr>
                <w:rFonts w:ascii="Aptos" w:hAnsi="Aptos"/>
                <w:b/>
                <w:sz w:val="22"/>
                <w:szCs w:val="22"/>
                <w:lang w:eastAsia="id-ID"/>
              </w:rPr>
              <w:t>e</w:t>
            </w:r>
            <w:r w:rsidRPr="000F5891">
              <w:rPr>
                <w:rFonts w:ascii="Aptos" w:hAnsi="Aptos"/>
                <w:b/>
                <w:sz w:val="22"/>
                <w:szCs w:val="22"/>
                <w:lang w:val="id-ID" w:eastAsia="id-ID"/>
              </w:rPr>
              <w:t>rensi</w:t>
            </w:r>
            <w:r w:rsidRPr="000F5891">
              <w:rPr>
                <w:rFonts w:ascii="Aptos" w:hAnsi="Aptos"/>
                <w:bCs/>
                <w:sz w:val="22"/>
                <w:szCs w:val="22"/>
                <w:lang w:val="id-ID" w:eastAsia="id-ID"/>
              </w:rPr>
              <w:t xml:space="preserve"> </w:t>
            </w:r>
          </w:p>
          <w:p w14:paraId="507DD285" w14:textId="77777777" w:rsidR="0089004D" w:rsidRPr="00C678E1" w:rsidRDefault="0089004D" w:rsidP="0089004D">
            <w:pPr>
              <w:pStyle w:val="ListParagraph"/>
              <w:numPr>
                <w:ilvl w:val="0"/>
                <w:numId w:val="28"/>
              </w:numPr>
              <w:autoSpaceDE w:val="0"/>
              <w:autoSpaceDN w:val="0"/>
              <w:ind w:left="350"/>
              <w:rPr>
                <w:rFonts w:ascii="Aptos" w:hAnsi="Aptos"/>
                <w:bCs/>
                <w:sz w:val="22"/>
                <w:szCs w:val="22"/>
                <w:lang w:val="id-ID" w:eastAsia="id-ID"/>
              </w:rPr>
            </w:pPr>
            <w:r w:rsidRPr="00C678E1">
              <w:rPr>
                <w:rFonts w:ascii="Aptos" w:eastAsiaTheme="minorHAnsi" w:hAnsi="Aptos" w:cs="Calibri"/>
                <w:color w:val="000000"/>
                <w:sz w:val="22"/>
                <w:szCs w:val="22"/>
                <w14:ligatures w14:val="standardContextual"/>
              </w:rPr>
              <w:lastRenderedPageBreak/>
              <w:t xml:space="preserve">Chapra, Stephen C. &amp; Canale, R.P., </w:t>
            </w:r>
            <w:r w:rsidRPr="00C678E1">
              <w:rPr>
                <w:rFonts w:ascii="Aptos" w:eastAsiaTheme="minorHAnsi" w:hAnsi="Aptos" w:cs="Calibri"/>
                <w:i/>
                <w:iCs/>
                <w:color w:val="000000"/>
                <w:sz w:val="22"/>
                <w:szCs w:val="22"/>
                <w14:ligatures w14:val="standardContextual"/>
              </w:rPr>
              <w:t>Numerical Methods for Engineers</w:t>
            </w:r>
            <w:r w:rsidRPr="00C678E1">
              <w:rPr>
                <w:rFonts w:ascii="Aptos" w:eastAsiaTheme="minorHAnsi" w:hAnsi="Aptos" w:cs="Calibri"/>
                <w:color w:val="000000"/>
                <w:sz w:val="22"/>
                <w:szCs w:val="22"/>
                <w14:ligatures w14:val="standardContextual"/>
              </w:rPr>
              <w:t xml:space="preserve">, 4th Ed. Mc Graw Hill, 2002. </w:t>
            </w:r>
          </w:p>
          <w:p w14:paraId="5095B27C" w14:textId="3C31D257" w:rsidR="003E5DF0" w:rsidRPr="0089004D" w:rsidRDefault="0089004D" w:rsidP="0089004D">
            <w:pPr>
              <w:pStyle w:val="ListParagraph"/>
              <w:numPr>
                <w:ilvl w:val="0"/>
                <w:numId w:val="28"/>
              </w:numPr>
              <w:autoSpaceDE w:val="0"/>
              <w:autoSpaceDN w:val="0"/>
              <w:ind w:left="350"/>
              <w:rPr>
                <w:rFonts w:ascii="Aptos" w:hAnsi="Aptos"/>
                <w:bCs/>
                <w:sz w:val="22"/>
                <w:szCs w:val="22"/>
                <w:lang w:val="id-ID" w:eastAsia="id-ID"/>
              </w:rPr>
            </w:pPr>
            <w:r w:rsidRPr="00C678E1">
              <w:rPr>
                <w:rFonts w:ascii="Aptos" w:eastAsiaTheme="minorHAnsi" w:hAnsi="Aptos" w:cs="Calibri"/>
                <w:color w:val="000000"/>
                <w:sz w:val="22"/>
                <w:szCs w:val="22"/>
                <w14:ligatures w14:val="standardContextual"/>
              </w:rPr>
              <w:t xml:space="preserve">Rinaldi Munir, </w:t>
            </w:r>
            <w:r w:rsidRPr="00C678E1">
              <w:rPr>
                <w:rFonts w:ascii="Aptos" w:eastAsiaTheme="minorHAnsi" w:hAnsi="Aptos" w:cs="Calibri"/>
                <w:i/>
                <w:iCs/>
                <w:color w:val="000000"/>
                <w:sz w:val="22"/>
                <w:szCs w:val="22"/>
                <w14:ligatures w14:val="standardContextual"/>
              </w:rPr>
              <w:t>Metode Numerik</w:t>
            </w:r>
            <w:r w:rsidRPr="00C678E1">
              <w:rPr>
                <w:rFonts w:ascii="Aptos" w:eastAsiaTheme="minorHAnsi" w:hAnsi="Aptos" w:cs="Calibri"/>
                <w:color w:val="000000"/>
                <w:sz w:val="22"/>
                <w:szCs w:val="22"/>
                <w14:ligatures w14:val="standardContextual"/>
              </w:rPr>
              <w:t xml:space="preserve">, Edisi Revisi. Informatika, Bandung, 2006. </w:t>
            </w:r>
          </w:p>
        </w:tc>
        <w:tc>
          <w:tcPr>
            <w:tcW w:w="1344" w:type="dxa"/>
            <w:gridSpan w:val="2"/>
            <w:shd w:val="clear" w:color="auto" w:fill="auto"/>
          </w:tcPr>
          <w:p w14:paraId="19ED16CA" w14:textId="26C5357F" w:rsidR="003E5DF0" w:rsidRPr="000909B0" w:rsidRDefault="003E5DF0" w:rsidP="003E5DF0">
            <w:pPr>
              <w:autoSpaceDE w:val="0"/>
              <w:autoSpaceDN w:val="0"/>
              <w:jc w:val="center"/>
              <w:rPr>
                <w:rFonts w:ascii="Aptos" w:hAnsi="Aptos"/>
                <w:bCs/>
                <w:sz w:val="22"/>
                <w:szCs w:val="22"/>
                <w:lang w:eastAsia="id-ID"/>
              </w:rPr>
            </w:pPr>
            <w:r w:rsidRPr="000909B0">
              <w:rPr>
                <w:rFonts w:ascii="Aptos" w:hAnsi="Aptos"/>
                <w:bCs/>
                <w:sz w:val="22"/>
                <w:szCs w:val="22"/>
                <w:lang w:eastAsia="id-ID"/>
              </w:rPr>
              <w:lastRenderedPageBreak/>
              <w:t>5%</w:t>
            </w:r>
          </w:p>
        </w:tc>
      </w:tr>
      <w:tr w:rsidR="003E5DF0" w:rsidRPr="000153DA" w14:paraId="617667B9" w14:textId="77777777" w:rsidTr="0074613C">
        <w:tc>
          <w:tcPr>
            <w:tcW w:w="426" w:type="dxa"/>
            <w:shd w:val="clear" w:color="auto" w:fill="auto"/>
          </w:tcPr>
          <w:p w14:paraId="2D06192B" w14:textId="77777777" w:rsidR="003E5DF0" w:rsidRPr="000909B0" w:rsidRDefault="003E5DF0" w:rsidP="003E5DF0">
            <w:pPr>
              <w:autoSpaceDE w:val="0"/>
              <w:autoSpaceDN w:val="0"/>
              <w:ind w:left="-90" w:right="-108"/>
              <w:jc w:val="center"/>
              <w:rPr>
                <w:rFonts w:ascii="Aptos" w:hAnsi="Aptos"/>
                <w:bCs/>
                <w:sz w:val="22"/>
                <w:szCs w:val="22"/>
                <w:lang w:eastAsia="id-ID"/>
              </w:rPr>
            </w:pPr>
            <w:r w:rsidRPr="000909B0">
              <w:rPr>
                <w:rFonts w:ascii="Aptos" w:hAnsi="Aptos"/>
                <w:bCs/>
                <w:sz w:val="22"/>
                <w:szCs w:val="22"/>
                <w:lang w:eastAsia="id-ID"/>
              </w:rPr>
              <w:t>7</w:t>
            </w:r>
          </w:p>
        </w:tc>
        <w:tc>
          <w:tcPr>
            <w:tcW w:w="2296" w:type="dxa"/>
            <w:gridSpan w:val="2"/>
            <w:shd w:val="clear" w:color="auto" w:fill="auto"/>
          </w:tcPr>
          <w:p w14:paraId="33DCE217" w14:textId="32A00DD7" w:rsidR="003E5DF0" w:rsidRPr="000F5891" w:rsidRDefault="00D3411E" w:rsidP="003E5DF0">
            <w:pPr>
              <w:rPr>
                <w:rFonts w:ascii="Aptos" w:hAnsi="Aptos"/>
                <w:sz w:val="22"/>
                <w:szCs w:val="22"/>
                <w:lang w:val="id-ID"/>
              </w:rPr>
            </w:pPr>
            <w:r w:rsidRPr="002E68B6">
              <w:rPr>
                <w:rFonts w:ascii="Aptos" w:eastAsiaTheme="minorHAnsi" w:hAnsi="Aptos" w:cs="Arial Narrow"/>
                <w:sz w:val="22"/>
                <w:szCs w:val="22"/>
                <w14:ligatures w14:val="standardContextual"/>
              </w:rPr>
              <w:t xml:space="preserve">Menggunakan metode </w:t>
            </w:r>
            <w:r w:rsidR="00D43A7A">
              <w:rPr>
                <w:rFonts w:ascii="Aptos" w:eastAsiaTheme="minorHAnsi" w:hAnsi="Aptos" w:cs="Arial Narrow"/>
                <w:sz w:val="22"/>
                <w:szCs w:val="22"/>
                <w14:ligatures w14:val="standardContextual"/>
              </w:rPr>
              <w:t>iteratif</w:t>
            </w:r>
            <w:r w:rsidRPr="002E68B6">
              <w:rPr>
                <w:rFonts w:ascii="Aptos" w:eastAsiaTheme="minorHAnsi" w:hAnsi="Aptos" w:cs="Arial Narrow"/>
                <w:sz w:val="22"/>
                <w:szCs w:val="22"/>
                <w14:ligatures w14:val="standardContextual"/>
              </w:rPr>
              <w:t xml:space="preserve"> untuk menyelesaikan permasalahan persamaan linear serentak</w:t>
            </w:r>
          </w:p>
        </w:tc>
        <w:tc>
          <w:tcPr>
            <w:tcW w:w="2948" w:type="dxa"/>
            <w:gridSpan w:val="2"/>
            <w:shd w:val="clear" w:color="auto" w:fill="auto"/>
          </w:tcPr>
          <w:p w14:paraId="3BDA5B2E" w14:textId="320791E5" w:rsidR="003E5DF0" w:rsidRPr="000F5891" w:rsidRDefault="003E5DF0" w:rsidP="00420814">
            <w:pPr>
              <w:rPr>
                <w:rFonts w:ascii="Aptos" w:hAnsi="Aptos"/>
                <w:sz w:val="22"/>
                <w:szCs w:val="22"/>
                <w:lang w:val="id-ID"/>
              </w:rPr>
            </w:pPr>
            <w:r w:rsidRPr="000F5891">
              <w:rPr>
                <w:rStyle w:val="BodyText1"/>
                <w:rFonts w:ascii="Aptos" w:hAnsi="Aptos"/>
                <w:sz w:val="22"/>
                <w:szCs w:val="22"/>
                <w:lang w:val="id-ID"/>
              </w:rPr>
              <w:t xml:space="preserve">Kemampuan </w:t>
            </w:r>
            <w:r w:rsidR="000D6173">
              <w:rPr>
                <w:rFonts w:ascii="Aptos" w:eastAsiaTheme="minorHAnsi" w:hAnsi="Aptos" w:cs="Arial Narrow"/>
                <w:sz w:val="22"/>
                <w:szCs w:val="22"/>
                <w14:ligatures w14:val="standardContextual"/>
              </w:rPr>
              <w:t>m</w:t>
            </w:r>
            <w:r w:rsidR="000D6173" w:rsidRPr="002E68B6">
              <w:rPr>
                <w:rFonts w:ascii="Aptos" w:eastAsiaTheme="minorHAnsi" w:hAnsi="Aptos" w:cs="Arial Narrow"/>
                <w:sz w:val="22"/>
                <w:szCs w:val="22"/>
                <w14:ligatures w14:val="standardContextual"/>
              </w:rPr>
              <w:t xml:space="preserve">enggunakan metode </w:t>
            </w:r>
            <w:r w:rsidR="00D43A7A">
              <w:rPr>
                <w:rFonts w:ascii="Aptos" w:eastAsiaTheme="minorHAnsi" w:hAnsi="Aptos" w:cs="Arial Narrow"/>
                <w:sz w:val="22"/>
                <w:szCs w:val="22"/>
                <w14:ligatures w14:val="standardContextual"/>
              </w:rPr>
              <w:t>iteratif</w:t>
            </w:r>
            <w:r w:rsidR="000D6173" w:rsidRPr="002E68B6">
              <w:rPr>
                <w:rFonts w:ascii="Aptos" w:eastAsiaTheme="minorHAnsi" w:hAnsi="Aptos" w:cs="Arial Narrow"/>
                <w:sz w:val="22"/>
                <w:szCs w:val="22"/>
                <w14:ligatures w14:val="standardContextual"/>
              </w:rPr>
              <w:t xml:space="preserve"> untuk menyelesaikan permasalahan persamaan linear serentak</w:t>
            </w:r>
          </w:p>
        </w:tc>
        <w:tc>
          <w:tcPr>
            <w:tcW w:w="2410" w:type="dxa"/>
            <w:gridSpan w:val="3"/>
            <w:shd w:val="clear" w:color="auto" w:fill="auto"/>
          </w:tcPr>
          <w:p w14:paraId="4DC97276" w14:textId="77777777" w:rsidR="003E5DF0" w:rsidRPr="000F5891" w:rsidRDefault="003E5DF0" w:rsidP="003E5DF0">
            <w:pPr>
              <w:pStyle w:val="ListParagraph"/>
              <w:autoSpaceDE w:val="0"/>
              <w:autoSpaceDN w:val="0"/>
              <w:ind w:left="0"/>
              <w:rPr>
                <w:rFonts w:ascii="Aptos" w:hAnsi="Aptos"/>
                <w:b/>
                <w:bCs/>
                <w:sz w:val="22"/>
                <w:szCs w:val="22"/>
              </w:rPr>
            </w:pPr>
            <w:r w:rsidRPr="000F5891">
              <w:rPr>
                <w:rFonts w:ascii="Aptos" w:hAnsi="Aptos"/>
                <w:b/>
                <w:bCs/>
                <w:sz w:val="22"/>
                <w:szCs w:val="22"/>
              </w:rPr>
              <w:t>Kriteria:</w:t>
            </w:r>
          </w:p>
          <w:p w14:paraId="08A33AB9" w14:textId="77777777" w:rsidR="003E5DF0" w:rsidRPr="000F5891" w:rsidRDefault="003E5DF0" w:rsidP="000F5891">
            <w:pPr>
              <w:pStyle w:val="ListParagraph"/>
              <w:numPr>
                <w:ilvl w:val="0"/>
                <w:numId w:val="12"/>
              </w:numPr>
              <w:autoSpaceDE w:val="0"/>
              <w:autoSpaceDN w:val="0"/>
              <w:ind w:left="253" w:hanging="253"/>
              <w:rPr>
                <w:rFonts w:ascii="Aptos" w:hAnsi="Aptos"/>
                <w:sz w:val="22"/>
                <w:szCs w:val="22"/>
              </w:rPr>
            </w:pPr>
            <w:r w:rsidRPr="000F5891">
              <w:rPr>
                <w:rFonts w:ascii="Aptos" w:hAnsi="Aptos"/>
                <w:sz w:val="22"/>
                <w:szCs w:val="22"/>
              </w:rPr>
              <w:t>Rubrik penilaian (terlampir)</w:t>
            </w:r>
          </w:p>
          <w:p w14:paraId="3B1D2737" w14:textId="77777777" w:rsidR="003E5DF0" w:rsidRPr="000F5891" w:rsidRDefault="003E5DF0" w:rsidP="000F5891">
            <w:pPr>
              <w:pStyle w:val="ListParagraph"/>
              <w:numPr>
                <w:ilvl w:val="0"/>
                <w:numId w:val="12"/>
              </w:numPr>
              <w:autoSpaceDE w:val="0"/>
              <w:autoSpaceDN w:val="0"/>
              <w:ind w:left="253" w:hanging="253"/>
              <w:rPr>
                <w:rFonts w:ascii="Aptos" w:hAnsi="Aptos"/>
                <w:sz w:val="22"/>
                <w:szCs w:val="22"/>
              </w:rPr>
            </w:pPr>
            <w:r w:rsidRPr="000F5891">
              <w:rPr>
                <w:rFonts w:ascii="Aptos" w:hAnsi="Aptos" w:cs="Cambria"/>
                <w:sz w:val="22"/>
                <w:szCs w:val="22"/>
                <w:lang w:val="id-ID"/>
              </w:rPr>
              <w:t>Ceramah dan tanya jawab</w:t>
            </w:r>
          </w:p>
          <w:p w14:paraId="68085536" w14:textId="28BECF23" w:rsidR="003E5DF0" w:rsidRPr="000F5891" w:rsidRDefault="003E5DF0" w:rsidP="000F5891">
            <w:pPr>
              <w:pStyle w:val="ListParagraph"/>
              <w:numPr>
                <w:ilvl w:val="0"/>
                <w:numId w:val="12"/>
              </w:numPr>
              <w:autoSpaceDE w:val="0"/>
              <w:autoSpaceDN w:val="0"/>
              <w:ind w:left="253" w:hanging="253"/>
              <w:rPr>
                <w:rFonts w:ascii="Aptos" w:hAnsi="Aptos"/>
                <w:sz w:val="22"/>
                <w:szCs w:val="22"/>
              </w:rPr>
            </w:pPr>
            <w:r w:rsidRPr="000F5891">
              <w:rPr>
                <w:rFonts w:ascii="Aptos" w:hAnsi="Aptos"/>
                <w:sz w:val="22"/>
                <w:szCs w:val="22"/>
              </w:rPr>
              <w:t>Penyelesaian Soal</w:t>
            </w:r>
          </w:p>
          <w:p w14:paraId="22B9E7AA" w14:textId="77777777" w:rsidR="003E5DF0" w:rsidRPr="000F5891" w:rsidRDefault="003E5DF0" w:rsidP="003E5DF0">
            <w:pPr>
              <w:pStyle w:val="ListParagraph"/>
              <w:autoSpaceDE w:val="0"/>
              <w:autoSpaceDN w:val="0"/>
              <w:ind w:left="372"/>
              <w:rPr>
                <w:rFonts w:ascii="Aptos" w:hAnsi="Aptos"/>
                <w:sz w:val="22"/>
                <w:szCs w:val="22"/>
              </w:rPr>
            </w:pPr>
          </w:p>
          <w:p w14:paraId="50F91F93" w14:textId="77777777" w:rsidR="003E5DF0" w:rsidRPr="000F5891" w:rsidRDefault="003E5DF0" w:rsidP="003E5DF0">
            <w:pPr>
              <w:autoSpaceDE w:val="0"/>
              <w:autoSpaceDN w:val="0"/>
              <w:rPr>
                <w:rFonts w:ascii="Aptos" w:hAnsi="Aptos"/>
                <w:b/>
                <w:bCs/>
                <w:sz w:val="22"/>
                <w:szCs w:val="22"/>
              </w:rPr>
            </w:pPr>
            <w:r w:rsidRPr="000F5891">
              <w:rPr>
                <w:rFonts w:ascii="Aptos" w:hAnsi="Aptos"/>
                <w:b/>
                <w:bCs/>
                <w:sz w:val="22"/>
                <w:szCs w:val="22"/>
              </w:rPr>
              <w:t>Bentuk Penilaian :</w:t>
            </w:r>
          </w:p>
          <w:p w14:paraId="1DA4305A" w14:textId="1A281866" w:rsidR="003E5DF0" w:rsidRPr="000F5891" w:rsidRDefault="003E5DF0" w:rsidP="003E5DF0">
            <w:pPr>
              <w:autoSpaceDE w:val="0"/>
              <w:autoSpaceDN w:val="0"/>
              <w:rPr>
                <w:rFonts w:ascii="Aptos" w:hAnsi="Aptos"/>
                <w:sz w:val="22"/>
                <w:szCs w:val="22"/>
              </w:rPr>
            </w:pPr>
            <w:r w:rsidRPr="000F5891">
              <w:rPr>
                <w:rFonts w:ascii="Aptos" w:hAnsi="Aptos"/>
                <w:sz w:val="22"/>
                <w:szCs w:val="22"/>
              </w:rPr>
              <w:t>Aktifitas Partisipasif</w:t>
            </w:r>
          </w:p>
        </w:tc>
        <w:tc>
          <w:tcPr>
            <w:tcW w:w="2410" w:type="dxa"/>
            <w:gridSpan w:val="2"/>
            <w:shd w:val="clear" w:color="auto" w:fill="auto"/>
          </w:tcPr>
          <w:p w14:paraId="16AF3D8B"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Pendekatan:</w:t>
            </w:r>
          </w:p>
          <w:p w14:paraId="5BD8B28B" w14:textId="77777777"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Saintifik Model:</w:t>
            </w:r>
          </w:p>
          <w:p w14:paraId="23466F6A" w14:textId="77777777"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Pembelajaran Berbasis Masalah</w:t>
            </w:r>
          </w:p>
          <w:p w14:paraId="602D0514" w14:textId="77777777" w:rsidR="003E5DF0" w:rsidRPr="000F5891" w:rsidRDefault="003E5DF0" w:rsidP="003E5DF0">
            <w:pPr>
              <w:autoSpaceDE w:val="0"/>
              <w:autoSpaceDN w:val="0"/>
              <w:rPr>
                <w:rFonts w:ascii="Aptos" w:hAnsi="Aptos"/>
                <w:bCs/>
                <w:sz w:val="22"/>
                <w:szCs w:val="22"/>
                <w:lang w:eastAsia="id-ID"/>
              </w:rPr>
            </w:pPr>
          </w:p>
          <w:p w14:paraId="3A28CCB9"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Metode:</w:t>
            </w:r>
          </w:p>
          <w:p w14:paraId="4A42A3BB" w14:textId="77777777" w:rsidR="003E5DF0" w:rsidRPr="000F5891" w:rsidRDefault="003E5DF0" w:rsidP="003E5DF0">
            <w:pPr>
              <w:autoSpaceDE w:val="0"/>
              <w:autoSpaceDN w:val="0"/>
              <w:rPr>
                <w:rFonts w:ascii="Aptos" w:eastAsiaTheme="minorHAnsi" w:hAnsi="Aptos" w:cstheme="minorHAnsi"/>
                <w:sz w:val="22"/>
                <w:szCs w:val="22"/>
                <w:lang w:val="en-ID"/>
              </w:rPr>
            </w:pPr>
            <w:r w:rsidRPr="000F5891">
              <w:rPr>
                <w:rFonts w:ascii="Aptos" w:eastAsia="Calibri" w:hAnsi="Aptos" w:cstheme="minorHAnsi"/>
                <w:sz w:val="22"/>
                <w:szCs w:val="22"/>
                <w:lang w:val="en-ID"/>
              </w:rPr>
              <w:t xml:space="preserve">Pemaparan dosen, Diskusi, dan </w:t>
            </w:r>
            <w:r w:rsidRPr="000F5891">
              <w:rPr>
                <w:rFonts w:ascii="Aptos" w:eastAsiaTheme="minorHAnsi" w:hAnsi="Aptos" w:cstheme="minorHAnsi"/>
                <w:sz w:val="22"/>
                <w:szCs w:val="22"/>
                <w:lang w:val="en-ID"/>
              </w:rPr>
              <w:t>Penugasan</w:t>
            </w:r>
          </w:p>
          <w:p w14:paraId="7990248E" w14:textId="77777777" w:rsidR="003E5DF0" w:rsidRPr="000F5891" w:rsidRDefault="003E5DF0" w:rsidP="003E5DF0">
            <w:pPr>
              <w:autoSpaceDE w:val="0"/>
              <w:autoSpaceDN w:val="0"/>
              <w:rPr>
                <w:rFonts w:ascii="Aptos" w:hAnsi="Aptos"/>
                <w:b/>
                <w:sz w:val="22"/>
                <w:szCs w:val="22"/>
                <w:lang w:eastAsia="id-ID"/>
              </w:rPr>
            </w:pPr>
          </w:p>
          <w:p w14:paraId="3EDFBDEB" w14:textId="374A75C3"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w:t>
            </w:r>
            <w:r w:rsidR="00833C62">
              <w:rPr>
                <w:rFonts w:ascii="Aptos" w:hAnsi="Aptos"/>
                <w:bCs/>
                <w:sz w:val="22"/>
                <w:szCs w:val="22"/>
                <w:lang w:eastAsia="id-ID"/>
              </w:rPr>
              <w:t>2</w:t>
            </w:r>
            <w:r w:rsidRPr="000F5891">
              <w:rPr>
                <w:rFonts w:ascii="Aptos" w:hAnsi="Aptos"/>
                <w:bCs/>
                <w:sz w:val="22"/>
                <w:szCs w:val="22"/>
                <w:lang w:eastAsia="id-ID"/>
              </w:rPr>
              <w:t>x50)</w:t>
            </w:r>
          </w:p>
        </w:tc>
        <w:tc>
          <w:tcPr>
            <w:tcW w:w="1559" w:type="dxa"/>
            <w:gridSpan w:val="3"/>
          </w:tcPr>
          <w:p w14:paraId="1C814F99" w14:textId="64880797" w:rsidR="003E5DF0" w:rsidRPr="000F5891" w:rsidRDefault="003E5DF0" w:rsidP="003E5DF0">
            <w:pPr>
              <w:autoSpaceDE w:val="0"/>
              <w:autoSpaceDN w:val="0"/>
              <w:rPr>
                <w:rFonts w:ascii="Aptos" w:hAnsi="Aptos"/>
                <w:color w:val="000000" w:themeColor="text1"/>
                <w:sz w:val="22"/>
                <w:szCs w:val="22"/>
                <w:lang w:eastAsia="id-ID"/>
              </w:rPr>
            </w:pPr>
          </w:p>
        </w:tc>
        <w:tc>
          <w:tcPr>
            <w:tcW w:w="4678" w:type="dxa"/>
            <w:gridSpan w:val="2"/>
            <w:shd w:val="clear" w:color="auto" w:fill="auto"/>
          </w:tcPr>
          <w:p w14:paraId="49939985"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 xml:space="preserve">Materi </w:t>
            </w:r>
          </w:p>
          <w:p w14:paraId="3581105A" w14:textId="013F8491" w:rsidR="003E5DF0" w:rsidRPr="001A7C51" w:rsidRDefault="001A7C51" w:rsidP="003E5DF0">
            <w:pPr>
              <w:autoSpaceDE w:val="0"/>
              <w:autoSpaceDN w:val="0"/>
              <w:rPr>
                <w:rFonts w:ascii="Aptos" w:hAnsi="Aptos"/>
                <w:bCs/>
                <w:sz w:val="22"/>
                <w:szCs w:val="22"/>
                <w:lang w:eastAsia="id-ID"/>
              </w:rPr>
            </w:pPr>
            <w:r w:rsidRPr="001A7C51">
              <w:rPr>
                <w:rFonts w:ascii="Aptos" w:hAnsi="Aptos"/>
                <w:bCs/>
                <w:sz w:val="22"/>
                <w:szCs w:val="22"/>
                <w:lang w:eastAsia="id-ID"/>
              </w:rPr>
              <w:t xml:space="preserve">Metode </w:t>
            </w:r>
            <w:r w:rsidR="00D43A7A">
              <w:rPr>
                <w:rFonts w:ascii="Aptos" w:hAnsi="Aptos"/>
                <w:bCs/>
                <w:sz w:val="22"/>
                <w:szCs w:val="22"/>
                <w:lang w:eastAsia="id-ID"/>
              </w:rPr>
              <w:t>iterasi Jacobi, metode Gauss-Seidel</w:t>
            </w:r>
          </w:p>
          <w:p w14:paraId="4D464203" w14:textId="77777777" w:rsidR="001A7C51" w:rsidRPr="000F5891" w:rsidRDefault="001A7C51" w:rsidP="003E5DF0">
            <w:pPr>
              <w:autoSpaceDE w:val="0"/>
              <w:autoSpaceDN w:val="0"/>
              <w:rPr>
                <w:rFonts w:ascii="Aptos" w:hAnsi="Aptos"/>
                <w:b/>
                <w:sz w:val="22"/>
                <w:szCs w:val="22"/>
                <w:lang w:eastAsia="id-ID"/>
              </w:rPr>
            </w:pPr>
          </w:p>
          <w:p w14:paraId="49D6D32A" w14:textId="77777777" w:rsidR="003E5DF0" w:rsidRPr="000F5891" w:rsidRDefault="003E5DF0" w:rsidP="003E5DF0">
            <w:pPr>
              <w:autoSpaceDE w:val="0"/>
              <w:autoSpaceDN w:val="0"/>
              <w:rPr>
                <w:rFonts w:ascii="Aptos" w:hAnsi="Aptos"/>
                <w:bCs/>
                <w:sz w:val="22"/>
                <w:szCs w:val="22"/>
                <w:lang w:val="id-ID" w:eastAsia="id-ID"/>
              </w:rPr>
            </w:pPr>
            <w:r w:rsidRPr="000F5891">
              <w:rPr>
                <w:rFonts w:ascii="Aptos" w:hAnsi="Aptos"/>
                <w:b/>
                <w:sz w:val="22"/>
                <w:szCs w:val="22"/>
                <w:lang w:val="id-ID" w:eastAsia="id-ID"/>
              </w:rPr>
              <w:t>Ref</w:t>
            </w:r>
            <w:r w:rsidRPr="000F5891">
              <w:rPr>
                <w:rFonts w:ascii="Aptos" w:hAnsi="Aptos"/>
                <w:b/>
                <w:sz w:val="22"/>
                <w:szCs w:val="22"/>
                <w:lang w:eastAsia="id-ID"/>
              </w:rPr>
              <w:t>e</w:t>
            </w:r>
            <w:r w:rsidRPr="000F5891">
              <w:rPr>
                <w:rFonts w:ascii="Aptos" w:hAnsi="Aptos"/>
                <w:b/>
                <w:sz w:val="22"/>
                <w:szCs w:val="22"/>
                <w:lang w:val="id-ID" w:eastAsia="id-ID"/>
              </w:rPr>
              <w:t>rensi</w:t>
            </w:r>
            <w:r w:rsidRPr="000F5891">
              <w:rPr>
                <w:rFonts w:ascii="Aptos" w:hAnsi="Aptos"/>
                <w:bCs/>
                <w:sz w:val="22"/>
                <w:szCs w:val="22"/>
                <w:lang w:val="id-ID" w:eastAsia="id-ID"/>
              </w:rPr>
              <w:t xml:space="preserve"> </w:t>
            </w:r>
          </w:p>
          <w:p w14:paraId="3E4FF249" w14:textId="7DA608FA" w:rsidR="0089004D" w:rsidRPr="0089004D" w:rsidRDefault="0089004D" w:rsidP="0089004D">
            <w:pPr>
              <w:pStyle w:val="ListParagraph"/>
              <w:numPr>
                <w:ilvl w:val="0"/>
                <w:numId w:val="45"/>
              </w:numPr>
              <w:autoSpaceDE w:val="0"/>
              <w:autoSpaceDN w:val="0"/>
              <w:ind w:left="350" w:hanging="350"/>
              <w:rPr>
                <w:rFonts w:ascii="Aptos" w:hAnsi="Aptos"/>
                <w:bCs/>
                <w:sz w:val="22"/>
                <w:szCs w:val="22"/>
                <w:lang w:val="id-ID" w:eastAsia="id-ID"/>
              </w:rPr>
            </w:pPr>
            <w:r w:rsidRPr="0089004D">
              <w:rPr>
                <w:rFonts w:ascii="Aptos" w:eastAsiaTheme="minorHAnsi" w:hAnsi="Aptos" w:cs="Calibri"/>
                <w:color w:val="000000"/>
                <w:sz w:val="22"/>
                <w:szCs w:val="22"/>
                <w14:ligatures w14:val="standardContextual"/>
              </w:rPr>
              <w:t xml:space="preserve">Chapra, Stephen C. &amp; Canale, R.P., </w:t>
            </w:r>
            <w:r w:rsidRPr="0089004D">
              <w:rPr>
                <w:rFonts w:ascii="Aptos" w:eastAsiaTheme="minorHAnsi" w:hAnsi="Aptos" w:cs="Calibri"/>
                <w:i/>
                <w:iCs/>
                <w:color w:val="000000"/>
                <w:sz w:val="22"/>
                <w:szCs w:val="22"/>
                <w14:ligatures w14:val="standardContextual"/>
              </w:rPr>
              <w:t>Numerical Methods for Engineers</w:t>
            </w:r>
            <w:r w:rsidRPr="0089004D">
              <w:rPr>
                <w:rFonts w:ascii="Aptos" w:eastAsiaTheme="minorHAnsi" w:hAnsi="Aptos" w:cs="Calibri"/>
                <w:color w:val="000000"/>
                <w:sz w:val="22"/>
                <w:szCs w:val="22"/>
                <w14:ligatures w14:val="standardContextual"/>
              </w:rPr>
              <w:t xml:space="preserve">, 4th Ed. Mc Graw Hill, 2002. </w:t>
            </w:r>
          </w:p>
          <w:p w14:paraId="27D769F0" w14:textId="4675C15E" w:rsidR="003E5DF0" w:rsidRPr="0089004D" w:rsidRDefault="0089004D" w:rsidP="0089004D">
            <w:pPr>
              <w:pStyle w:val="ListParagraph"/>
              <w:numPr>
                <w:ilvl w:val="0"/>
                <w:numId w:val="45"/>
              </w:numPr>
              <w:autoSpaceDE w:val="0"/>
              <w:autoSpaceDN w:val="0"/>
              <w:ind w:left="350" w:hanging="350"/>
              <w:rPr>
                <w:rFonts w:ascii="Aptos" w:hAnsi="Aptos"/>
                <w:bCs/>
                <w:sz w:val="22"/>
                <w:szCs w:val="22"/>
                <w:lang w:val="id-ID" w:eastAsia="id-ID"/>
              </w:rPr>
            </w:pPr>
            <w:r w:rsidRPr="00C678E1">
              <w:rPr>
                <w:rFonts w:ascii="Aptos" w:eastAsiaTheme="minorHAnsi" w:hAnsi="Aptos" w:cs="Calibri"/>
                <w:color w:val="000000"/>
                <w:sz w:val="22"/>
                <w:szCs w:val="22"/>
                <w14:ligatures w14:val="standardContextual"/>
              </w:rPr>
              <w:t xml:space="preserve">Rinaldi Munir, </w:t>
            </w:r>
            <w:r w:rsidRPr="00C678E1">
              <w:rPr>
                <w:rFonts w:ascii="Aptos" w:eastAsiaTheme="minorHAnsi" w:hAnsi="Aptos" w:cs="Calibri"/>
                <w:i/>
                <w:iCs/>
                <w:color w:val="000000"/>
                <w:sz w:val="22"/>
                <w:szCs w:val="22"/>
                <w14:ligatures w14:val="standardContextual"/>
              </w:rPr>
              <w:t>Metode Numerik</w:t>
            </w:r>
            <w:r w:rsidRPr="00C678E1">
              <w:rPr>
                <w:rFonts w:ascii="Aptos" w:eastAsiaTheme="minorHAnsi" w:hAnsi="Aptos" w:cs="Calibri"/>
                <w:color w:val="000000"/>
                <w:sz w:val="22"/>
                <w:szCs w:val="22"/>
                <w14:ligatures w14:val="standardContextual"/>
              </w:rPr>
              <w:t xml:space="preserve">, Edisi Revisi. Informatika, Bandung, 2006. </w:t>
            </w:r>
          </w:p>
        </w:tc>
        <w:tc>
          <w:tcPr>
            <w:tcW w:w="1344" w:type="dxa"/>
            <w:gridSpan w:val="2"/>
            <w:shd w:val="clear" w:color="auto" w:fill="auto"/>
          </w:tcPr>
          <w:p w14:paraId="0E07EF5C" w14:textId="76A2053A" w:rsidR="003E5DF0" w:rsidRPr="000909B0" w:rsidRDefault="003E5DF0" w:rsidP="003E5DF0">
            <w:pPr>
              <w:autoSpaceDE w:val="0"/>
              <w:autoSpaceDN w:val="0"/>
              <w:jc w:val="center"/>
              <w:rPr>
                <w:rFonts w:ascii="Aptos" w:hAnsi="Aptos"/>
                <w:bCs/>
                <w:sz w:val="22"/>
                <w:szCs w:val="22"/>
                <w:lang w:eastAsia="id-ID"/>
              </w:rPr>
            </w:pPr>
            <w:r w:rsidRPr="000909B0">
              <w:rPr>
                <w:rFonts w:ascii="Aptos" w:hAnsi="Aptos"/>
                <w:bCs/>
                <w:sz w:val="22"/>
                <w:szCs w:val="22"/>
                <w:lang w:eastAsia="id-ID"/>
              </w:rPr>
              <w:t>5%</w:t>
            </w:r>
          </w:p>
        </w:tc>
      </w:tr>
      <w:tr w:rsidR="003E5DF0" w:rsidRPr="000153DA" w14:paraId="079C9AD1" w14:textId="77777777" w:rsidTr="0074613C">
        <w:tc>
          <w:tcPr>
            <w:tcW w:w="426" w:type="dxa"/>
            <w:shd w:val="clear" w:color="auto" w:fill="E7E6E6"/>
          </w:tcPr>
          <w:p w14:paraId="1676131B" w14:textId="77777777" w:rsidR="003E5DF0" w:rsidRPr="000909B0" w:rsidRDefault="003E5DF0" w:rsidP="003E5DF0">
            <w:pPr>
              <w:autoSpaceDE w:val="0"/>
              <w:autoSpaceDN w:val="0"/>
              <w:ind w:left="-90" w:right="-108"/>
              <w:jc w:val="center"/>
              <w:rPr>
                <w:rFonts w:ascii="Aptos" w:hAnsi="Aptos"/>
                <w:bCs/>
                <w:sz w:val="22"/>
                <w:szCs w:val="22"/>
                <w:lang w:eastAsia="id-ID"/>
              </w:rPr>
            </w:pPr>
            <w:r w:rsidRPr="000909B0">
              <w:rPr>
                <w:rFonts w:ascii="Aptos" w:hAnsi="Aptos"/>
                <w:bCs/>
                <w:sz w:val="22"/>
                <w:szCs w:val="22"/>
                <w:lang w:eastAsia="id-ID"/>
              </w:rPr>
              <w:t>8</w:t>
            </w:r>
          </w:p>
        </w:tc>
        <w:tc>
          <w:tcPr>
            <w:tcW w:w="16301" w:type="dxa"/>
            <w:gridSpan w:val="14"/>
            <w:shd w:val="clear" w:color="auto" w:fill="E7E6E6"/>
          </w:tcPr>
          <w:p w14:paraId="4AC79FB1" w14:textId="77777777" w:rsidR="003E5DF0" w:rsidRPr="000F5891" w:rsidRDefault="003E5DF0" w:rsidP="003E5DF0">
            <w:pPr>
              <w:autoSpaceDE w:val="0"/>
              <w:autoSpaceDN w:val="0"/>
              <w:jc w:val="center"/>
              <w:rPr>
                <w:rFonts w:ascii="Aptos" w:hAnsi="Aptos"/>
                <w:b/>
                <w:bCs/>
                <w:sz w:val="22"/>
                <w:szCs w:val="22"/>
                <w:lang w:eastAsia="id-ID"/>
              </w:rPr>
            </w:pPr>
            <w:r w:rsidRPr="000F5891">
              <w:rPr>
                <w:rFonts w:ascii="Aptos" w:hAnsi="Aptos"/>
                <w:b/>
                <w:bCs/>
                <w:sz w:val="22"/>
                <w:szCs w:val="22"/>
                <w:lang w:eastAsia="id-ID"/>
              </w:rPr>
              <w:t>Evaluasi Tengah Semester / UjianTengan Semester</w:t>
            </w:r>
          </w:p>
        </w:tc>
        <w:tc>
          <w:tcPr>
            <w:tcW w:w="1344" w:type="dxa"/>
            <w:gridSpan w:val="2"/>
            <w:shd w:val="clear" w:color="auto" w:fill="auto"/>
          </w:tcPr>
          <w:p w14:paraId="67461B92" w14:textId="77777777" w:rsidR="003E5DF0" w:rsidRPr="000909B0" w:rsidRDefault="003E5DF0" w:rsidP="003E5DF0">
            <w:pPr>
              <w:autoSpaceDE w:val="0"/>
              <w:autoSpaceDN w:val="0"/>
              <w:rPr>
                <w:rFonts w:ascii="Aptos" w:hAnsi="Aptos"/>
                <w:b/>
                <w:bCs/>
                <w:sz w:val="22"/>
                <w:szCs w:val="22"/>
                <w:lang w:eastAsia="id-ID"/>
              </w:rPr>
            </w:pPr>
          </w:p>
        </w:tc>
      </w:tr>
      <w:tr w:rsidR="003E5DF0" w:rsidRPr="000153DA" w14:paraId="4E7346BD" w14:textId="77777777" w:rsidTr="0074613C">
        <w:tc>
          <w:tcPr>
            <w:tcW w:w="426" w:type="dxa"/>
            <w:shd w:val="clear" w:color="auto" w:fill="auto"/>
          </w:tcPr>
          <w:p w14:paraId="1DEBF12F" w14:textId="77777777" w:rsidR="003E5DF0" w:rsidRPr="000909B0" w:rsidRDefault="003E5DF0" w:rsidP="003E5DF0">
            <w:pPr>
              <w:autoSpaceDE w:val="0"/>
              <w:autoSpaceDN w:val="0"/>
              <w:ind w:left="-90" w:right="-108"/>
              <w:jc w:val="center"/>
              <w:rPr>
                <w:rFonts w:ascii="Aptos" w:hAnsi="Aptos"/>
                <w:bCs/>
                <w:sz w:val="22"/>
                <w:szCs w:val="22"/>
                <w:lang w:eastAsia="id-ID"/>
              </w:rPr>
            </w:pPr>
            <w:r w:rsidRPr="000909B0">
              <w:rPr>
                <w:rFonts w:ascii="Aptos" w:hAnsi="Aptos"/>
                <w:bCs/>
                <w:sz w:val="22"/>
                <w:szCs w:val="22"/>
                <w:lang w:eastAsia="id-ID"/>
              </w:rPr>
              <w:t>9</w:t>
            </w:r>
          </w:p>
        </w:tc>
        <w:tc>
          <w:tcPr>
            <w:tcW w:w="2296" w:type="dxa"/>
            <w:gridSpan w:val="2"/>
            <w:shd w:val="clear" w:color="auto" w:fill="auto"/>
          </w:tcPr>
          <w:p w14:paraId="65DDB3C1" w14:textId="46202B48" w:rsidR="003E5DF0" w:rsidRPr="000F5891" w:rsidRDefault="00D3411E" w:rsidP="003E5DF0">
            <w:pPr>
              <w:rPr>
                <w:rFonts w:ascii="Aptos" w:hAnsi="Aptos"/>
                <w:sz w:val="22"/>
                <w:szCs w:val="22"/>
              </w:rPr>
            </w:pPr>
            <w:r w:rsidRPr="002E68B6">
              <w:rPr>
                <w:rFonts w:ascii="Aptos" w:hAnsi="Aptos"/>
                <w:sz w:val="22"/>
                <w:szCs w:val="22"/>
              </w:rPr>
              <w:t xml:space="preserve">Menggunakan </w:t>
            </w:r>
            <w:r w:rsidRPr="002E68B6">
              <w:rPr>
                <w:rFonts w:ascii="Aptos" w:eastAsiaTheme="minorHAnsi" w:hAnsi="Aptos" w:cs="Arial Narrow"/>
                <w:sz w:val="22"/>
                <w:szCs w:val="22"/>
                <w14:ligatures w14:val="standardContextual"/>
              </w:rPr>
              <w:t>metode Lagrange dan Newton Gregory untuk menyelesaikan permasalahan interpolasi data diskrit</w:t>
            </w:r>
          </w:p>
        </w:tc>
        <w:tc>
          <w:tcPr>
            <w:tcW w:w="2948" w:type="dxa"/>
            <w:gridSpan w:val="2"/>
            <w:shd w:val="clear" w:color="auto" w:fill="auto"/>
          </w:tcPr>
          <w:p w14:paraId="0545E934" w14:textId="3543BC80" w:rsidR="003E5DF0" w:rsidRPr="000F5891" w:rsidRDefault="003E5DF0" w:rsidP="00B21CA1">
            <w:pPr>
              <w:rPr>
                <w:rFonts w:ascii="Aptos" w:hAnsi="Aptos"/>
                <w:sz w:val="22"/>
                <w:szCs w:val="22"/>
              </w:rPr>
            </w:pPr>
            <w:r w:rsidRPr="000F5891">
              <w:rPr>
                <w:rStyle w:val="BodyText1"/>
                <w:rFonts w:ascii="Aptos" w:hAnsi="Aptos"/>
                <w:sz w:val="22"/>
                <w:szCs w:val="22"/>
                <w:lang w:val="id-ID"/>
              </w:rPr>
              <w:t xml:space="preserve">Kemampuan </w:t>
            </w:r>
            <w:r w:rsidR="000D6173">
              <w:rPr>
                <w:rFonts w:ascii="Aptos" w:hAnsi="Aptos"/>
                <w:sz w:val="22"/>
                <w:szCs w:val="22"/>
              </w:rPr>
              <w:t>m</w:t>
            </w:r>
            <w:r w:rsidR="000D6173" w:rsidRPr="002E68B6">
              <w:rPr>
                <w:rFonts w:ascii="Aptos" w:hAnsi="Aptos"/>
                <w:sz w:val="22"/>
                <w:szCs w:val="22"/>
              </w:rPr>
              <w:t xml:space="preserve">enggunakan </w:t>
            </w:r>
            <w:r w:rsidR="000D6173" w:rsidRPr="002E68B6">
              <w:rPr>
                <w:rFonts w:ascii="Aptos" w:eastAsiaTheme="minorHAnsi" w:hAnsi="Aptos" w:cs="Arial Narrow"/>
                <w:sz w:val="22"/>
                <w:szCs w:val="22"/>
                <w14:ligatures w14:val="standardContextual"/>
              </w:rPr>
              <w:t>metode Lagrange dan Newton Gregory untuk menyelesaikan permasalahan interpolasi data diskrit</w:t>
            </w:r>
          </w:p>
        </w:tc>
        <w:tc>
          <w:tcPr>
            <w:tcW w:w="2410" w:type="dxa"/>
            <w:gridSpan w:val="3"/>
            <w:shd w:val="clear" w:color="auto" w:fill="auto"/>
          </w:tcPr>
          <w:p w14:paraId="0F3CB309" w14:textId="77777777" w:rsidR="003E5DF0" w:rsidRPr="000F5891" w:rsidRDefault="003E5DF0" w:rsidP="003E5DF0">
            <w:pPr>
              <w:pStyle w:val="ListParagraph"/>
              <w:autoSpaceDE w:val="0"/>
              <w:autoSpaceDN w:val="0"/>
              <w:ind w:left="0"/>
              <w:rPr>
                <w:rFonts w:ascii="Aptos" w:hAnsi="Aptos"/>
                <w:b/>
                <w:bCs/>
                <w:sz w:val="22"/>
                <w:szCs w:val="22"/>
              </w:rPr>
            </w:pPr>
            <w:r w:rsidRPr="000F5891">
              <w:rPr>
                <w:rFonts w:ascii="Aptos" w:hAnsi="Aptos"/>
                <w:b/>
                <w:bCs/>
                <w:sz w:val="22"/>
                <w:szCs w:val="22"/>
              </w:rPr>
              <w:t>Kriteria:</w:t>
            </w:r>
          </w:p>
          <w:p w14:paraId="21940DA7" w14:textId="77777777" w:rsidR="003E5DF0" w:rsidRPr="000F5891" w:rsidRDefault="003E5DF0" w:rsidP="000F5891">
            <w:pPr>
              <w:pStyle w:val="ListParagraph"/>
              <w:numPr>
                <w:ilvl w:val="0"/>
                <w:numId w:val="13"/>
              </w:numPr>
              <w:autoSpaceDE w:val="0"/>
              <w:autoSpaceDN w:val="0"/>
              <w:ind w:left="253" w:hanging="253"/>
              <w:rPr>
                <w:rFonts w:ascii="Aptos" w:hAnsi="Aptos"/>
                <w:sz w:val="22"/>
                <w:szCs w:val="22"/>
              </w:rPr>
            </w:pPr>
            <w:r w:rsidRPr="000F5891">
              <w:rPr>
                <w:rFonts w:ascii="Aptos" w:hAnsi="Aptos"/>
                <w:sz w:val="22"/>
                <w:szCs w:val="22"/>
              </w:rPr>
              <w:t>Rubrik penilaian (terlampir)</w:t>
            </w:r>
          </w:p>
          <w:p w14:paraId="619DD4D4" w14:textId="77777777" w:rsidR="003E5DF0" w:rsidRPr="000F5891" w:rsidRDefault="003E5DF0" w:rsidP="000F5891">
            <w:pPr>
              <w:pStyle w:val="ListParagraph"/>
              <w:numPr>
                <w:ilvl w:val="0"/>
                <w:numId w:val="13"/>
              </w:numPr>
              <w:autoSpaceDE w:val="0"/>
              <w:autoSpaceDN w:val="0"/>
              <w:ind w:left="253" w:hanging="253"/>
              <w:rPr>
                <w:rFonts w:ascii="Aptos" w:hAnsi="Aptos"/>
                <w:sz w:val="22"/>
                <w:szCs w:val="22"/>
              </w:rPr>
            </w:pPr>
            <w:r w:rsidRPr="000F5891">
              <w:rPr>
                <w:rFonts w:ascii="Aptos" w:hAnsi="Aptos" w:cs="Cambria"/>
                <w:sz w:val="22"/>
                <w:szCs w:val="22"/>
                <w:lang w:val="id-ID"/>
              </w:rPr>
              <w:t>Ceramah dan tanya jawab</w:t>
            </w:r>
          </w:p>
          <w:p w14:paraId="7988BE33" w14:textId="5E579938" w:rsidR="003E5DF0" w:rsidRPr="000F5891" w:rsidRDefault="003E5DF0" w:rsidP="000F5891">
            <w:pPr>
              <w:pStyle w:val="ListParagraph"/>
              <w:numPr>
                <w:ilvl w:val="0"/>
                <w:numId w:val="13"/>
              </w:numPr>
              <w:autoSpaceDE w:val="0"/>
              <w:autoSpaceDN w:val="0"/>
              <w:ind w:left="253" w:hanging="253"/>
              <w:rPr>
                <w:rFonts w:ascii="Aptos" w:hAnsi="Aptos"/>
                <w:sz w:val="22"/>
                <w:szCs w:val="22"/>
              </w:rPr>
            </w:pPr>
            <w:r w:rsidRPr="000F5891">
              <w:rPr>
                <w:rFonts w:ascii="Aptos" w:hAnsi="Aptos"/>
                <w:sz w:val="22"/>
                <w:szCs w:val="22"/>
              </w:rPr>
              <w:t>Penyelesaian Soal</w:t>
            </w:r>
          </w:p>
          <w:p w14:paraId="0DF5965A" w14:textId="77777777" w:rsidR="003E5DF0" w:rsidRPr="000F5891" w:rsidRDefault="003E5DF0" w:rsidP="003E5DF0">
            <w:pPr>
              <w:pStyle w:val="ListParagraph"/>
              <w:autoSpaceDE w:val="0"/>
              <w:autoSpaceDN w:val="0"/>
              <w:ind w:left="372"/>
              <w:rPr>
                <w:rFonts w:ascii="Aptos" w:hAnsi="Aptos"/>
                <w:sz w:val="22"/>
                <w:szCs w:val="22"/>
              </w:rPr>
            </w:pPr>
          </w:p>
          <w:p w14:paraId="2195BCDC" w14:textId="77777777" w:rsidR="003E5DF0" w:rsidRPr="000F5891" w:rsidRDefault="003E5DF0" w:rsidP="003E5DF0">
            <w:pPr>
              <w:autoSpaceDE w:val="0"/>
              <w:autoSpaceDN w:val="0"/>
              <w:rPr>
                <w:rFonts w:ascii="Aptos" w:hAnsi="Aptos"/>
                <w:b/>
                <w:bCs/>
                <w:sz w:val="22"/>
                <w:szCs w:val="22"/>
              </w:rPr>
            </w:pPr>
            <w:r w:rsidRPr="000F5891">
              <w:rPr>
                <w:rFonts w:ascii="Aptos" w:hAnsi="Aptos"/>
                <w:b/>
                <w:bCs/>
                <w:sz w:val="22"/>
                <w:szCs w:val="22"/>
              </w:rPr>
              <w:t>Bentuk Penilaian :</w:t>
            </w:r>
          </w:p>
          <w:p w14:paraId="3F23F803" w14:textId="724BF15C" w:rsidR="003E5DF0" w:rsidRPr="000F5891" w:rsidRDefault="003E5DF0" w:rsidP="003E5DF0">
            <w:pPr>
              <w:autoSpaceDE w:val="0"/>
              <w:autoSpaceDN w:val="0"/>
              <w:rPr>
                <w:rFonts w:ascii="Aptos" w:hAnsi="Aptos"/>
                <w:sz w:val="22"/>
                <w:szCs w:val="22"/>
              </w:rPr>
            </w:pPr>
            <w:r w:rsidRPr="000F5891">
              <w:rPr>
                <w:rFonts w:ascii="Aptos" w:hAnsi="Aptos"/>
                <w:sz w:val="22"/>
                <w:szCs w:val="22"/>
              </w:rPr>
              <w:t>Aktifitas Partisipasif</w:t>
            </w:r>
          </w:p>
        </w:tc>
        <w:tc>
          <w:tcPr>
            <w:tcW w:w="2410" w:type="dxa"/>
            <w:gridSpan w:val="2"/>
            <w:shd w:val="clear" w:color="auto" w:fill="auto"/>
          </w:tcPr>
          <w:p w14:paraId="471CB85E"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Pendekatan:</w:t>
            </w:r>
          </w:p>
          <w:p w14:paraId="33D9C285" w14:textId="77777777"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Saintifik Model:</w:t>
            </w:r>
          </w:p>
          <w:p w14:paraId="44083006" w14:textId="77777777"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Pembelajaran Berbasis Masalah</w:t>
            </w:r>
          </w:p>
          <w:p w14:paraId="09272981" w14:textId="77777777" w:rsidR="003E5DF0" w:rsidRPr="000F5891" w:rsidRDefault="003E5DF0" w:rsidP="003E5DF0">
            <w:pPr>
              <w:autoSpaceDE w:val="0"/>
              <w:autoSpaceDN w:val="0"/>
              <w:rPr>
                <w:rFonts w:ascii="Aptos" w:hAnsi="Aptos"/>
                <w:bCs/>
                <w:sz w:val="22"/>
                <w:szCs w:val="22"/>
                <w:lang w:eastAsia="id-ID"/>
              </w:rPr>
            </w:pPr>
          </w:p>
          <w:p w14:paraId="3E6FECBD"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Metode:</w:t>
            </w:r>
          </w:p>
          <w:p w14:paraId="66D9F54F" w14:textId="77777777" w:rsidR="003E5DF0" w:rsidRPr="000F5891" w:rsidRDefault="003E5DF0" w:rsidP="003E5DF0">
            <w:pPr>
              <w:autoSpaceDE w:val="0"/>
              <w:autoSpaceDN w:val="0"/>
              <w:rPr>
                <w:rFonts w:ascii="Aptos" w:eastAsiaTheme="minorHAnsi" w:hAnsi="Aptos" w:cstheme="minorHAnsi"/>
                <w:sz w:val="22"/>
                <w:szCs w:val="22"/>
                <w:lang w:val="en-ID"/>
              </w:rPr>
            </w:pPr>
            <w:r w:rsidRPr="000F5891">
              <w:rPr>
                <w:rFonts w:ascii="Aptos" w:eastAsia="Calibri" w:hAnsi="Aptos" w:cstheme="minorHAnsi"/>
                <w:sz w:val="22"/>
                <w:szCs w:val="22"/>
                <w:lang w:val="en-ID"/>
              </w:rPr>
              <w:t xml:space="preserve">Pemaparan dosen, Diskusi, dan </w:t>
            </w:r>
            <w:r w:rsidRPr="000F5891">
              <w:rPr>
                <w:rFonts w:ascii="Aptos" w:eastAsiaTheme="minorHAnsi" w:hAnsi="Aptos" w:cstheme="minorHAnsi"/>
                <w:sz w:val="22"/>
                <w:szCs w:val="22"/>
                <w:lang w:val="en-ID"/>
              </w:rPr>
              <w:t>Penugasan</w:t>
            </w:r>
          </w:p>
          <w:p w14:paraId="52A4D20E" w14:textId="77777777" w:rsidR="003E5DF0" w:rsidRPr="000F5891" w:rsidRDefault="003E5DF0" w:rsidP="003E5DF0">
            <w:pPr>
              <w:autoSpaceDE w:val="0"/>
              <w:autoSpaceDN w:val="0"/>
              <w:rPr>
                <w:rFonts w:ascii="Aptos" w:hAnsi="Aptos"/>
                <w:b/>
                <w:sz w:val="22"/>
                <w:szCs w:val="22"/>
                <w:lang w:eastAsia="id-ID"/>
              </w:rPr>
            </w:pPr>
          </w:p>
          <w:p w14:paraId="5B10670B" w14:textId="66091F56" w:rsidR="003E5DF0" w:rsidRPr="000F5891" w:rsidRDefault="003E5DF0" w:rsidP="003E5DF0">
            <w:pPr>
              <w:autoSpaceDE w:val="0"/>
              <w:autoSpaceDN w:val="0"/>
              <w:rPr>
                <w:rFonts w:ascii="Aptos" w:hAnsi="Aptos"/>
                <w:bCs/>
                <w:sz w:val="22"/>
                <w:szCs w:val="22"/>
                <w:lang w:val="id-ID" w:eastAsia="id-ID"/>
              </w:rPr>
            </w:pPr>
            <w:r w:rsidRPr="000F5891">
              <w:rPr>
                <w:rFonts w:ascii="Aptos" w:hAnsi="Aptos"/>
                <w:bCs/>
                <w:sz w:val="22"/>
                <w:szCs w:val="22"/>
                <w:lang w:eastAsia="id-ID"/>
              </w:rPr>
              <w:t>(</w:t>
            </w:r>
            <w:r w:rsidR="00833C62">
              <w:rPr>
                <w:rFonts w:ascii="Aptos" w:hAnsi="Aptos"/>
                <w:bCs/>
                <w:sz w:val="22"/>
                <w:szCs w:val="22"/>
                <w:lang w:eastAsia="id-ID"/>
              </w:rPr>
              <w:t>2</w:t>
            </w:r>
            <w:r w:rsidRPr="000F5891">
              <w:rPr>
                <w:rFonts w:ascii="Aptos" w:hAnsi="Aptos"/>
                <w:bCs/>
                <w:sz w:val="22"/>
                <w:szCs w:val="22"/>
                <w:lang w:eastAsia="id-ID"/>
              </w:rPr>
              <w:t>x50)</w:t>
            </w:r>
          </w:p>
        </w:tc>
        <w:tc>
          <w:tcPr>
            <w:tcW w:w="1559" w:type="dxa"/>
            <w:gridSpan w:val="3"/>
          </w:tcPr>
          <w:p w14:paraId="1F4E0A3B" w14:textId="77777777" w:rsidR="003E5DF0" w:rsidRPr="000F5891" w:rsidRDefault="003E5DF0" w:rsidP="003E5DF0">
            <w:pPr>
              <w:autoSpaceDE w:val="0"/>
              <w:autoSpaceDN w:val="0"/>
              <w:rPr>
                <w:rFonts w:ascii="Aptos" w:hAnsi="Aptos"/>
                <w:bCs/>
                <w:sz w:val="22"/>
                <w:szCs w:val="22"/>
                <w:lang w:eastAsia="id-ID"/>
              </w:rPr>
            </w:pPr>
          </w:p>
        </w:tc>
        <w:tc>
          <w:tcPr>
            <w:tcW w:w="4678" w:type="dxa"/>
            <w:gridSpan w:val="2"/>
            <w:shd w:val="clear" w:color="auto" w:fill="auto"/>
          </w:tcPr>
          <w:p w14:paraId="027D8118"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 xml:space="preserve">Materi </w:t>
            </w:r>
          </w:p>
          <w:p w14:paraId="55AEF6E8" w14:textId="14673CFC" w:rsidR="00D946BE" w:rsidRDefault="001A7C51" w:rsidP="003E5DF0">
            <w:pPr>
              <w:autoSpaceDE w:val="0"/>
              <w:autoSpaceDN w:val="0"/>
              <w:rPr>
                <w:rFonts w:ascii="Aptos" w:hAnsi="Aptos"/>
                <w:bCs/>
                <w:sz w:val="22"/>
                <w:szCs w:val="22"/>
                <w:lang w:eastAsia="id-ID"/>
              </w:rPr>
            </w:pPr>
            <w:r>
              <w:rPr>
                <w:rFonts w:ascii="Aptos" w:eastAsiaTheme="minorHAnsi" w:hAnsi="Aptos" w:cs="Arial Narrow"/>
                <w:sz w:val="22"/>
                <w:szCs w:val="22"/>
                <w14:ligatures w14:val="standardContextual"/>
              </w:rPr>
              <w:t>M</w:t>
            </w:r>
            <w:r w:rsidRPr="002E68B6">
              <w:rPr>
                <w:rFonts w:ascii="Aptos" w:eastAsiaTheme="minorHAnsi" w:hAnsi="Aptos" w:cs="Arial Narrow"/>
                <w:sz w:val="22"/>
                <w:szCs w:val="22"/>
                <w14:ligatures w14:val="standardContextual"/>
              </w:rPr>
              <w:t>etode Lagrange dan Newton Gregory</w:t>
            </w:r>
          </w:p>
          <w:p w14:paraId="7A6DBFA1" w14:textId="77777777" w:rsidR="001A7C51" w:rsidRPr="000F5891" w:rsidRDefault="001A7C51" w:rsidP="003E5DF0">
            <w:pPr>
              <w:autoSpaceDE w:val="0"/>
              <w:autoSpaceDN w:val="0"/>
              <w:rPr>
                <w:rFonts w:ascii="Aptos" w:hAnsi="Aptos"/>
                <w:bCs/>
                <w:sz w:val="22"/>
                <w:szCs w:val="22"/>
                <w:lang w:eastAsia="id-ID"/>
              </w:rPr>
            </w:pPr>
          </w:p>
          <w:p w14:paraId="66906092" w14:textId="77777777" w:rsidR="003E5DF0" w:rsidRPr="000F5891" w:rsidRDefault="003E5DF0" w:rsidP="003E5DF0">
            <w:pPr>
              <w:autoSpaceDE w:val="0"/>
              <w:autoSpaceDN w:val="0"/>
              <w:rPr>
                <w:rFonts w:ascii="Aptos" w:hAnsi="Aptos"/>
                <w:bCs/>
                <w:sz w:val="22"/>
                <w:szCs w:val="22"/>
                <w:lang w:val="id-ID" w:eastAsia="id-ID"/>
              </w:rPr>
            </w:pPr>
            <w:r w:rsidRPr="000F5891">
              <w:rPr>
                <w:rFonts w:ascii="Aptos" w:hAnsi="Aptos"/>
                <w:b/>
                <w:sz w:val="22"/>
                <w:szCs w:val="22"/>
                <w:lang w:val="id-ID" w:eastAsia="id-ID"/>
              </w:rPr>
              <w:t>Ref</w:t>
            </w:r>
            <w:r w:rsidRPr="000F5891">
              <w:rPr>
                <w:rFonts w:ascii="Aptos" w:hAnsi="Aptos"/>
                <w:b/>
                <w:sz w:val="22"/>
                <w:szCs w:val="22"/>
                <w:lang w:eastAsia="id-ID"/>
              </w:rPr>
              <w:t>e</w:t>
            </w:r>
            <w:r w:rsidRPr="000F5891">
              <w:rPr>
                <w:rFonts w:ascii="Aptos" w:hAnsi="Aptos"/>
                <w:b/>
                <w:sz w:val="22"/>
                <w:szCs w:val="22"/>
                <w:lang w:val="id-ID" w:eastAsia="id-ID"/>
              </w:rPr>
              <w:t>rensi</w:t>
            </w:r>
            <w:r w:rsidRPr="000F5891">
              <w:rPr>
                <w:rFonts w:ascii="Aptos" w:hAnsi="Aptos"/>
                <w:bCs/>
                <w:sz w:val="22"/>
                <w:szCs w:val="22"/>
                <w:lang w:val="id-ID" w:eastAsia="id-ID"/>
              </w:rPr>
              <w:t xml:space="preserve"> </w:t>
            </w:r>
          </w:p>
          <w:p w14:paraId="20EC2F26" w14:textId="77777777" w:rsidR="0014456D" w:rsidRPr="00C678E1" w:rsidRDefault="0014456D" w:rsidP="0014456D">
            <w:pPr>
              <w:pStyle w:val="ListParagraph"/>
              <w:numPr>
                <w:ilvl w:val="0"/>
                <w:numId w:val="30"/>
              </w:numPr>
              <w:autoSpaceDE w:val="0"/>
              <w:autoSpaceDN w:val="0"/>
              <w:ind w:left="350" w:hanging="350"/>
              <w:rPr>
                <w:rFonts w:ascii="Aptos" w:hAnsi="Aptos"/>
                <w:bCs/>
                <w:sz w:val="22"/>
                <w:szCs w:val="22"/>
                <w:lang w:val="id-ID" w:eastAsia="id-ID"/>
              </w:rPr>
            </w:pPr>
            <w:r w:rsidRPr="00C678E1">
              <w:rPr>
                <w:rFonts w:ascii="Aptos" w:eastAsiaTheme="minorHAnsi" w:hAnsi="Aptos" w:cs="Calibri"/>
                <w:color w:val="000000"/>
                <w:sz w:val="22"/>
                <w:szCs w:val="22"/>
                <w14:ligatures w14:val="standardContextual"/>
              </w:rPr>
              <w:t xml:space="preserve">Chapra, Stephen C. &amp; Canale, R.P., </w:t>
            </w:r>
            <w:r w:rsidRPr="00C678E1">
              <w:rPr>
                <w:rFonts w:ascii="Aptos" w:eastAsiaTheme="minorHAnsi" w:hAnsi="Aptos" w:cs="Calibri"/>
                <w:i/>
                <w:iCs/>
                <w:color w:val="000000"/>
                <w:sz w:val="22"/>
                <w:szCs w:val="22"/>
                <w14:ligatures w14:val="standardContextual"/>
              </w:rPr>
              <w:t>Numerical Methods for Engineers</w:t>
            </w:r>
            <w:r w:rsidRPr="00C678E1">
              <w:rPr>
                <w:rFonts w:ascii="Aptos" w:eastAsiaTheme="minorHAnsi" w:hAnsi="Aptos" w:cs="Calibri"/>
                <w:color w:val="000000"/>
                <w:sz w:val="22"/>
                <w:szCs w:val="22"/>
                <w14:ligatures w14:val="standardContextual"/>
              </w:rPr>
              <w:t xml:space="preserve">, 4th Ed. Mc Graw Hill, 2002. </w:t>
            </w:r>
          </w:p>
          <w:p w14:paraId="0FEB4F3B" w14:textId="74683100" w:rsidR="003E5DF0" w:rsidRPr="0014456D" w:rsidRDefault="0014456D" w:rsidP="0014456D">
            <w:pPr>
              <w:pStyle w:val="ListParagraph"/>
              <w:numPr>
                <w:ilvl w:val="0"/>
                <w:numId w:val="30"/>
              </w:numPr>
              <w:autoSpaceDE w:val="0"/>
              <w:autoSpaceDN w:val="0"/>
              <w:ind w:left="350" w:hanging="350"/>
              <w:rPr>
                <w:rFonts w:ascii="Aptos" w:hAnsi="Aptos"/>
                <w:bCs/>
                <w:sz w:val="22"/>
                <w:szCs w:val="22"/>
                <w:lang w:val="id-ID" w:eastAsia="id-ID"/>
              </w:rPr>
            </w:pPr>
            <w:r w:rsidRPr="00C678E1">
              <w:rPr>
                <w:rFonts w:ascii="Aptos" w:eastAsiaTheme="minorHAnsi" w:hAnsi="Aptos" w:cs="Calibri"/>
                <w:color w:val="000000"/>
                <w:sz w:val="22"/>
                <w:szCs w:val="22"/>
                <w14:ligatures w14:val="standardContextual"/>
              </w:rPr>
              <w:t xml:space="preserve">Rinaldi Munir, </w:t>
            </w:r>
            <w:r w:rsidRPr="00C678E1">
              <w:rPr>
                <w:rFonts w:ascii="Aptos" w:eastAsiaTheme="minorHAnsi" w:hAnsi="Aptos" w:cs="Calibri"/>
                <w:i/>
                <w:iCs/>
                <w:color w:val="000000"/>
                <w:sz w:val="22"/>
                <w:szCs w:val="22"/>
                <w14:ligatures w14:val="standardContextual"/>
              </w:rPr>
              <w:t>Metode Numerik</w:t>
            </w:r>
            <w:r w:rsidRPr="00C678E1">
              <w:rPr>
                <w:rFonts w:ascii="Aptos" w:eastAsiaTheme="minorHAnsi" w:hAnsi="Aptos" w:cs="Calibri"/>
                <w:color w:val="000000"/>
                <w:sz w:val="22"/>
                <w:szCs w:val="22"/>
                <w14:ligatures w14:val="standardContextual"/>
              </w:rPr>
              <w:t xml:space="preserve">, Edisi Revisi. Informatika, Bandung, 2006. </w:t>
            </w:r>
          </w:p>
        </w:tc>
        <w:tc>
          <w:tcPr>
            <w:tcW w:w="1344" w:type="dxa"/>
            <w:gridSpan w:val="2"/>
            <w:shd w:val="clear" w:color="auto" w:fill="auto"/>
          </w:tcPr>
          <w:p w14:paraId="514B3D16" w14:textId="29DDDF33" w:rsidR="003E5DF0" w:rsidRPr="000909B0" w:rsidRDefault="003E5DF0" w:rsidP="003E5DF0">
            <w:pPr>
              <w:autoSpaceDE w:val="0"/>
              <w:autoSpaceDN w:val="0"/>
              <w:jc w:val="center"/>
              <w:rPr>
                <w:rFonts w:ascii="Aptos" w:hAnsi="Aptos"/>
                <w:bCs/>
                <w:sz w:val="22"/>
                <w:szCs w:val="22"/>
                <w:lang w:eastAsia="id-ID"/>
              </w:rPr>
            </w:pPr>
            <w:r w:rsidRPr="000909B0">
              <w:rPr>
                <w:rFonts w:ascii="Aptos" w:hAnsi="Aptos"/>
                <w:bCs/>
                <w:sz w:val="22"/>
                <w:szCs w:val="22"/>
                <w:lang w:eastAsia="id-ID"/>
              </w:rPr>
              <w:t>10%</w:t>
            </w:r>
          </w:p>
        </w:tc>
      </w:tr>
      <w:tr w:rsidR="003E5DF0" w:rsidRPr="000153DA" w14:paraId="51AC2303" w14:textId="77777777" w:rsidTr="0074613C">
        <w:tc>
          <w:tcPr>
            <w:tcW w:w="426" w:type="dxa"/>
            <w:tcBorders>
              <w:bottom w:val="single" w:sz="4" w:space="0" w:color="auto"/>
            </w:tcBorders>
            <w:shd w:val="clear" w:color="auto" w:fill="auto"/>
          </w:tcPr>
          <w:p w14:paraId="376DA105" w14:textId="77777777" w:rsidR="003E5DF0" w:rsidRPr="000909B0" w:rsidRDefault="003E5DF0" w:rsidP="003E5DF0">
            <w:pPr>
              <w:autoSpaceDE w:val="0"/>
              <w:autoSpaceDN w:val="0"/>
              <w:ind w:right="-108"/>
              <w:jc w:val="center"/>
              <w:rPr>
                <w:rFonts w:ascii="Aptos" w:hAnsi="Aptos"/>
                <w:bCs/>
                <w:sz w:val="22"/>
                <w:szCs w:val="22"/>
                <w:lang w:eastAsia="id-ID"/>
              </w:rPr>
            </w:pPr>
            <w:r w:rsidRPr="000909B0">
              <w:rPr>
                <w:rFonts w:ascii="Aptos" w:hAnsi="Aptos"/>
                <w:bCs/>
                <w:sz w:val="22"/>
                <w:szCs w:val="22"/>
                <w:lang w:eastAsia="id-ID"/>
              </w:rPr>
              <w:t>10</w:t>
            </w:r>
          </w:p>
        </w:tc>
        <w:tc>
          <w:tcPr>
            <w:tcW w:w="2296" w:type="dxa"/>
            <w:gridSpan w:val="2"/>
            <w:tcBorders>
              <w:bottom w:val="single" w:sz="4" w:space="0" w:color="auto"/>
            </w:tcBorders>
            <w:shd w:val="clear" w:color="auto" w:fill="auto"/>
          </w:tcPr>
          <w:p w14:paraId="027481BF" w14:textId="2986C4FF" w:rsidR="003E5DF0" w:rsidRPr="000F5891" w:rsidRDefault="00D3411E" w:rsidP="003E5DF0">
            <w:pPr>
              <w:rPr>
                <w:rFonts w:ascii="Aptos" w:hAnsi="Aptos"/>
                <w:sz w:val="22"/>
                <w:szCs w:val="22"/>
              </w:rPr>
            </w:pPr>
            <w:r w:rsidRPr="002E68B6">
              <w:rPr>
                <w:rFonts w:ascii="Aptos" w:hAnsi="Aptos"/>
                <w:sz w:val="22"/>
                <w:szCs w:val="22"/>
              </w:rPr>
              <w:t>Menggunakan metode diferensiasi numerik untuk menghitung turunan fungsi dari data diskrit</w:t>
            </w:r>
          </w:p>
        </w:tc>
        <w:tc>
          <w:tcPr>
            <w:tcW w:w="2948" w:type="dxa"/>
            <w:gridSpan w:val="2"/>
            <w:tcBorders>
              <w:bottom w:val="single" w:sz="4" w:space="0" w:color="auto"/>
            </w:tcBorders>
            <w:shd w:val="clear" w:color="auto" w:fill="auto"/>
          </w:tcPr>
          <w:p w14:paraId="4AA2224D" w14:textId="1E3C2937" w:rsidR="003E5DF0" w:rsidRPr="000F5891" w:rsidRDefault="003E5DF0" w:rsidP="003E5DF0">
            <w:pPr>
              <w:jc w:val="both"/>
              <w:rPr>
                <w:rFonts w:ascii="Aptos" w:hAnsi="Aptos"/>
                <w:sz w:val="22"/>
                <w:szCs w:val="22"/>
              </w:rPr>
            </w:pPr>
            <w:r w:rsidRPr="000F5891">
              <w:rPr>
                <w:rStyle w:val="BodyText1"/>
                <w:rFonts w:ascii="Aptos" w:hAnsi="Aptos"/>
                <w:sz w:val="22"/>
                <w:szCs w:val="22"/>
                <w:lang w:val="id-ID"/>
              </w:rPr>
              <w:t xml:space="preserve">Kemampuan </w:t>
            </w:r>
            <w:r w:rsidR="000D6173">
              <w:rPr>
                <w:rFonts w:ascii="Aptos" w:hAnsi="Aptos"/>
                <w:sz w:val="22"/>
                <w:szCs w:val="22"/>
              </w:rPr>
              <w:t>m</w:t>
            </w:r>
            <w:r w:rsidR="000D6173" w:rsidRPr="002E68B6">
              <w:rPr>
                <w:rFonts w:ascii="Aptos" w:hAnsi="Aptos"/>
                <w:sz w:val="22"/>
                <w:szCs w:val="22"/>
              </w:rPr>
              <w:t>enggunakan metode diferensiasi numerik untuk menghitung turunan fungsi dari data diskrit</w:t>
            </w:r>
          </w:p>
        </w:tc>
        <w:tc>
          <w:tcPr>
            <w:tcW w:w="2410" w:type="dxa"/>
            <w:gridSpan w:val="3"/>
            <w:tcBorders>
              <w:bottom w:val="single" w:sz="4" w:space="0" w:color="auto"/>
            </w:tcBorders>
            <w:shd w:val="clear" w:color="auto" w:fill="auto"/>
          </w:tcPr>
          <w:p w14:paraId="7EE64A8F" w14:textId="77777777" w:rsidR="003E5DF0" w:rsidRPr="000F5891" w:rsidRDefault="003E5DF0" w:rsidP="003E5DF0">
            <w:pPr>
              <w:pStyle w:val="ListParagraph"/>
              <w:autoSpaceDE w:val="0"/>
              <w:autoSpaceDN w:val="0"/>
              <w:ind w:left="0"/>
              <w:rPr>
                <w:rFonts w:ascii="Aptos" w:hAnsi="Aptos"/>
                <w:b/>
                <w:bCs/>
                <w:sz w:val="22"/>
                <w:szCs w:val="22"/>
              </w:rPr>
            </w:pPr>
            <w:r w:rsidRPr="000F5891">
              <w:rPr>
                <w:rFonts w:ascii="Aptos" w:hAnsi="Aptos"/>
                <w:b/>
                <w:bCs/>
                <w:sz w:val="22"/>
                <w:szCs w:val="22"/>
              </w:rPr>
              <w:t>Kriteria:</w:t>
            </w:r>
          </w:p>
          <w:p w14:paraId="24DA5D22" w14:textId="77777777" w:rsidR="003E5DF0" w:rsidRPr="000F5891" w:rsidRDefault="003E5DF0" w:rsidP="000F5891">
            <w:pPr>
              <w:pStyle w:val="ListParagraph"/>
              <w:numPr>
                <w:ilvl w:val="0"/>
                <w:numId w:val="14"/>
              </w:numPr>
              <w:autoSpaceDE w:val="0"/>
              <w:autoSpaceDN w:val="0"/>
              <w:ind w:left="253" w:hanging="270"/>
              <w:rPr>
                <w:rFonts w:ascii="Aptos" w:hAnsi="Aptos"/>
                <w:sz w:val="22"/>
                <w:szCs w:val="22"/>
              </w:rPr>
            </w:pPr>
            <w:r w:rsidRPr="000F5891">
              <w:rPr>
                <w:rFonts w:ascii="Aptos" w:hAnsi="Aptos"/>
                <w:sz w:val="22"/>
                <w:szCs w:val="22"/>
              </w:rPr>
              <w:t>Rubrik penilaian (terlampir)</w:t>
            </w:r>
          </w:p>
          <w:p w14:paraId="7918B478" w14:textId="77777777" w:rsidR="003E5DF0" w:rsidRPr="000F5891" w:rsidRDefault="003E5DF0" w:rsidP="000F5891">
            <w:pPr>
              <w:pStyle w:val="ListParagraph"/>
              <w:numPr>
                <w:ilvl w:val="0"/>
                <w:numId w:val="14"/>
              </w:numPr>
              <w:autoSpaceDE w:val="0"/>
              <w:autoSpaceDN w:val="0"/>
              <w:ind w:left="253" w:hanging="270"/>
              <w:rPr>
                <w:rFonts w:ascii="Aptos" w:hAnsi="Aptos"/>
                <w:sz w:val="22"/>
                <w:szCs w:val="22"/>
              </w:rPr>
            </w:pPr>
            <w:r w:rsidRPr="000F5891">
              <w:rPr>
                <w:rFonts w:ascii="Aptos" w:hAnsi="Aptos" w:cs="Cambria"/>
                <w:sz w:val="22"/>
                <w:szCs w:val="22"/>
                <w:lang w:val="id-ID"/>
              </w:rPr>
              <w:t>Ceramah dan tanya jawab</w:t>
            </w:r>
          </w:p>
          <w:p w14:paraId="0ADC1AB7" w14:textId="0BEC08C2" w:rsidR="003E5DF0" w:rsidRPr="000F5891" w:rsidRDefault="003E5DF0" w:rsidP="000F5891">
            <w:pPr>
              <w:pStyle w:val="ListParagraph"/>
              <w:numPr>
                <w:ilvl w:val="0"/>
                <w:numId w:val="14"/>
              </w:numPr>
              <w:autoSpaceDE w:val="0"/>
              <w:autoSpaceDN w:val="0"/>
              <w:ind w:left="253" w:hanging="270"/>
              <w:rPr>
                <w:rFonts w:ascii="Aptos" w:hAnsi="Aptos"/>
                <w:sz w:val="22"/>
                <w:szCs w:val="22"/>
              </w:rPr>
            </w:pPr>
            <w:r w:rsidRPr="000F5891">
              <w:rPr>
                <w:rFonts w:ascii="Aptos" w:hAnsi="Aptos"/>
                <w:sz w:val="22"/>
                <w:szCs w:val="22"/>
              </w:rPr>
              <w:t>Penyelesaian Soal</w:t>
            </w:r>
          </w:p>
          <w:p w14:paraId="38F99C72" w14:textId="77777777" w:rsidR="003E5DF0" w:rsidRPr="000F5891" w:rsidRDefault="003E5DF0" w:rsidP="003E5DF0">
            <w:pPr>
              <w:pStyle w:val="ListParagraph"/>
              <w:autoSpaceDE w:val="0"/>
              <w:autoSpaceDN w:val="0"/>
              <w:ind w:left="372"/>
              <w:rPr>
                <w:rFonts w:ascii="Aptos" w:hAnsi="Aptos"/>
                <w:sz w:val="22"/>
                <w:szCs w:val="22"/>
              </w:rPr>
            </w:pPr>
          </w:p>
          <w:p w14:paraId="5AF3A392" w14:textId="77777777" w:rsidR="003E5DF0" w:rsidRPr="000F5891" w:rsidRDefault="003E5DF0" w:rsidP="003E5DF0">
            <w:pPr>
              <w:autoSpaceDE w:val="0"/>
              <w:autoSpaceDN w:val="0"/>
              <w:rPr>
                <w:rFonts w:ascii="Aptos" w:hAnsi="Aptos"/>
                <w:b/>
                <w:bCs/>
                <w:sz w:val="22"/>
                <w:szCs w:val="22"/>
              </w:rPr>
            </w:pPr>
            <w:r w:rsidRPr="000F5891">
              <w:rPr>
                <w:rFonts w:ascii="Aptos" w:hAnsi="Aptos"/>
                <w:b/>
                <w:bCs/>
                <w:sz w:val="22"/>
                <w:szCs w:val="22"/>
              </w:rPr>
              <w:t>Bentuk Penilaian :</w:t>
            </w:r>
          </w:p>
          <w:p w14:paraId="00D803C6" w14:textId="4FD6EFEE" w:rsidR="003E5DF0" w:rsidRPr="000F5891" w:rsidRDefault="003E5DF0" w:rsidP="003E5DF0">
            <w:pPr>
              <w:autoSpaceDE w:val="0"/>
              <w:autoSpaceDN w:val="0"/>
              <w:rPr>
                <w:rFonts w:ascii="Aptos" w:hAnsi="Aptos"/>
                <w:sz w:val="22"/>
                <w:szCs w:val="22"/>
              </w:rPr>
            </w:pPr>
            <w:r w:rsidRPr="000F5891">
              <w:rPr>
                <w:rFonts w:ascii="Aptos" w:hAnsi="Aptos"/>
                <w:sz w:val="22"/>
                <w:szCs w:val="22"/>
              </w:rPr>
              <w:lastRenderedPageBreak/>
              <w:t>Aktifitas Partisipasif</w:t>
            </w:r>
          </w:p>
        </w:tc>
        <w:tc>
          <w:tcPr>
            <w:tcW w:w="2410" w:type="dxa"/>
            <w:gridSpan w:val="2"/>
            <w:tcBorders>
              <w:bottom w:val="single" w:sz="4" w:space="0" w:color="auto"/>
            </w:tcBorders>
            <w:shd w:val="clear" w:color="auto" w:fill="auto"/>
          </w:tcPr>
          <w:p w14:paraId="6B8C58C5"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lastRenderedPageBreak/>
              <w:t>Pendekatan:</w:t>
            </w:r>
          </w:p>
          <w:p w14:paraId="02367B4D" w14:textId="77777777"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Saintifik Model:</w:t>
            </w:r>
          </w:p>
          <w:p w14:paraId="7F24E4A7" w14:textId="77777777"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Pembelajaran Berbasis Masalah</w:t>
            </w:r>
          </w:p>
          <w:p w14:paraId="4564D6E7" w14:textId="77777777" w:rsidR="003E5DF0" w:rsidRPr="000F5891" w:rsidRDefault="003E5DF0" w:rsidP="003E5DF0">
            <w:pPr>
              <w:autoSpaceDE w:val="0"/>
              <w:autoSpaceDN w:val="0"/>
              <w:rPr>
                <w:rFonts w:ascii="Aptos" w:hAnsi="Aptos"/>
                <w:bCs/>
                <w:sz w:val="22"/>
                <w:szCs w:val="22"/>
                <w:lang w:eastAsia="id-ID"/>
              </w:rPr>
            </w:pPr>
          </w:p>
          <w:p w14:paraId="48952C9E"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Metode:</w:t>
            </w:r>
          </w:p>
          <w:p w14:paraId="1DDD74EE" w14:textId="77777777" w:rsidR="003E5DF0" w:rsidRPr="000F5891" w:rsidRDefault="003E5DF0" w:rsidP="003E5DF0">
            <w:pPr>
              <w:autoSpaceDE w:val="0"/>
              <w:autoSpaceDN w:val="0"/>
              <w:rPr>
                <w:rFonts w:ascii="Aptos" w:eastAsiaTheme="minorHAnsi" w:hAnsi="Aptos" w:cstheme="minorHAnsi"/>
                <w:sz w:val="22"/>
                <w:szCs w:val="22"/>
                <w:lang w:val="en-ID"/>
              </w:rPr>
            </w:pPr>
            <w:r w:rsidRPr="000F5891">
              <w:rPr>
                <w:rFonts w:ascii="Aptos" w:eastAsia="Calibri" w:hAnsi="Aptos" w:cstheme="minorHAnsi"/>
                <w:sz w:val="22"/>
                <w:szCs w:val="22"/>
                <w:lang w:val="en-ID"/>
              </w:rPr>
              <w:lastRenderedPageBreak/>
              <w:t xml:space="preserve">Pemaparan dosen, Diskusi, dan </w:t>
            </w:r>
            <w:r w:rsidRPr="000F5891">
              <w:rPr>
                <w:rFonts w:ascii="Aptos" w:eastAsiaTheme="minorHAnsi" w:hAnsi="Aptos" w:cstheme="minorHAnsi"/>
                <w:sz w:val="22"/>
                <w:szCs w:val="22"/>
                <w:lang w:val="en-ID"/>
              </w:rPr>
              <w:t>Penugasan</w:t>
            </w:r>
          </w:p>
          <w:p w14:paraId="53DB8588" w14:textId="77777777" w:rsidR="003E5DF0" w:rsidRPr="000F5891" w:rsidRDefault="003E5DF0" w:rsidP="003E5DF0">
            <w:pPr>
              <w:autoSpaceDE w:val="0"/>
              <w:autoSpaceDN w:val="0"/>
              <w:rPr>
                <w:rFonts w:ascii="Aptos" w:hAnsi="Aptos"/>
                <w:b/>
                <w:sz w:val="22"/>
                <w:szCs w:val="22"/>
                <w:lang w:eastAsia="id-ID"/>
              </w:rPr>
            </w:pPr>
          </w:p>
          <w:p w14:paraId="7A1570DC" w14:textId="42C871AB" w:rsidR="003E5DF0" w:rsidRPr="000F5891" w:rsidRDefault="003E5DF0" w:rsidP="003E5DF0">
            <w:pPr>
              <w:autoSpaceDE w:val="0"/>
              <w:autoSpaceDN w:val="0"/>
              <w:rPr>
                <w:rFonts w:ascii="Aptos" w:hAnsi="Aptos"/>
                <w:bCs/>
                <w:sz w:val="22"/>
                <w:szCs w:val="22"/>
                <w:lang w:val="id-ID" w:eastAsia="id-ID"/>
              </w:rPr>
            </w:pPr>
            <w:r w:rsidRPr="000F5891">
              <w:rPr>
                <w:rFonts w:ascii="Aptos" w:hAnsi="Aptos"/>
                <w:bCs/>
                <w:sz w:val="22"/>
                <w:szCs w:val="22"/>
                <w:lang w:eastAsia="id-ID"/>
              </w:rPr>
              <w:t>(</w:t>
            </w:r>
            <w:r w:rsidR="00833C62">
              <w:rPr>
                <w:rFonts w:ascii="Aptos" w:hAnsi="Aptos"/>
                <w:bCs/>
                <w:sz w:val="22"/>
                <w:szCs w:val="22"/>
                <w:lang w:eastAsia="id-ID"/>
              </w:rPr>
              <w:t>2</w:t>
            </w:r>
            <w:r w:rsidRPr="000F5891">
              <w:rPr>
                <w:rFonts w:ascii="Aptos" w:hAnsi="Aptos"/>
                <w:bCs/>
                <w:sz w:val="22"/>
                <w:szCs w:val="22"/>
                <w:lang w:eastAsia="id-ID"/>
              </w:rPr>
              <w:t>x50)</w:t>
            </w:r>
          </w:p>
        </w:tc>
        <w:tc>
          <w:tcPr>
            <w:tcW w:w="1559" w:type="dxa"/>
            <w:gridSpan w:val="3"/>
            <w:tcBorders>
              <w:bottom w:val="single" w:sz="4" w:space="0" w:color="auto"/>
            </w:tcBorders>
          </w:tcPr>
          <w:p w14:paraId="1737DB71" w14:textId="71AB721D" w:rsidR="003E5DF0" w:rsidRPr="000F5891" w:rsidRDefault="003E5DF0" w:rsidP="003E5DF0">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5FCAAC15"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 xml:space="preserve">Materi </w:t>
            </w:r>
          </w:p>
          <w:p w14:paraId="34546452" w14:textId="4353B975" w:rsidR="003E5DF0" w:rsidRPr="00915C69" w:rsidRDefault="00915C69" w:rsidP="003E5DF0">
            <w:pPr>
              <w:autoSpaceDE w:val="0"/>
              <w:autoSpaceDN w:val="0"/>
              <w:rPr>
                <w:rFonts w:ascii="Aptos" w:hAnsi="Aptos"/>
                <w:bCs/>
                <w:sz w:val="22"/>
                <w:szCs w:val="22"/>
                <w:lang w:eastAsia="id-ID"/>
              </w:rPr>
            </w:pPr>
            <w:r>
              <w:rPr>
                <w:rFonts w:ascii="Aptos" w:hAnsi="Aptos"/>
                <w:bCs/>
                <w:sz w:val="22"/>
                <w:szCs w:val="22"/>
                <w:lang w:eastAsia="id-ID"/>
              </w:rPr>
              <w:t>Metode maju, metode mundur, metode pusat</w:t>
            </w:r>
          </w:p>
          <w:p w14:paraId="0F6D2FA3" w14:textId="7E483CE0" w:rsidR="003E5DF0" w:rsidRPr="000F5891" w:rsidRDefault="003E5DF0" w:rsidP="003E5DF0">
            <w:pPr>
              <w:autoSpaceDE w:val="0"/>
              <w:autoSpaceDN w:val="0"/>
              <w:rPr>
                <w:rFonts w:ascii="Aptos" w:hAnsi="Aptos"/>
                <w:bCs/>
                <w:sz w:val="22"/>
                <w:szCs w:val="22"/>
                <w:lang w:val="id-ID" w:eastAsia="id-ID"/>
              </w:rPr>
            </w:pPr>
            <w:r w:rsidRPr="000F5891">
              <w:rPr>
                <w:rFonts w:ascii="Aptos" w:hAnsi="Aptos"/>
                <w:bCs/>
                <w:sz w:val="22"/>
                <w:szCs w:val="22"/>
                <w:lang w:val="id-ID" w:eastAsia="id-ID"/>
              </w:rPr>
              <w:t xml:space="preserve"> </w:t>
            </w:r>
          </w:p>
          <w:p w14:paraId="56770E64" w14:textId="77777777" w:rsidR="003E5DF0" w:rsidRPr="000F5891" w:rsidRDefault="003E5DF0" w:rsidP="003E5DF0">
            <w:pPr>
              <w:autoSpaceDE w:val="0"/>
              <w:autoSpaceDN w:val="0"/>
              <w:rPr>
                <w:rFonts w:ascii="Aptos" w:hAnsi="Aptos"/>
                <w:bCs/>
                <w:sz w:val="22"/>
                <w:szCs w:val="22"/>
                <w:lang w:val="id-ID" w:eastAsia="id-ID"/>
              </w:rPr>
            </w:pPr>
            <w:r w:rsidRPr="000F5891">
              <w:rPr>
                <w:rFonts w:ascii="Aptos" w:hAnsi="Aptos"/>
                <w:b/>
                <w:sz w:val="22"/>
                <w:szCs w:val="22"/>
                <w:lang w:val="id-ID" w:eastAsia="id-ID"/>
              </w:rPr>
              <w:t>Ref</w:t>
            </w:r>
            <w:r w:rsidRPr="000F5891">
              <w:rPr>
                <w:rFonts w:ascii="Aptos" w:hAnsi="Aptos"/>
                <w:b/>
                <w:sz w:val="22"/>
                <w:szCs w:val="22"/>
                <w:lang w:eastAsia="id-ID"/>
              </w:rPr>
              <w:t>e</w:t>
            </w:r>
            <w:r w:rsidRPr="000F5891">
              <w:rPr>
                <w:rFonts w:ascii="Aptos" w:hAnsi="Aptos"/>
                <w:b/>
                <w:sz w:val="22"/>
                <w:szCs w:val="22"/>
                <w:lang w:val="id-ID" w:eastAsia="id-ID"/>
              </w:rPr>
              <w:t>rensi</w:t>
            </w:r>
            <w:r w:rsidRPr="000F5891">
              <w:rPr>
                <w:rFonts w:ascii="Aptos" w:hAnsi="Aptos"/>
                <w:bCs/>
                <w:sz w:val="22"/>
                <w:szCs w:val="22"/>
                <w:lang w:val="id-ID" w:eastAsia="id-ID"/>
              </w:rPr>
              <w:t xml:space="preserve"> </w:t>
            </w:r>
          </w:p>
          <w:p w14:paraId="6443ABF9" w14:textId="1551160F" w:rsidR="0014456D" w:rsidRPr="0014456D" w:rsidRDefault="0014456D" w:rsidP="00FA6083">
            <w:pPr>
              <w:pStyle w:val="ListParagraph"/>
              <w:numPr>
                <w:ilvl w:val="0"/>
                <w:numId w:val="46"/>
              </w:numPr>
              <w:autoSpaceDE w:val="0"/>
              <w:autoSpaceDN w:val="0"/>
              <w:ind w:left="350" w:hanging="350"/>
              <w:rPr>
                <w:rFonts w:ascii="Aptos" w:hAnsi="Aptos"/>
                <w:bCs/>
                <w:sz w:val="22"/>
                <w:szCs w:val="22"/>
                <w:lang w:val="id-ID" w:eastAsia="id-ID"/>
              </w:rPr>
            </w:pPr>
            <w:r w:rsidRPr="0014456D">
              <w:rPr>
                <w:rFonts w:ascii="Aptos" w:eastAsiaTheme="minorHAnsi" w:hAnsi="Aptos" w:cs="Calibri"/>
                <w:color w:val="000000"/>
                <w:sz w:val="22"/>
                <w:szCs w:val="22"/>
                <w14:ligatures w14:val="standardContextual"/>
              </w:rPr>
              <w:t xml:space="preserve">Chapra, Stephen C. &amp; Canale, R.P., </w:t>
            </w:r>
            <w:r w:rsidRPr="0014456D">
              <w:rPr>
                <w:rFonts w:ascii="Aptos" w:eastAsiaTheme="minorHAnsi" w:hAnsi="Aptos" w:cs="Calibri"/>
                <w:i/>
                <w:iCs/>
                <w:color w:val="000000"/>
                <w:sz w:val="22"/>
                <w:szCs w:val="22"/>
                <w14:ligatures w14:val="standardContextual"/>
              </w:rPr>
              <w:t>Numerical Methods for Engineers</w:t>
            </w:r>
            <w:r w:rsidRPr="0014456D">
              <w:rPr>
                <w:rFonts w:ascii="Aptos" w:eastAsiaTheme="minorHAnsi" w:hAnsi="Aptos" w:cs="Calibri"/>
                <w:color w:val="000000"/>
                <w:sz w:val="22"/>
                <w:szCs w:val="22"/>
                <w14:ligatures w14:val="standardContextual"/>
              </w:rPr>
              <w:t xml:space="preserve">, 4th Ed. Mc Graw Hill, 2002. </w:t>
            </w:r>
          </w:p>
          <w:p w14:paraId="54EA32CD" w14:textId="06652020" w:rsidR="003E5DF0" w:rsidRPr="0014456D" w:rsidRDefault="0014456D" w:rsidP="00FA6083">
            <w:pPr>
              <w:pStyle w:val="ListParagraph"/>
              <w:numPr>
                <w:ilvl w:val="0"/>
                <w:numId w:val="46"/>
              </w:numPr>
              <w:autoSpaceDE w:val="0"/>
              <w:autoSpaceDN w:val="0"/>
              <w:ind w:left="350" w:hanging="350"/>
              <w:rPr>
                <w:rFonts w:ascii="Aptos" w:hAnsi="Aptos"/>
                <w:bCs/>
                <w:sz w:val="22"/>
                <w:szCs w:val="22"/>
                <w:lang w:val="id-ID" w:eastAsia="id-ID"/>
              </w:rPr>
            </w:pPr>
            <w:r w:rsidRPr="00C678E1">
              <w:rPr>
                <w:rFonts w:ascii="Aptos" w:eastAsiaTheme="minorHAnsi" w:hAnsi="Aptos" w:cs="Calibri"/>
                <w:color w:val="000000"/>
                <w:sz w:val="22"/>
                <w:szCs w:val="22"/>
                <w14:ligatures w14:val="standardContextual"/>
              </w:rPr>
              <w:lastRenderedPageBreak/>
              <w:t xml:space="preserve">Rinaldi Munir, </w:t>
            </w:r>
            <w:r w:rsidRPr="00C678E1">
              <w:rPr>
                <w:rFonts w:ascii="Aptos" w:eastAsiaTheme="minorHAnsi" w:hAnsi="Aptos" w:cs="Calibri"/>
                <w:i/>
                <w:iCs/>
                <w:color w:val="000000"/>
                <w:sz w:val="22"/>
                <w:szCs w:val="22"/>
                <w14:ligatures w14:val="standardContextual"/>
              </w:rPr>
              <w:t>Metode Numerik</w:t>
            </w:r>
            <w:r w:rsidRPr="00C678E1">
              <w:rPr>
                <w:rFonts w:ascii="Aptos" w:eastAsiaTheme="minorHAnsi" w:hAnsi="Aptos" w:cs="Calibri"/>
                <w:color w:val="000000"/>
                <w:sz w:val="22"/>
                <w:szCs w:val="22"/>
                <w14:ligatures w14:val="standardContextual"/>
              </w:rPr>
              <w:t xml:space="preserve">, Edisi Revisi. Informatika, Bandung, 2006. </w:t>
            </w:r>
          </w:p>
        </w:tc>
        <w:tc>
          <w:tcPr>
            <w:tcW w:w="1344" w:type="dxa"/>
            <w:gridSpan w:val="2"/>
            <w:tcBorders>
              <w:bottom w:val="single" w:sz="4" w:space="0" w:color="auto"/>
            </w:tcBorders>
            <w:shd w:val="clear" w:color="auto" w:fill="auto"/>
          </w:tcPr>
          <w:p w14:paraId="37ABB784" w14:textId="3FC87CCC" w:rsidR="003E5DF0" w:rsidRPr="000909B0" w:rsidRDefault="003E5DF0" w:rsidP="003E5DF0">
            <w:pPr>
              <w:autoSpaceDE w:val="0"/>
              <w:autoSpaceDN w:val="0"/>
              <w:jc w:val="center"/>
              <w:rPr>
                <w:rFonts w:ascii="Aptos" w:hAnsi="Aptos"/>
                <w:bCs/>
                <w:sz w:val="22"/>
                <w:szCs w:val="22"/>
                <w:lang w:eastAsia="id-ID"/>
              </w:rPr>
            </w:pPr>
            <w:r w:rsidRPr="000909B0">
              <w:rPr>
                <w:rFonts w:ascii="Aptos" w:hAnsi="Aptos"/>
                <w:bCs/>
                <w:sz w:val="22"/>
                <w:szCs w:val="22"/>
                <w:lang w:eastAsia="id-ID"/>
              </w:rPr>
              <w:lastRenderedPageBreak/>
              <w:t>5%</w:t>
            </w:r>
          </w:p>
        </w:tc>
      </w:tr>
      <w:tr w:rsidR="003E5DF0" w:rsidRPr="000153DA" w14:paraId="2B28701A" w14:textId="77777777" w:rsidTr="0074613C">
        <w:tc>
          <w:tcPr>
            <w:tcW w:w="426" w:type="dxa"/>
            <w:tcBorders>
              <w:bottom w:val="single" w:sz="4" w:space="0" w:color="auto"/>
            </w:tcBorders>
            <w:shd w:val="clear" w:color="auto" w:fill="auto"/>
          </w:tcPr>
          <w:p w14:paraId="53C7FEAF" w14:textId="77777777" w:rsidR="003E5DF0" w:rsidRPr="000909B0" w:rsidRDefault="003E5DF0" w:rsidP="003E5DF0">
            <w:pPr>
              <w:autoSpaceDE w:val="0"/>
              <w:autoSpaceDN w:val="0"/>
              <w:ind w:right="-108"/>
              <w:jc w:val="center"/>
              <w:rPr>
                <w:rFonts w:ascii="Aptos" w:hAnsi="Aptos"/>
                <w:bCs/>
                <w:sz w:val="22"/>
                <w:szCs w:val="22"/>
                <w:lang w:eastAsia="id-ID"/>
              </w:rPr>
            </w:pPr>
            <w:r w:rsidRPr="000909B0">
              <w:rPr>
                <w:rFonts w:ascii="Aptos" w:hAnsi="Aptos"/>
                <w:bCs/>
                <w:sz w:val="22"/>
                <w:szCs w:val="22"/>
                <w:lang w:eastAsia="id-ID"/>
              </w:rPr>
              <w:t>11</w:t>
            </w:r>
          </w:p>
        </w:tc>
        <w:tc>
          <w:tcPr>
            <w:tcW w:w="2296" w:type="dxa"/>
            <w:gridSpan w:val="2"/>
            <w:tcBorders>
              <w:bottom w:val="single" w:sz="4" w:space="0" w:color="auto"/>
            </w:tcBorders>
            <w:shd w:val="clear" w:color="auto" w:fill="auto"/>
          </w:tcPr>
          <w:p w14:paraId="3A73510E" w14:textId="44B16BAE" w:rsidR="003E5DF0" w:rsidRPr="000F5891" w:rsidRDefault="00D3411E" w:rsidP="003E5DF0">
            <w:pPr>
              <w:rPr>
                <w:rFonts w:ascii="Aptos" w:hAnsi="Aptos"/>
                <w:sz w:val="22"/>
                <w:szCs w:val="22"/>
              </w:rPr>
            </w:pPr>
            <w:r w:rsidRPr="002E68B6">
              <w:rPr>
                <w:rFonts w:ascii="Aptos" w:hAnsi="Aptos"/>
                <w:sz w:val="22"/>
                <w:szCs w:val="22"/>
              </w:rPr>
              <w:t>Mengimplementasikan metode integrasi numerik untuk menghitung luas di bawah kurva</w:t>
            </w:r>
          </w:p>
        </w:tc>
        <w:tc>
          <w:tcPr>
            <w:tcW w:w="2948" w:type="dxa"/>
            <w:gridSpan w:val="2"/>
            <w:tcBorders>
              <w:bottom w:val="single" w:sz="4" w:space="0" w:color="auto"/>
            </w:tcBorders>
            <w:shd w:val="clear" w:color="auto" w:fill="auto"/>
          </w:tcPr>
          <w:p w14:paraId="74F9622B" w14:textId="449A486B" w:rsidR="003E5DF0" w:rsidRPr="000F5891" w:rsidRDefault="003E5DF0" w:rsidP="00420814">
            <w:pPr>
              <w:rPr>
                <w:rFonts w:ascii="Aptos" w:hAnsi="Aptos"/>
                <w:sz w:val="22"/>
                <w:szCs w:val="22"/>
              </w:rPr>
            </w:pPr>
            <w:r w:rsidRPr="000F5891">
              <w:rPr>
                <w:rStyle w:val="BodyText1"/>
                <w:rFonts w:ascii="Aptos" w:hAnsi="Aptos"/>
                <w:sz w:val="22"/>
                <w:szCs w:val="22"/>
                <w:lang w:val="id-ID"/>
              </w:rPr>
              <w:t xml:space="preserve">Kemampuan </w:t>
            </w:r>
            <w:r w:rsidR="000D6173">
              <w:t>m</w:t>
            </w:r>
            <w:r w:rsidR="000D6173" w:rsidRPr="002E68B6">
              <w:rPr>
                <w:rFonts w:ascii="Aptos" w:hAnsi="Aptos"/>
                <w:sz w:val="22"/>
                <w:szCs w:val="22"/>
              </w:rPr>
              <w:t>engimplementasikan metode integrasi numerik untuk menghitung luas di bawah kurva</w:t>
            </w:r>
          </w:p>
        </w:tc>
        <w:tc>
          <w:tcPr>
            <w:tcW w:w="2410" w:type="dxa"/>
            <w:gridSpan w:val="3"/>
            <w:tcBorders>
              <w:bottom w:val="single" w:sz="4" w:space="0" w:color="auto"/>
            </w:tcBorders>
            <w:shd w:val="clear" w:color="auto" w:fill="auto"/>
          </w:tcPr>
          <w:p w14:paraId="35B24F1A" w14:textId="77777777" w:rsidR="003E5DF0" w:rsidRPr="000F5891" w:rsidRDefault="003E5DF0" w:rsidP="003E5DF0">
            <w:pPr>
              <w:pStyle w:val="ListParagraph"/>
              <w:autoSpaceDE w:val="0"/>
              <w:autoSpaceDN w:val="0"/>
              <w:ind w:left="0"/>
              <w:rPr>
                <w:rFonts w:ascii="Aptos" w:hAnsi="Aptos"/>
                <w:b/>
                <w:bCs/>
                <w:sz w:val="22"/>
                <w:szCs w:val="22"/>
              </w:rPr>
            </w:pPr>
            <w:r w:rsidRPr="000F5891">
              <w:rPr>
                <w:rFonts w:ascii="Aptos" w:hAnsi="Aptos"/>
                <w:b/>
                <w:bCs/>
                <w:sz w:val="22"/>
                <w:szCs w:val="22"/>
              </w:rPr>
              <w:t>Kriteria:</w:t>
            </w:r>
          </w:p>
          <w:p w14:paraId="50C82AC3" w14:textId="77777777" w:rsidR="003E5DF0" w:rsidRPr="000F5891" w:rsidRDefault="003E5DF0" w:rsidP="000F5891">
            <w:pPr>
              <w:pStyle w:val="ListParagraph"/>
              <w:numPr>
                <w:ilvl w:val="0"/>
                <w:numId w:val="15"/>
              </w:numPr>
              <w:autoSpaceDE w:val="0"/>
              <w:autoSpaceDN w:val="0"/>
              <w:ind w:left="253" w:hanging="270"/>
              <w:rPr>
                <w:rFonts w:ascii="Aptos" w:hAnsi="Aptos"/>
                <w:sz w:val="22"/>
                <w:szCs w:val="22"/>
              </w:rPr>
            </w:pPr>
            <w:r w:rsidRPr="000F5891">
              <w:rPr>
                <w:rFonts w:ascii="Aptos" w:hAnsi="Aptos"/>
                <w:sz w:val="22"/>
                <w:szCs w:val="22"/>
              </w:rPr>
              <w:t>Rubrik penilaian (terlampir)</w:t>
            </w:r>
          </w:p>
          <w:p w14:paraId="31D18C1D" w14:textId="77777777" w:rsidR="003E5DF0" w:rsidRPr="000F5891" w:rsidRDefault="003E5DF0" w:rsidP="000F5891">
            <w:pPr>
              <w:pStyle w:val="ListParagraph"/>
              <w:numPr>
                <w:ilvl w:val="0"/>
                <w:numId w:val="15"/>
              </w:numPr>
              <w:autoSpaceDE w:val="0"/>
              <w:autoSpaceDN w:val="0"/>
              <w:ind w:left="253" w:hanging="270"/>
              <w:rPr>
                <w:rFonts w:ascii="Aptos" w:hAnsi="Aptos"/>
                <w:sz w:val="22"/>
                <w:szCs w:val="22"/>
              </w:rPr>
            </w:pPr>
            <w:r w:rsidRPr="000F5891">
              <w:rPr>
                <w:rFonts w:ascii="Aptos" w:hAnsi="Aptos" w:cs="Cambria"/>
                <w:sz w:val="22"/>
                <w:szCs w:val="22"/>
                <w:lang w:val="id-ID"/>
              </w:rPr>
              <w:t>Ceramah dan tanya jawab</w:t>
            </w:r>
          </w:p>
          <w:p w14:paraId="1B023438" w14:textId="3C555CAF" w:rsidR="003E5DF0" w:rsidRPr="000F5891" w:rsidRDefault="003E5DF0" w:rsidP="000F5891">
            <w:pPr>
              <w:pStyle w:val="ListParagraph"/>
              <w:numPr>
                <w:ilvl w:val="0"/>
                <w:numId w:val="15"/>
              </w:numPr>
              <w:autoSpaceDE w:val="0"/>
              <w:autoSpaceDN w:val="0"/>
              <w:ind w:left="253" w:hanging="270"/>
              <w:rPr>
                <w:rFonts w:ascii="Aptos" w:hAnsi="Aptos"/>
                <w:sz w:val="22"/>
                <w:szCs w:val="22"/>
              </w:rPr>
            </w:pPr>
            <w:r w:rsidRPr="000F5891">
              <w:rPr>
                <w:rFonts w:ascii="Aptos" w:hAnsi="Aptos"/>
                <w:sz w:val="22"/>
                <w:szCs w:val="22"/>
              </w:rPr>
              <w:t>Penyelesaian Soal</w:t>
            </w:r>
          </w:p>
          <w:p w14:paraId="3E99FBBF" w14:textId="77777777" w:rsidR="003E5DF0" w:rsidRPr="000F5891" w:rsidRDefault="003E5DF0" w:rsidP="003E5DF0">
            <w:pPr>
              <w:pStyle w:val="ListParagraph"/>
              <w:autoSpaceDE w:val="0"/>
              <w:autoSpaceDN w:val="0"/>
              <w:ind w:left="372"/>
              <w:rPr>
                <w:rFonts w:ascii="Aptos" w:hAnsi="Aptos"/>
                <w:sz w:val="22"/>
                <w:szCs w:val="22"/>
              </w:rPr>
            </w:pPr>
          </w:p>
          <w:p w14:paraId="345B9917" w14:textId="77777777" w:rsidR="003E5DF0" w:rsidRPr="000F5891" w:rsidRDefault="003E5DF0" w:rsidP="003E5DF0">
            <w:pPr>
              <w:autoSpaceDE w:val="0"/>
              <w:autoSpaceDN w:val="0"/>
              <w:rPr>
                <w:rFonts w:ascii="Aptos" w:hAnsi="Aptos"/>
                <w:b/>
                <w:bCs/>
                <w:sz w:val="22"/>
                <w:szCs w:val="22"/>
              </w:rPr>
            </w:pPr>
            <w:r w:rsidRPr="000F5891">
              <w:rPr>
                <w:rFonts w:ascii="Aptos" w:hAnsi="Aptos"/>
                <w:b/>
                <w:bCs/>
                <w:sz w:val="22"/>
                <w:szCs w:val="22"/>
              </w:rPr>
              <w:t>Bentuk Penilaian :</w:t>
            </w:r>
          </w:p>
          <w:p w14:paraId="687D3741" w14:textId="390CE4DE" w:rsidR="003E5DF0" w:rsidRPr="000F5891" w:rsidRDefault="003E5DF0" w:rsidP="003E5DF0">
            <w:pPr>
              <w:autoSpaceDE w:val="0"/>
              <w:autoSpaceDN w:val="0"/>
              <w:rPr>
                <w:rFonts w:ascii="Aptos" w:hAnsi="Aptos"/>
                <w:sz w:val="22"/>
                <w:szCs w:val="22"/>
              </w:rPr>
            </w:pPr>
            <w:r w:rsidRPr="000F5891">
              <w:rPr>
                <w:rFonts w:ascii="Aptos" w:hAnsi="Aptos"/>
                <w:sz w:val="22"/>
                <w:szCs w:val="22"/>
              </w:rPr>
              <w:t>Aktifitas Partisipasif</w:t>
            </w:r>
          </w:p>
        </w:tc>
        <w:tc>
          <w:tcPr>
            <w:tcW w:w="2410" w:type="dxa"/>
            <w:gridSpan w:val="2"/>
            <w:tcBorders>
              <w:bottom w:val="single" w:sz="4" w:space="0" w:color="auto"/>
            </w:tcBorders>
            <w:shd w:val="clear" w:color="auto" w:fill="auto"/>
          </w:tcPr>
          <w:p w14:paraId="0B5F9D11"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Pendekatan:</w:t>
            </w:r>
          </w:p>
          <w:p w14:paraId="6E194F05" w14:textId="77777777"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Saintifik Model:</w:t>
            </w:r>
          </w:p>
          <w:p w14:paraId="5BF95559" w14:textId="77777777"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Pembelajaran Berbasis Masalah</w:t>
            </w:r>
          </w:p>
          <w:p w14:paraId="074C0BC8" w14:textId="77777777" w:rsidR="003E5DF0" w:rsidRPr="000F5891" w:rsidRDefault="003E5DF0" w:rsidP="003E5DF0">
            <w:pPr>
              <w:autoSpaceDE w:val="0"/>
              <w:autoSpaceDN w:val="0"/>
              <w:rPr>
                <w:rFonts w:ascii="Aptos" w:hAnsi="Aptos"/>
                <w:bCs/>
                <w:sz w:val="22"/>
                <w:szCs w:val="22"/>
                <w:lang w:eastAsia="id-ID"/>
              </w:rPr>
            </w:pPr>
          </w:p>
          <w:p w14:paraId="0B6C9FF9"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Metode:</w:t>
            </w:r>
          </w:p>
          <w:p w14:paraId="6141BC4B" w14:textId="77777777" w:rsidR="003E5DF0" w:rsidRPr="000F5891" w:rsidRDefault="003E5DF0" w:rsidP="003E5DF0">
            <w:pPr>
              <w:autoSpaceDE w:val="0"/>
              <w:autoSpaceDN w:val="0"/>
              <w:rPr>
                <w:rFonts w:ascii="Aptos" w:eastAsiaTheme="minorHAnsi" w:hAnsi="Aptos" w:cstheme="minorHAnsi"/>
                <w:sz w:val="22"/>
                <w:szCs w:val="22"/>
                <w:lang w:val="en-ID"/>
              </w:rPr>
            </w:pPr>
            <w:r w:rsidRPr="000F5891">
              <w:rPr>
                <w:rFonts w:ascii="Aptos" w:eastAsia="Calibri" w:hAnsi="Aptos" w:cstheme="minorHAnsi"/>
                <w:sz w:val="22"/>
                <w:szCs w:val="22"/>
                <w:lang w:val="en-ID"/>
              </w:rPr>
              <w:t xml:space="preserve">Pemaparan dosen, Diskusi, dan </w:t>
            </w:r>
            <w:r w:rsidRPr="000F5891">
              <w:rPr>
                <w:rFonts w:ascii="Aptos" w:eastAsiaTheme="minorHAnsi" w:hAnsi="Aptos" w:cstheme="minorHAnsi"/>
                <w:sz w:val="22"/>
                <w:szCs w:val="22"/>
                <w:lang w:val="en-ID"/>
              </w:rPr>
              <w:t>Penugasan</w:t>
            </w:r>
          </w:p>
          <w:p w14:paraId="31E162DD" w14:textId="77777777" w:rsidR="003E5DF0" w:rsidRPr="000F5891" w:rsidRDefault="003E5DF0" w:rsidP="003E5DF0">
            <w:pPr>
              <w:autoSpaceDE w:val="0"/>
              <w:autoSpaceDN w:val="0"/>
              <w:rPr>
                <w:rFonts w:ascii="Aptos" w:hAnsi="Aptos"/>
                <w:b/>
                <w:sz w:val="22"/>
                <w:szCs w:val="22"/>
                <w:lang w:eastAsia="id-ID"/>
              </w:rPr>
            </w:pPr>
          </w:p>
          <w:p w14:paraId="5F23C8AF" w14:textId="665FCF03" w:rsidR="003E5DF0" w:rsidRPr="000F5891" w:rsidRDefault="003E5DF0" w:rsidP="003E5DF0">
            <w:pPr>
              <w:autoSpaceDE w:val="0"/>
              <w:autoSpaceDN w:val="0"/>
              <w:rPr>
                <w:rFonts w:ascii="Aptos" w:hAnsi="Aptos"/>
                <w:bCs/>
                <w:sz w:val="22"/>
                <w:szCs w:val="22"/>
                <w:lang w:val="id-ID" w:eastAsia="id-ID"/>
              </w:rPr>
            </w:pPr>
            <w:r w:rsidRPr="000F5891">
              <w:rPr>
                <w:rFonts w:ascii="Aptos" w:hAnsi="Aptos"/>
                <w:bCs/>
                <w:sz w:val="22"/>
                <w:szCs w:val="22"/>
                <w:lang w:eastAsia="id-ID"/>
              </w:rPr>
              <w:t>(</w:t>
            </w:r>
            <w:r w:rsidR="00833C62">
              <w:rPr>
                <w:rFonts w:ascii="Aptos" w:hAnsi="Aptos"/>
                <w:bCs/>
                <w:sz w:val="22"/>
                <w:szCs w:val="22"/>
                <w:lang w:eastAsia="id-ID"/>
              </w:rPr>
              <w:t>2</w:t>
            </w:r>
            <w:r w:rsidRPr="000F5891">
              <w:rPr>
                <w:rFonts w:ascii="Aptos" w:hAnsi="Aptos"/>
                <w:bCs/>
                <w:sz w:val="22"/>
                <w:szCs w:val="22"/>
                <w:lang w:eastAsia="id-ID"/>
              </w:rPr>
              <w:t>x50)</w:t>
            </w:r>
          </w:p>
        </w:tc>
        <w:tc>
          <w:tcPr>
            <w:tcW w:w="1559" w:type="dxa"/>
            <w:gridSpan w:val="3"/>
            <w:tcBorders>
              <w:bottom w:val="single" w:sz="4" w:space="0" w:color="auto"/>
            </w:tcBorders>
          </w:tcPr>
          <w:p w14:paraId="7AD6BFAE" w14:textId="77777777" w:rsidR="003E5DF0" w:rsidRPr="000F5891" w:rsidRDefault="003E5DF0" w:rsidP="003E5DF0">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68EB289D"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 xml:space="preserve">Materi </w:t>
            </w:r>
          </w:p>
          <w:p w14:paraId="2F58641C" w14:textId="2E92547C" w:rsidR="003E5DF0" w:rsidRPr="00915C69" w:rsidRDefault="00915C69" w:rsidP="00172E33">
            <w:pPr>
              <w:pStyle w:val="Default"/>
              <w:rPr>
                <w:rFonts w:ascii="Aptos" w:hAnsi="Aptos"/>
                <w:sz w:val="22"/>
                <w:szCs w:val="22"/>
              </w:rPr>
            </w:pPr>
            <w:r>
              <w:rPr>
                <w:rFonts w:ascii="Aptos" w:hAnsi="Aptos"/>
                <w:sz w:val="22"/>
                <w:szCs w:val="22"/>
              </w:rPr>
              <w:t>Metode trapezium, Metode Simpson</w:t>
            </w:r>
          </w:p>
          <w:p w14:paraId="33CE1D14" w14:textId="121DAE92" w:rsidR="003E5DF0" w:rsidRPr="000F5891" w:rsidRDefault="003E5DF0" w:rsidP="003E5DF0">
            <w:pPr>
              <w:autoSpaceDE w:val="0"/>
              <w:autoSpaceDN w:val="0"/>
              <w:rPr>
                <w:rFonts w:ascii="Aptos" w:hAnsi="Aptos"/>
                <w:bCs/>
                <w:sz w:val="22"/>
                <w:szCs w:val="22"/>
                <w:lang w:val="id-ID" w:eastAsia="id-ID"/>
              </w:rPr>
            </w:pPr>
          </w:p>
          <w:p w14:paraId="7D85D501" w14:textId="77777777" w:rsidR="003E5DF0" w:rsidRPr="000F5891" w:rsidRDefault="003E5DF0" w:rsidP="003E5DF0">
            <w:pPr>
              <w:autoSpaceDE w:val="0"/>
              <w:autoSpaceDN w:val="0"/>
              <w:rPr>
                <w:rFonts w:ascii="Aptos" w:hAnsi="Aptos"/>
                <w:bCs/>
                <w:sz w:val="22"/>
                <w:szCs w:val="22"/>
                <w:lang w:val="id-ID" w:eastAsia="id-ID"/>
              </w:rPr>
            </w:pPr>
            <w:r w:rsidRPr="000F5891">
              <w:rPr>
                <w:rFonts w:ascii="Aptos" w:hAnsi="Aptos"/>
                <w:b/>
                <w:sz w:val="22"/>
                <w:szCs w:val="22"/>
                <w:lang w:val="id-ID" w:eastAsia="id-ID"/>
              </w:rPr>
              <w:t>Ref</w:t>
            </w:r>
            <w:r w:rsidRPr="000F5891">
              <w:rPr>
                <w:rFonts w:ascii="Aptos" w:hAnsi="Aptos"/>
                <w:b/>
                <w:sz w:val="22"/>
                <w:szCs w:val="22"/>
                <w:lang w:eastAsia="id-ID"/>
              </w:rPr>
              <w:t>e</w:t>
            </w:r>
            <w:r w:rsidRPr="000F5891">
              <w:rPr>
                <w:rFonts w:ascii="Aptos" w:hAnsi="Aptos"/>
                <w:b/>
                <w:sz w:val="22"/>
                <w:szCs w:val="22"/>
                <w:lang w:val="id-ID" w:eastAsia="id-ID"/>
              </w:rPr>
              <w:t>rensi</w:t>
            </w:r>
            <w:r w:rsidRPr="000F5891">
              <w:rPr>
                <w:rFonts w:ascii="Aptos" w:hAnsi="Aptos"/>
                <w:bCs/>
                <w:sz w:val="22"/>
                <w:szCs w:val="22"/>
                <w:lang w:val="id-ID" w:eastAsia="id-ID"/>
              </w:rPr>
              <w:t xml:space="preserve"> </w:t>
            </w:r>
          </w:p>
          <w:p w14:paraId="2283498F" w14:textId="77777777" w:rsidR="00FA6083" w:rsidRPr="00C678E1" w:rsidRDefault="00FA6083" w:rsidP="00FA6083">
            <w:pPr>
              <w:pStyle w:val="ListParagraph"/>
              <w:numPr>
                <w:ilvl w:val="0"/>
                <w:numId w:val="20"/>
              </w:numPr>
              <w:autoSpaceDE w:val="0"/>
              <w:autoSpaceDN w:val="0"/>
              <w:ind w:left="350"/>
              <w:rPr>
                <w:rFonts w:ascii="Aptos" w:hAnsi="Aptos"/>
                <w:bCs/>
                <w:sz w:val="22"/>
                <w:szCs w:val="22"/>
                <w:lang w:val="id-ID" w:eastAsia="id-ID"/>
              </w:rPr>
            </w:pPr>
            <w:r w:rsidRPr="00C678E1">
              <w:rPr>
                <w:rFonts w:ascii="Aptos" w:eastAsiaTheme="minorHAnsi" w:hAnsi="Aptos" w:cs="Calibri"/>
                <w:color w:val="000000"/>
                <w:sz w:val="22"/>
                <w:szCs w:val="22"/>
                <w14:ligatures w14:val="standardContextual"/>
              </w:rPr>
              <w:t xml:space="preserve">Chapra, Stephen C. &amp; Canale, R.P., </w:t>
            </w:r>
            <w:r w:rsidRPr="00C678E1">
              <w:rPr>
                <w:rFonts w:ascii="Aptos" w:eastAsiaTheme="minorHAnsi" w:hAnsi="Aptos" w:cs="Calibri"/>
                <w:i/>
                <w:iCs/>
                <w:color w:val="000000"/>
                <w:sz w:val="22"/>
                <w:szCs w:val="22"/>
                <w14:ligatures w14:val="standardContextual"/>
              </w:rPr>
              <w:t>Numerical Methods for Engineers</w:t>
            </w:r>
            <w:r w:rsidRPr="00C678E1">
              <w:rPr>
                <w:rFonts w:ascii="Aptos" w:eastAsiaTheme="minorHAnsi" w:hAnsi="Aptos" w:cs="Calibri"/>
                <w:color w:val="000000"/>
                <w:sz w:val="22"/>
                <w:szCs w:val="22"/>
                <w14:ligatures w14:val="standardContextual"/>
              </w:rPr>
              <w:t xml:space="preserve">, 4th Ed. Mc Graw Hill, 2002. </w:t>
            </w:r>
          </w:p>
          <w:p w14:paraId="1B847BD0" w14:textId="2B335770" w:rsidR="003E5DF0" w:rsidRPr="00FA6083" w:rsidRDefault="00FA6083" w:rsidP="00FA6083">
            <w:pPr>
              <w:pStyle w:val="ListParagraph"/>
              <w:numPr>
                <w:ilvl w:val="0"/>
                <w:numId w:val="20"/>
              </w:numPr>
              <w:autoSpaceDE w:val="0"/>
              <w:autoSpaceDN w:val="0"/>
              <w:ind w:left="350"/>
              <w:rPr>
                <w:rFonts w:ascii="Aptos" w:hAnsi="Aptos"/>
                <w:bCs/>
                <w:sz w:val="22"/>
                <w:szCs w:val="22"/>
                <w:lang w:val="id-ID" w:eastAsia="id-ID"/>
              </w:rPr>
            </w:pPr>
            <w:r w:rsidRPr="00C678E1">
              <w:rPr>
                <w:rFonts w:ascii="Aptos" w:eastAsiaTheme="minorHAnsi" w:hAnsi="Aptos" w:cs="Calibri"/>
                <w:color w:val="000000"/>
                <w:sz w:val="22"/>
                <w:szCs w:val="22"/>
                <w14:ligatures w14:val="standardContextual"/>
              </w:rPr>
              <w:t xml:space="preserve">Rinaldi Munir, </w:t>
            </w:r>
            <w:r w:rsidRPr="00C678E1">
              <w:rPr>
                <w:rFonts w:ascii="Aptos" w:eastAsiaTheme="minorHAnsi" w:hAnsi="Aptos" w:cs="Calibri"/>
                <w:i/>
                <w:iCs/>
                <w:color w:val="000000"/>
                <w:sz w:val="22"/>
                <w:szCs w:val="22"/>
                <w14:ligatures w14:val="standardContextual"/>
              </w:rPr>
              <w:t>Metode Numerik</w:t>
            </w:r>
            <w:r w:rsidRPr="00C678E1">
              <w:rPr>
                <w:rFonts w:ascii="Aptos" w:eastAsiaTheme="minorHAnsi" w:hAnsi="Aptos" w:cs="Calibri"/>
                <w:color w:val="000000"/>
                <w:sz w:val="22"/>
                <w:szCs w:val="22"/>
                <w14:ligatures w14:val="standardContextual"/>
              </w:rPr>
              <w:t xml:space="preserve">, Edisi Revisi. Informatika, Bandung, 2006. </w:t>
            </w:r>
          </w:p>
        </w:tc>
        <w:tc>
          <w:tcPr>
            <w:tcW w:w="1344" w:type="dxa"/>
            <w:gridSpan w:val="2"/>
            <w:tcBorders>
              <w:bottom w:val="single" w:sz="4" w:space="0" w:color="auto"/>
            </w:tcBorders>
            <w:shd w:val="clear" w:color="auto" w:fill="auto"/>
          </w:tcPr>
          <w:p w14:paraId="448E88F1" w14:textId="79741610" w:rsidR="003E5DF0" w:rsidRPr="000909B0" w:rsidRDefault="003E5DF0" w:rsidP="003E5DF0">
            <w:pPr>
              <w:autoSpaceDE w:val="0"/>
              <w:autoSpaceDN w:val="0"/>
              <w:jc w:val="center"/>
              <w:rPr>
                <w:rFonts w:ascii="Aptos" w:hAnsi="Aptos"/>
                <w:bCs/>
                <w:sz w:val="22"/>
                <w:szCs w:val="22"/>
                <w:lang w:eastAsia="id-ID"/>
              </w:rPr>
            </w:pPr>
            <w:r w:rsidRPr="000909B0">
              <w:rPr>
                <w:rFonts w:ascii="Aptos" w:hAnsi="Aptos"/>
                <w:bCs/>
                <w:sz w:val="22"/>
                <w:szCs w:val="22"/>
                <w:lang w:eastAsia="id-ID"/>
              </w:rPr>
              <w:t>5%</w:t>
            </w:r>
          </w:p>
        </w:tc>
      </w:tr>
      <w:tr w:rsidR="003E5DF0" w:rsidRPr="000153DA" w14:paraId="10444171" w14:textId="77777777" w:rsidTr="0074613C">
        <w:tc>
          <w:tcPr>
            <w:tcW w:w="426" w:type="dxa"/>
            <w:tcBorders>
              <w:bottom w:val="single" w:sz="4" w:space="0" w:color="auto"/>
            </w:tcBorders>
            <w:shd w:val="clear" w:color="auto" w:fill="auto"/>
          </w:tcPr>
          <w:p w14:paraId="49615429" w14:textId="77777777" w:rsidR="003E5DF0" w:rsidRPr="000909B0" w:rsidRDefault="003E5DF0" w:rsidP="003E5DF0">
            <w:pPr>
              <w:autoSpaceDE w:val="0"/>
              <w:autoSpaceDN w:val="0"/>
              <w:ind w:right="-108"/>
              <w:jc w:val="center"/>
              <w:rPr>
                <w:rFonts w:ascii="Aptos" w:hAnsi="Aptos"/>
                <w:bCs/>
                <w:sz w:val="22"/>
                <w:szCs w:val="22"/>
                <w:lang w:eastAsia="id-ID"/>
              </w:rPr>
            </w:pPr>
            <w:r w:rsidRPr="000909B0">
              <w:rPr>
                <w:rFonts w:ascii="Aptos" w:hAnsi="Aptos"/>
                <w:bCs/>
                <w:sz w:val="22"/>
                <w:szCs w:val="22"/>
                <w:lang w:eastAsia="id-ID"/>
              </w:rPr>
              <w:t>12</w:t>
            </w:r>
          </w:p>
        </w:tc>
        <w:tc>
          <w:tcPr>
            <w:tcW w:w="2296" w:type="dxa"/>
            <w:gridSpan w:val="2"/>
            <w:tcBorders>
              <w:bottom w:val="single" w:sz="4" w:space="0" w:color="auto"/>
            </w:tcBorders>
            <w:shd w:val="clear" w:color="auto" w:fill="auto"/>
          </w:tcPr>
          <w:p w14:paraId="42D5FCB8" w14:textId="549B23F2" w:rsidR="003E5DF0" w:rsidRPr="000F5891" w:rsidRDefault="00D3411E" w:rsidP="003E5DF0">
            <w:pPr>
              <w:rPr>
                <w:rFonts w:ascii="Aptos" w:hAnsi="Aptos"/>
                <w:sz w:val="22"/>
                <w:szCs w:val="22"/>
              </w:rPr>
            </w:pPr>
            <w:r w:rsidRPr="002E68B6">
              <w:rPr>
                <w:rFonts w:ascii="Aptos" w:hAnsi="Aptos"/>
                <w:sz w:val="22"/>
                <w:szCs w:val="22"/>
              </w:rPr>
              <w:t>Menggunakan metode Euler untuk menyelesaikan persamaan diferensial biasa</w:t>
            </w:r>
          </w:p>
        </w:tc>
        <w:tc>
          <w:tcPr>
            <w:tcW w:w="2948" w:type="dxa"/>
            <w:gridSpan w:val="2"/>
            <w:tcBorders>
              <w:bottom w:val="single" w:sz="4" w:space="0" w:color="auto"/>
            </w:tcBorders>
            <w:shd w:val="clear" w:color="auto" w:fill="auto"/>
          </w:tcPr>
          <w:p w14:paraId="264CFB75" w14:textId="7A7A9BB1" w:rsidR="003E5DF0" w:rsidRPr="000F5891" w:rsidRDefault="003E5DF0" w:rsidP="00420814">
            <w:pPr>
              <w:rPr>
                <w:rFonts w:ascii="Aptos" w:hAnsi="Aptos"/>
                <w:sz w:val="22"/>
                <w:szCs w:val="22"/>
              </w:rPr>
            </w:pPr>
            <w:r w:rsidRPr="000F5891">
              <w:rPr>
                <w:rStyle w:val="BodyText1"/>
                <w:rFonts w:ascii="Aptos" w:hAnsi="Aptos"/>
                <w:sz w:val="22"/>
                <w:szCs w:val="22"/>
                <w:lang w:val="id-ID"/>
              </w:rPr>
              <w:t xml:space="preserve">Kemampuan </w:t>
            </w:r>
            <w:r w:rsidR="000D6173">
              <w:rPr>
                <w:rFonts w:ascii="Aptos" w:hAnsi="Aptos"/>
                <w:sz w:val="22"/>
                <w:szCs w:val="22"/>
              </w:rPr>
              <w:t>m</w:t>
            </w:r>
            <w:r w:rsidR="000D6173" w:rsidRPr="002E68B6">
              <w:rPr>
                <w:rFonts w:ascii="Aptos" w:hAnsi="Aptos"/>
                <w:sz w:val="22"/>
                <w:szCs w:val="22"/>
              </w:rPr>
              <w:t>enggunakan metode Euler untuk menyelesaikan persamaan diferensial biasa</w:t>
            </w:r>
          </w:p>
        </w:tc>
        <w:tc>
          <w:tcPr>
            <w:tcW w:w="2410" w:type="dxa"/>
            <w:gridSpan w:val="3"/>
            <w:tcBorders>
              <w:bottom w:val="single" w:sz="4" w:space="0" w:color="auto"/>
            </w:tcBorders>
            <w:shd w:val="clear" w:color="auto" w:fill="auto"/>
          </w:tcPr>
          <w:p w14:paraId="4EF9114C" w14:textId="77777777" w:rsidR="003E5DF0" w:rsidRPr="000F5891" w:rsidRDefault="003E5DF0" w:rsidP="003E5DF0">
            <w:pPr>
              <w:pStyle w:val="ListParagraph"/>
              <w:autoSpaceDE w:val="0"/>
              <w:autoSpaceDN w:val="0"/>
              <w:ind w:left="0"/>
              <w:rPr>
                <w:rFonts w:ascii="Aptos" w:hAnsi="Aptos"/>
                <w:b/>
                <w:bCs/>
                <w:sz w:val="22"/>
                <w:szCs w:val="22"/>
              </w:rPr>
            </w:pPr>
            <w:r w:rsidRPr="000F5891">
              <w:rPr>
                <w:rFonts w:ascii="Aptos" w:hAnsi="Aptos"/>
                <w:b/>
                <w:bCs/>
                <w:sz w:val="22"/>
                <w:szCs w:val="22"/>
              </w:rPr>
              <w:t>Kriteria:</w:t>
            </w:r>
          </w:p>
          <w:p w14:paraId="7823C288" w14:textId="77777777" w:rsidR="003E5DF0" w:rsidRPr="000F5891" w:rsidRDefault="003E5DF0" w:rsidP="000F5891">
            <w:pPr>
              <w:pStyle w:val="ListParagraph"/>
              <w:numPr>
                <w:ilvl w:val="0"/>
                <w:numId w:val="16"/>
              </w:numPr>
              <w:autoSpaceDE w:val="0"/>
              <w:autoSpaceDN w:val="0"/>
              <w:ind w:left="253" w:hanging="253"/>
              <w:rPr>
                <w:rFonts w:ascii="Aptos" w:hAnsi="Aptos"/>
                <w:sz w:val="22"/>
                <w:szCs w:val="22"/>
              </w:rPr>
            </w:pPr>
            <w:r w:rsidRPr="000F5891">
              <w:rPr>
                <w:rFonts w:ascii="Aptos" w:hAnsi="Aptos"/>
                <w:sz w:val="22"/>
                <w:szCs w:val="22"/>
              </w:rPr>
              <w:t>Rubrik penilaian (terlampir)</w:t>
            </w:r>
          </w:p>
          <w:p w14:paraId="6D24BE64" w14:textId="77777777" w:rsidR="003E5DF0" w:rsidRPr="000F5891" w:rsidRDefault="003E5DF0" w:rsidP="000F5891">
            <w:pPr>
              <w:pStyle w:val="ListParagraph"/>
              <w:numPr>
                <w:ilvl w:val="0"/>
                <w:numId w:val="16"/>
              </w:numPr>
              <w:autoSpaceDE w:val="0"/>
              <w:autoSpaceDN w:val="0"/>
              <w:ind w:left="253" w:hanging="253"/>
              <w:rPr>
                <w:rFonts w:ascii="Aptos" w:hAnsi="Aptos"/>
                <w:sz w:val="22"/>
                <w:szCs w:val="22"/>
              </w:rPr>
            </w:pPr>
            <w:r w:rsidRPr="000F5891">
              <w:rPr>
                <w:rFonts w:ascii="Aptos" w:hAnsi="Aptos" w:cs="Cambria"/>
                <w:sz w:val="22"/>
                <w:szCs w:val="22"/>
                <w:lang w:val="id-ID"/>
              </w:rPr>
              <w:t>Ceramah dan tanya jawab</w:t>
            </w:r>
          </w:p>
          <w:p w14:paraId="4E05BB62" w14:textId="7FF4CB35" w:rsidR="003E5DF0" w:rsidRPr="000F5891" w:rsidRDefault="003E5DF0" w:rsidP="000F5891">
            <w:pPr>
              <w:pStyle w:val="ListParagraph"/>
              <w:numPr>
                <w:ilvl w:val="0"/>
                <w:numId w:val="16"/>
              </w:numPr>
              <w:autoSpaceDE w:val="0"/>
              <w:autoSpaceDN w:val="0"/>
              <w:ind w:left="253" w:hanging="253"/>
              <w:rPr>
                <w:rFonts w:ascii="Aptos" w:hAnsi="Aptos"/>
                <w:sz w:val="22"/>
                <w:szCs w:val="22"/>
              </w:rPr>
            </w:pPr>
            <w:r w:rsidRPr="000F5891">
              <w:rPr>
                <w:rFonts w:ascii="Aptos" w:hAnsi="Aptos"/>
                <w:sz w:val="22"/>
                <w:szCs w:val="22"/>
              </w:rPr>
              <w:t>Penyelesaian Soal</w:t>
            </w:r>
          </w:p>
          <w:p w14:paraId="4CF27A77" w14:textId="77777777" w:rsidR="003E5DF0" w:rsidRPr="000F5891" w:rsidRDefault="003E5DF0" w:rsidP="003E5DF0">
            <w:pPr>
              <w:pStyle w:val="ListParagraph"/>
              <w:autoSpaceDE w:val="0"/>
              <w:autoSpaceDN w:val="0"/>
              <w:ind w:left="372"/>
              <w:rPr>
                <w:rFonts w:ascii="Aptos" w:hAnsi="Aptos"/>
                <w:sz w:val="22"/>
                <w:szCs w:val="22"/>
              </w:rPr>
            </w:pPr>
          </w:p>
          <w:p w14:paraId="0D50F53C" w14:textId="77777777" w:rsidR="003E5DF0" w:rsidRPr="000F5891" w:rsidRDefault="003E5DF0" w:rsidP="003E5DF0">
            <w:pPr>
              <w:autoSpaceDE w:val="0"/>
              <w:autoSpaceDN w:val="0"/>
              <w:rPr>
                <w:rFonts w:ascii="Aptos" w:hAnsi="Aptos"/>
                <w:b/>
                <w:bCs/>
                <w:sz w:val="22"/>
                <w:szCs w:val="22"/>
              </w:rPr>
            </w:pPr>
            <w:r w:rsidRPr="000F5891">
              <w:rPr>
                <w:rFonts w:ascii="Aptos" w:hAnsi="Aptos"/>
                <w:b/>
                <w:bCs/>
                <w:sz w:val="22"/>
                <w:szCs w:val="22"/>
              </w:rPr>
              <w:t>Bentuk Penilaian :</w:t>
            </w:r>
          </w:p>
          <w:p w14:paraId="27DE9EF7" w14:textId="75DCB5A4" w:rsidR="003E5DF0" w:rsidRPr="000F5891" w:rsidRDefault="003E5DF0" w:rsidP="003E5DF0">
            <w:pPr>
              <w:autoSpaceDE w:val="0"/>
              <w:autoSpaceDN w:val="0"/>
              <w:rPr>
                <w:rFonts w:ascii="Aptos" w:hAnsi="Aptos"/>
                <w:sz w:val="22"/>
                <w:szCs w:val="22"/>
              </w:rPr>
            </w:pPr>
            <w:r w:rsidRPr="000F5891">
              <w:rPr>
                <w:rFonts w:ascii="Aptos" w:hAnsi="Aptos"/>
                <w:sz w:val="22"/>
                <w:szCs w:val="22"/>
              </w:rPr>
              <w:t>Aktifitas Partisipasif</w:t>
            </w:r>
          </w:p>
        </w:tc>
        <w:tc>
          <w:tcPr>
            <w:tcW w:w="2410" w:type="dxa"/>
            <w:gridSpan w:val="2"/>
            <w:tcBorders>
              <w:bottom w:val="single" w:sz="4" w:space="0" w:color="auto"/>
            </w:tcBorders>
            <w:shd w:val="clear" w:color="auto" w:fill="auto"/>
          </w:tcPr>
          <w:p w14:paraId="76895979"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Pendekatan:</w:t>
            </w:r>
          </w:p>
          <w:p w14:paraId="0E3A6A6D" w14:textId="77777777"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Saintifik Model:</w:t>
            </w:r>
          </w:p>
          <w:p w14:paraId="721187A0" w14:textId="77777777"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Pembelajaran Berbasis Masalah</w:t>
            </w:r>
          </w:p>
          <w:p w14:paraId="258CEF86" w14:textId="77777777" w:rsidR="003E5DF0" w:rsidRPr="000F5891" w:rsidRDefault="003E5DF0" w:rsidP="003E5DF0">
            <w:pPr>
              <w:autoSpaceDE w:val="0"/>
              <w:autoSpaceDN w:val="0"/>
              <w:rPr>
                <w:rFonts w:ascii="Aptos" w:hAnsi="Aptos"/>
                <w:bCs/>
                <w:sz w:val="22"/>
                <w:szCs w:val="22"/>
                <w:lang w:eastAsia="id-ID"/>
              </w:rPr>
            </w:pPr>
          </w:p>
          <w:p w14:paraId="2ACDBED3"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Metode:</w:t>
            </w:r>
          </w:p>
          <w:p w14:paraId="321E61A5" w14:textId="77777777" w:rsidR="003E5DF0" w:rsidRPr="000F5891" w:rsidRDefault="003E5DF0" w:rsidP="003E5DF0">
            <w:pPr>
              <w:autoSpaceDE w:val="0"/>
              <w:autoSpaceDN w:val="0"/>
              <w:rPr>
                <w:rFonts w:ascii="Aptos" w:eastAsiaTheme="minorHAnsi" w:hAnsi="Aptos" w:cstheme="minorHAnsi"/>
                <w:sz w:val="22"/>
                <w:szCs w:val="22"/>
                <w:lang w:val="en-ID"/>
              </w:rPr>
            </w:pPr>
            <w:r w:rsidRPr="000F5891">
              <w:rPr>
                <w:rFonts w:ascii="Aptos" w:eastAsia="Calibri" w:hAnsi="Aptos" w:cstheme="minorHAnsi"/>
                <w:sz w:val="22"/>
                <w:szCs w:val="22"/>
                <w:lang w:val="en-ID"/>
              </w:rPr>
              <w:t xml:space="preserve">Pemaparan dosen, Diskusi, dan </w:t>
            </w:r>
            <w:r w:rsidRPr="000F5891">
              <w:rPr>
                <w:rFonts w:ascii="Aptos" w:eastAsiaTheme="minorHAnsi" w:hAnsi="Aptos" w:cstheme="minorHAnsi"/>
                <w:sz w:val="22"/>
                <w:szCs w:val="22"/>
                <w:lang w:val="en-ID"/>
              </w:rPr>
              <w:t>Penugasan</w:t>
            </w:r>
          </w:p>
          <w:p w14:paraId="5294CB3C" w14:textId="77777777" w:rsidR="003E5DF0" w:rsidRPr="000F5891" w:rsidRDefault="003E5DF0" w:rsidP="003E5DF0">
            <w:pPr>
              <w:autoSpaceDE w:val="0"/>
              <w:autoSpaceDN w:val="0"/>
              <w:rPr>
                <w:rFonts w:ascii="Aptos" w:hAnsi="Aptos"/>
                <w:b/>
                <w:sz w:val="22"/>
                <w:szCs w:val="22"/>
                <w:lang w:eastAsia="id-ID"/>
              </w:rPr>
            </w:pPr>
          </w:p>
          <w:p w14:paraId="22853257" w14:textId="7BA38238" w:rsidR="003E5DF0" w:rsidRPr="000F5891" w:rsidRDefault="003E5DF0" w:rsidP="003E5DF0">
            <w:pPr>
              <w:autoSpaceDE w:val="0"/>
              <w:autoSpaceDN w:val="0"/>
              <w:rPr>
                <w:rFonts w:ascii="Aptos" w:hAnsi="Aptos"/>
                <w:bCs/>
                <w:sz w:val="22"/>
                <w:szCs w:val="22"/>
                <w:lang w:val="id-ID" w:eastAsia="id-ID"/>
              </w:rPr>
            </w:pPr>
            <w:r w:rsidRPr="000F5891">
              <w:rPr>
                <w:rFonts w:ascii="Aptos" w:hAnsi="Aptos"/>
                <w:bCs/>
                <w:sz w:val="22"/>
                <w:szCs w:val="22"/>
                <w:lang w:eastAsia="id-ID"/>
              </w:rPr>
              <w:t>(</w:t>
            </w:r>
            <w:r w:rsidR="00833C62">
              <w:rPr>
                <w:rFonts w:ascii="Aptos" w:hAnsi="Aptos"/>
                <w:bCs/>
                <w:sz w:val="22"/>
                <w:szCs w:val="22"/>
                <w:lang w:eastAsia="id-ID"/>
              </w:rPr>
              <w:t>2</w:t>
            </w:r>
            <w:r w:rsidRPr="000F5891">
              <w:rPr>
                <w:rFonts w:ascii="Aptos" w:hAnsi="Aptos"/>
                <w:bCs/>
                <w:sz w:val="22"/>
                <w:szCs w:val="22"/>
                <w:lang w:eastAsia="id-ID"/>
              </w:rPr>
              <w:t>x50)</w:t>
            </w:r>
          </w:p>
        </w:tc>
        <w:tc>
          <w:tcPr>
            <w:tcW w:w="1559" w:type="dxa"/>
            <w:gridSpan w:val="3"/>
            <w:tcBorders>
              <w:bottom w:val="single" w:sz="4" w:space="0" w:color="auto"/>
            </w:tcBorders>
          </w:tcPr>
          <w:p w14:paraId="641197E5" w14:textId="104C81BA" w:rsidR="003E5DF0" w:rsidRPr="000F5891" w:rsidRDefault="003E5DF0" w:rsidP="003E5DF0">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3892EF12"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 xml:space="preserve">Materi </w:t>
            </w:r>
          </w:p>
          <w:p w14:paraId="6096CAD4" w14:textId="263EB9AC" w:rsidR="00522DD5" w:rsidRDefault="00915C69" w:rsidP="00915C69">
            <w:pPr>
              <w:pStyle w:val="Default"/>
              <w:rPr>
                <w:rFonts w:ascii="Aptos" w:hAnsi="Aptos"/>
                <w:sz w:val="22"/>
                <w:szCs w:val="22"/>
              </w:rPr>
            </w:pPr>
            <w:r>
              <w:rPr>
                <w:rFonts w:ascii="Aptos" w:hAnsi="Aptos"/>
                <w:sz w:val="22"/>
                <w:szCs w:val="22"/>
              </w:rPr>
              <w:t>Metode Euler</w:t>
            </w:r>
          </w:p>
          <w:p w14:paraId="3727B0A6" w14:textId="77777777" w:rsidR="00915C69" w:rsidRPr="000F5891" w:rsidRDefault="00915C69" w:rsidP="00915C69">
            <w:pPr>
              <w:pStyle w:val="Default"/>
              <w:rPr>
                <w:rFonts w:ascii="Aptos" w:hAnsi="Aptos"/>
                <w:sz w:val="22"/>
                <w:szCs w:val="22"/>
              </w:rPr>
            </w:pPr>
          </w:p>
          <w:p w14:paraId="28C87393" w14:textId="77777777" w:rsidR="003E5DF0" w:rsidRPr="000F5891" w:rsidRDefault="003E5DF0" w:rsidP="003E5DF0">
            <w:pPr>
              <w:autoSpaceDE w:val="0"/>
              <w:autoSpaceDN w:val="0"/>
              <w:rPr>
                <w:rFonts w:ascii="Aptos" w:hAnsi="Aptos"/>
                <w:bCs/>
                <w:sz w:val="22"/>
                <w:szCs w:val="22"/>
                <w:lang w:val="id-ID" w:eastAsia="id-ID"/>
              </w:rPr>
            </w:pPr>
            <w:r w:rsidRPr="000F5891">
              <w:rPr>
                <w:rFonts w:ascii="Aptos" w:hAnsi="Aptos"/>
                <w:b/>
                <w:sz w:val="22"/>
                <w:szCs w:val="22"/>
                <w:lang w:val="id-ID" w:eastAsia="id-ID"/>
              </w:rPr>
              <w:t>Ref</w:t>
            </w:r>
            <w:r w:rsidRPr="000F5891">
              <w:rPr>
                <w:rFonts w:ascii="Aptos" w:hAnsi="Aptos"/>
                <w:b/>
                <w:sz w:val="22"/>
                <w:szCs w:val="22"/>
                <w:lang w:eastAsia="id-ID"/>
              </w:rPr>
              <w:t>e</w:t>
            </w:r>
            <w:r w:rsidRPr="000F5891">
              <w:rPr>
                <w:rFonts w:ascii="Aptos" w:hAnsi="Aptos"/>
                <w:b/>
                <w:sz w:val="22"/>
                <w:szCs w:val="22"/>
                <w:lang w:val="id-ID" w:eastAsia="id-ID"/>
              </w:rPr>
              <w:t>rensi</w:t>
            </w:r>
            <w:r w:rsidRPr="000F5891">
              <w:rPr>
                <w:rFonts w:ascii="Aptos" w:hAnsi="Aptos"/>
                <w:bCs/>
                <w:sz w:val="22"/>
                <w:szCs w:val="22"/>
                <w:lang w:val="id-ID" w:eastAsia="id-ID"/>
              </w:rPr>
              <w:t xml:space="preserve"> </w:t>
            </w:r>
          </w:p>
          <w:p w14:paraId="3F0880E8" w14:textId="5F0B3C8E" w:rsidR="00FA6083" w:rsidRPr="00FA6083" w:rsidRDefault="00FA6083" w:rsidP="00FA6083">
            <w:pPr>
              <w:pStyle w:val="ListParagraph"/>
              <w:numPr>
                <w:ilvl w:val="0"/>
                <w:numId w:val="47"/>
              </w:numPr>
              <w:autoSpaceDE w:val="0"/>
              <w:autoSpaceDN w:val="0"/>
              <w:ind w:left="350" w:hanging="350"/>
              <w:rPr>
                <w:rFonts w:ascii="Aptos" w:hAnsi="Aptos"/>
                <w:bCs/>
                <w:sz w:val="22"/>
                <w:szCs w:val="22"/>
                <w:lang w:val="id-ID" w:eastAsia="id-ID"/>
              </w:rPr>
            </w:pPr>
            <w:r w:rsidRPr="00FA6083">
              <w:rPr>
                <w:rFonts w:ascii="Aptos" w:eastAsiaTheme="minorHAnsi" w:hAnsi="Aptos" w:cs="Calibri"/>
                <w:color w:val="000000"/>
                <w:sz w:val="22"/>
                <w:szCs w:val="22"/>
                <w14:ligatures w14:val="standardContextual"/>
              </w:rPr>
              <w:t xml:space="preserve">Chapra, Stephen C. &amp; Canale, R.P., </w:t>
            </w:r>
            <w:r w:rsidRPr="00FA6083">
              <w:rPr>
                <w:rFonts w:ascii="Aptos" w:eastAsiaTheme="minorHAnsi" w:hAnsi="Aptos" w:cs="Calibri"/>
                <w:i/>
                <w:iCs/>
                <w:color w:val="000000"/>
                <w:sz w:val="22"/>
                <w:szCs w:val="22"/>
                <w14:ligatures w14:val="standardContextual"/>
              </w:rPr>
              <w:t>Numerical Methods for Engineers</w:t>
            </w:r>
            <w:r w:rsidRPr="00FA6083">
              <w:rPr>
                <w:rFonts w:ascii="Aptos" w:eastAsiaTheme="minorHAnsi" w:hAnsi="Aptos" w:cs="Calibri"/>
                <w:color w:val="000000"/>
                <w:sz w:val="22"/>
                <w:szCs w:val="22"/>
                <w14:ligatures w14:val="standardContextual"/>
              </w:rPr>
              <w:t xml:space="preserve">, 4th Ed. Mc Graw Hill, 2002. </w:t>
            </w:r>
          </w:p>
          <w:p w14:paraId="11FD0895" w14:textId="4B01BD4B" w:rsidR="003E5DF0" w:rsidRPr="00FA6083" w:rsidRDefault="00FA6083" w:rsidP="00FA6083">
            <w:pPr>
              <w:pStyle w:val="ListParagraph"/>
              <w:numPr>
                <w:ilvl w:val="0"/>
                <w:numId w:val="47"/>
              </w:numPr>
              <w:autoSpaceDE w:val="0"/>
              <w:autoSpaceDN w:val="0"/>
              <w:ind w:left="350" w:hanging="350"/>
              <w:rPr>
                <w:rFonts w:ascii="Aptos" w:hAnsi="Aptos"/>
                <w:bCs/>
                <w:sz w:val="22"/>
                <w:szCs w:val="22"/>
                <w:lang w:val="id-ID" w:eastAsia="id-ID"/>
              </w:rPr>
            </w:pPr>
            <w:r w:rsidRPr="00C678E1">
              <w:rPr>
                <w:rFonts w:ascii="Aptos" w:eastAsiaTheme="minorHAnsi" w:hAnsi="Aptos" w:cs="Calibri"/>
                <w:color w:val="000000"/>
                <w:sz w:val="22"/>
                <w:szCs w:val="22"/>
                <w14:ligatures w14:val="standardContextual"/>
              </w:rPr>
              <w:t xml:space="preserve">Rinaldi Munir, </w:t>
            </w:r>
            <w:r w:rsidRPr="00C678E1">
              <w:rPr>
                <w:rFonts w:ascii="Aptos" w:eastAsiaTheme="minorHAnsi" w:hAnsi="Aptos" w:cs="Calibri"/>
                <w:i/>
                <w:iCs/>
                <w:color w:val="000000"/>
                <w:sz w:val="22"/>
                <w:szCs w:val="22"/>
                <w14:ligatures w14:val="standardContextual"/>
              </w:rPr>
              <w:t>Metode Numerik</w:t>
            </w:r>
            <w:r w:rsidRPr="00C678E1">
              <w:rPr>
                <w:rFonts w:ascii="Aptos" w:eastAsiaTheme="minorHAnsi" w:hAnsi="Aptos" w:cs="Calibri"/>
                <w:color w:val="000000"/>
                <w:sz w:val="22"/>
                <w:szCs w:val="22"/>
                <w14:ligatures w14:val="standardContextual"/>
              </w:rPr>
              <w:t xml:space="preserve">, Edisi Revisi. Informatika, Bandung, 2006. </w:t>
            </w:r>
          </w:p>
        </w:tc>
        <w:tc>
          <w:tcPr>
            <w:tcW w:w="1344" w:type="dxa"/>
            <w:gridSpan w:val="2"/>
            <w:tcBorders>
              <w:bottom w:val="single" w:sz="4" w:space="0" w:color="auto"/>
            </w:tcBorders>
            <w:shd w:val="clear" w:color="auto" w:fill="auto"/>
          </w:tcPr>
          <w:p w14:paraId="333EEE2F" w14:textId="688D9583" w:rsidR="003E5DF0" w:rsidRPr="000909B0" w:rsidRDefault="003E5DF0" w:rsidP="003E5DF0">
            <w:pPr>
              <w:autoSpaceDE w:val="0"/>
              <w:autoSpaceDN w:val="0"/>
              <w:jc w:val="center"/>
              <w:rPr>
                <w:rFonts w:ascii="Aptos" w:hAnsi="Aptos"/>
                <w:bCs/>
                <w:sz w:val="22"/>
                <w:szCs w:val="22"/>
                <w:lang w:eastAsia="id-ID"/>
              </w:rPr>
            </w:pPr>
            <w:r w:rsidRPr="000909B0">
              <w:rPr>
                <w:rFonts w:ascii="Aptos" w:hAnsi="Aptos"/>
                <w:bCs/>
                <w:sz w:val="22"/>
                <w:szCs w:val="22"/>
                <w:lang w:eastAsia="id-ID"/>
              </w:rPr>
              <w:t>10%</w:t>
            </w:r>
          </w:p>
        </w:tc>
      </w:tr>
      <w:tr w:rsidR="003E5DF0" w:rsidRPr="000153DA" w14:paraId="6CB508BE" w14:textId="77777777" w:rsidTr="0074613C">
        <w:tc>
          <w:tcPr>
            <w:tcW w:w="426" w:type="dxa"/>
            <w:tcBorders>
              <w:bottom w:val="single" w:sz="4" w:space="0" w:color="auto"/>
            </w:tcBorders>
            <w:shd w:val="clear" w:color="auto" w:fill="auto"/>
          </w:tcPr>
          <w:p w14:paraId="258F40A7" w14:textId="77777777" w:rsidR="003E5DF0" w:rsidRPr="000909B0" w:rsidRDefault="003E5DF0" w:rsidP="003E5DF0">
            <w:pPr>
              <w:autoSpaceDE w:val="0"/>
              <w:autoSpaceDN w:val="0"/>
              <w:ind w:right="-108"/>
              <w:jc w:val="center"/>
              <w:rPr>
                <w:rFonts w:ascii="Aptos" w:hAnsi="Aptos"/>
                <w:bCs/>
                <w:sz w:val="22"/>
                <w:szCs w:val="22"/>
                <w:lang w:eastAsia="id-ID"/>
              </w:rPr>
            </w:pPr>
            <w:r w:rsidRPr="000909B0">
              <w:rPr>
                <w:rFonts w:ascii="Aptos" w:hAnsi="Aptos"/>
                <w:bCs/>
                <w:sz w:val="22"/>
                <w:szCs w:val="22"/>
                <w:lang w:eastAsia="id-ID"/>
              </w:rPr>
              <w:t>13</w:t>
            </w:r>
          </w:p>
        </w:tc>
        <w:tc>
          <w:tcPr>
            <w:tcW w:w="2296" w:type="dxa"/>
            <w:gridSpan w:val="2"/>
            <w:tcBorders>
              <w:bottom w:val="single" w:sz="4" w:space="0" w:color="auto"/>
            </w:tcBorders>
            <w:shd w:val="clear" w:color="auto" w:fill="auto"/>
          </w:tcPr>
          <w:p w14:paraId="0860D496" w14:textId="06BC1858" w:rsidR="003E5DF0" w:rsidRPr="000F5891" w:rsidRDefault="00892F1C" w:rsidP="003E5DF0">
            <w:pPr>
              <w:rPr>
                <w:rFonts w:ascii="Aptos" w:hAnsi="Aptos"/>
                <w:sz w:val="22"/>
                <w:szCs w:val="22"/>
              </w:rPr>
            </w:pPr>
            <w:r w:rsidRPr="002E68B6">
              <w:rPr>
                <w:rFonts w:ascii="Aptos" w:hAnsi="Aptos"/>
                <w:sz w:val="22"/>
                <w:szCs w:val="22"/>
              </w:rPr>
              <w:t>Menggunakan metode Runge-Kutta untuk menyelesaikan persamaan diferensial biasa</w:t>
            </w:r>
          </w:p>
        </w:tc>
        <w:tc>
          <w:tcPr>
            <w:tcW w:w="2948" w:type="dxa"/>
            <w:gridSpan w:val="2"/>
            <w:tcBorders>
              <w:bottom w:val="single" w:sz="4" w:space="0" w:color="auto"/>
            </w:tcBorders>
            <w:shd w:val="clear" w:color="auto" w:fill="auto"/>
          </w:tcPr>
          <w:p w14:paraId="05C82EC0" w14:textId="5F910B22" w:rsidR="003E5DF0" w:rsidRPr="000F5891" w:rsidRDefault="003E5DF0" w:rsidP="00CF6CC0">
            <w:pPr>
              <w:rPr>
                <w:rFonts w:ascii="Aptos" w:hAnsi="Aptos"/>
                <w:sz w:val="22"/>
                <w:szCs w:val="22"/>
              </w:rPr>
            </w:pPr>
            <w:r w:rsidRPr="000F5891">
              <w:rPr>
                <w:rStyle w:val="BodyText1"/>
                <w:rFonts w:ascii="Aptos" w:hAnsi="Aptos"/>
                <w:sz w:val="22"/>
                <w:szCs w:val="22"/>
                <w:lang w:val="id-ID"/>
              </w:rPr>
              <w:t xml:space="preserve">Kemampuan </w:t>
            </w:r>
            <w:r w:rsidR="000D6173">
              <w:t>m</w:t>
            </w:r>
            <w:r w:rsidR="000D6173" w:rsidRPr="002E68B6">
              <w:rPr>
                <w:rFonts w:ascii="Aptos" w:hAnsi="Aptos"/>
                <w:sz w:val="22"/>
                <w:szCs w:val="22"/>
              </w:rPr>
              <w:t>enggunakan metode Runge-Kutta untuk menyelesaikan persamaan diferensial biasa</w:t>
            </w:r>
          </w:p>
        </w:tc>
        <w:tc>
          <w:tcPr>
            <w:tcW w:w="2410" w:type="dxa"/>
            <w:gridSpan w:val="3"/>
            <w:tcBorders>
              <w:bottom w:val="single" w:sz="4" w:space="0" w:color="auto"/>
            </w:tcBorders>
            <w:shd w:val="clear" w:color="auto" w:fill="auto"/>
          </w:tcPr>
          <w:p w14:paraId="3A20B409" w14:textId="77777777" w:rsidR="003E5DF0" w:rsidRPr="000F5891" w:rsidRDefault="003E5DF0" w:rsidP="003E5DF0">
            <w:pPr>
              <w:pStyle w:val="ListParagraph"/>
              <w:autoSpaceDE w:val="0"/>
              <w:autoSpaceDN w:val="0"/>
              <w:ind w:left="0"/>
              <w:rPr>
                <w:rFonts w:ascii="Aptos" w:hAnsi="Aptos"/>
                <w:b/>
                <w:bCs/>
                <w:sz w:val="22"/>
                <w:szCs w:val="22"/>
              </w:rPr>
            </w:pPr>
            <w:r w:rsidRPr="000F5891">
              <w:rPr>
                <w:rFonts w:ascii="Aptos" w:hAnsi="Aptos"/>
                <w:b/>
                <w:bCs/>
                <w:sz w:val="22"/>
                <w:szCs w:val="22"/>
              </w:rPr>
              <w:t>Kriteria:</w:t>
            </w:r>
          </w:p>
          <w:p w14:paraId="065D1563" w14:textId="77777777" w:rsidR="003E5DF0" w:rsidRPr="000F5891" w:rsidRDefault="003E5DF0" w:rsidP="000F5891">
            <w:pPr>
              <w:pStyle w:val="ListParagraph"/>
              <w:numPr>
                <w:ilvl w:val="0"/>
                <w:numId w:val="17"/>
              </w:numPr>
              <w:autoSpaceDE w:val="0"/>
              <w:autoSpaceDN w:val="0"/>
              <w:ind w:left="253" w:hanging="253"/>
              <w:rPr>
                <w:rFonts w:ascii="Aptos" w:hAnsi="Aptos"/>
                <w:sz w:val="22"/>
                <w:szCs w:val="22"/>
              </w:rPr>
            </w:pPr>
            <w:r w:rsidRPr="000F5891">
              <w:rPr>
                <w:rFonts w:ascii="Aptos" w:hAnsi="Aptos"/>
                <w:sz w:val="22"/>
                <w:szCs w:val="22"/>
              </w:rPr>
              <w:t>Rubrik penilaian (terlampir)</w:t>
            </w:r>
          </w:p>
          <w:p w14:paraId="4D07CFAD" w14:textId="77777777" w:rsidR="003E5DF0" w:rsidRPr="000F5891" w:rsidRDefault="003E5DF0" w:rsidP="000F5891">
            <w:pPr>
              <w:pStyle w:val="ListParagraph"/>
              <w:numPr>
                <w:ilvl w:val="0"/>
                <w:numId w:val="17"/>
              </w:numPr>
              <w:autoSpaceDE w:val="0"/>
              <w:autoSpaceDN w:val="0"/>
              <w:ind w:left="253" w:hanging="253"/>
              <w:rPr>
                <w:rFonts w:ascii="Aptos" w:hAnsi="Aptos"/>
                <w:sz w:val="22"/>
                <w:szCs w:val="22"/>
              </w:rPr>
            </w:pPr>
            <w:r w:rsidRPr="000F5891">
              <w:rPr>
                <w:rFonts w:ascii="Aptos" w:hAnsi="Aptos" w:cs="Cambria"/>
                <w:sz w:val="22"/>
                <w:szCs w:val="22"/>
                <w:lang w:val="id-ID"/>
              </w:rPr>
              <w:t>Ceramah dan tanya jawab</w:t>
            </w:r>
          </w:p>
          <w:p w14:paraId="604C2028" w14:textId="6E36F2A6" w:rsidR="003E5DF0" w:rsidRPr="000F5891" w:rsidRDefault="003E5DF0" w:rsidP="000F5891">
            <w:pPr>
              <w:pStyle w:val="ListParagraph"/>
              <w:numPr>
                <w:ilvl w:val="0"/>
                <w:numId w:val="17"/>
              </w:numPr>
              <w:autoSpaceDE w:val="0"/>
              <w:autoSpaceDN w:val="0"/>
              <w:ind w:left="253" w:hanging="253"/>
              <w:rPr>
                <w:rFonts w:ascii="Aptos" w:hAnsi="Aptos"/>
                <w:sz w:val="22"/>
                <w:szCs w:val="22"/>
              </w:rPr>
            </w:pPr>
            <w:r w:rsidRPr="000F5891">
              <w:rPr>
                <w:rFonts w:ascii="Aptos" w:hAnsi="Aptos"/>
                <w:sz w:val="22"/>
                <w:szCs w:val="22"/>
              </w:rPr>
              <w:t>Penyelesaian Soal</w:t>
            </w:r>
          </w:p>
          <w:p w14:paraId="637A94D7" w14:textId="77777777" w:rsidR="003E5DF0" w:rsidRPr="000F5891" w:rsidRDefault="003E5DF0" w:rsidP="003E5DF0">
            <w:pPr>
              <w:pStyle w:val="ListParagraph"/>
              <w:autoSpaceDE w:val="0"/>
              <w:autoSpaceDN w:val="0"/>
              <w:ind w:left="372"/>
              <w:rPr>
                <w:rFonts w:ascii="Aptos" w:hAnsi="Aptos"/>
                <w:sz w:val="22"/>
                <w:szCs w:val="22"/>
              </w:rPr>
            </w:pPr>
          </w:p>
          <w:p w14:paraId="70ACF509" w14:textId="77777777" w:rsidR="003E5DF0" w:rsidRPr="000F5891" w:rsidRDefault="003E5DF0" w:rsidP="003E5DF0">
            <w:pPr>
              <w:autoSpaceDE w:val="0"/>
              <w:autoSpaceDN w:val="0"/>
              <w:rPr>
                <w:rFonts w:ascii="Aptos" w:hAnsi="Aptos"/>
                <w:b/>
                <w:bCs/>
                <w:sz w:val="22"/>
                <w:szCs w:val="22"/>
              </w:rPr>
            </w:pPr>
            <w:r w:rsidRPr="000F5891">
              <w:rPr>
                <w:rFonts w:ascii="Aptos" w:hAnsi="Aptos"/>
                <w:b/>
                <w:bCs/>
                <w:sz w:val="22"/>
                <w:szCs w:val="22"/>
              </w:rPr>
              <w:t>Bentuk Penilaian :</w:t>
            </w:r>
          </w:p>
          <w:p w14:paraId="42E1750B" w14:textId="364160EB" w:rsidR="003E5DF0" w:rsidRPr="000F5891" w:rsidRDefault="003E5DF0" w:rsidP="003E5DF0">
            <w:pPr>
              <w:autoSpaceDE w:val="0"/>
              <w:autoSpaceDN w:val="0"/>
              <w:rPr>
                <w:rFonts w:ascii="Aptos" w:hAnsi="Aptos"/>
                <w:sz w:val="22"/>
                <w:szCs w:val="22"/>
              </w:rPr>
            </w:pPr>
            <w:r w:rsidRPr="000F5891">
              <w:rPr>
                <w:rFonts w:ascii="Aptos" w:hAnsi="Aptos"/>
                <w:sz w:val="22"/>
                <w:szCs w:val="22"/>
              </w:rPr>
              <w:t>Aktifitas Partisipasif</w:t>
            </w:r>
          </w:p>
        </w:tc>
        <w:tc>
          <w:tcPr>
            <w:tcW w:w="2410" w:type="dxa"/>
            <w:gridSpan w:val="2"/>
            <w:tcBorders>
              <w:bottom w:val="single" w:sz="4" w:space="0" w:color="auto"/>
            </w:tcBorders>
            <w:shd w:val="clear" w:color="auto" w:fill="auto"/>
          </w:tcPr>
          <w:p w14:paraId="57AD85FF"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Pendekatan:</w:t>
            </w:r>
          </w:p>
          <w:p w14:paraId="36FA6081" w14:textId="77777777"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Saintifik Model:</w:t>
            </w:r>
          </w:p>
          <w:p w14:paraId="3E54F8AC" w14:textId="77777777"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Pembelajaran Berbasis Masalah</w:t>
            </w:r>
          </w:p>
          <w:p w14:paraId="5CD4C715" w14:textId="77777777" w:rsidR="003E5DF0" w:rsidRPr="000F5891" w:rsidRDefault="003E5DF0" w:rsidP="003E5DF0">
            <w:pPr>
              <w:autoSpaceDE w:val="0"/>
              <w:autoSpaceDN w:val="0"/>
              <w:rPr>
                <w:rFonts w:ascii="Aptos" w:hAnsi="Aptos"/>
                <w:bCs/>
                <w:sz w:val="22"/>
                <w:szCs w:val="22"/>
                <w:lang w:eastAsia="id-ID"/>
              </w:rPr>
            </w:pPr>
          </w:p>
          <w:p w14:paraId="69E66058"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Metode:</w:t>
            </w:r>
          </w:p>
          <w:p w14:paraId="460B0981" w14:textId="77777777" w:rsidR="003E5DF0" w:rsidRPr="000F5891" w:rsidRDefault="003E5DF0" w:rsidP="003E5DF0">
            <w:pPr>
              <w:autoSpaceDE w:val="0"/>
              <w:autoSpaceDN w:val="0"/>
              <w:rPr>
                <w:rFonts w:ascii="Aptos" w:eastAsiaTheme="minorHAnsi" w:hAnsi="Aptos" w:cstheme="minorHAnsi"/>
                <w:sz w:val="22"/>
                <w:szCs w:val="22"/>
                <w:lang w:val="en-ID"/>
              </w:rPr>
            </w:pPr>
            <w:r w:rsidRPr="000F5891">
              <w:rPr>
                <w:rFonts w:ascii="Aptos" w:eastAsia="Calibri" w:hAnsi="Aptos" w:cstheme="minorHAnsi"/>
                <w:sz w:val="22"/>
                <w:szCs w:val="22"/>
                <w:lang w:val="en-ID"/>
              </w:rPr>
              <w:t xml:space="preserve">Pemaparan dosen, Diskusi, dan </w:t>
            </w:r>
            <w:r w:rsidRPr="000F5891">
              <w:rPr>
                <w:rFonts w:ascii="Aptos" w:eastAsiaTheme="minorHAnsi" w:hAnsi="Aptos" w:cstheme="minorHAnsi"/>
                <w:sz w:val="22"/>
                <w:szCs w:val="22"/>
                <w:lang w:val="en-ID"/>
              </w:rPr>
              <w:t>Penugasan</w:t>
            </w:r>
          </w:p>
          <w:p w14:paraId="3078652B" w14:textId="77777777" w:rsidR="003E5DF0" w:rsidRPr="000F5891" w:rsidRDefault="003E5DF0" w:rsidP="003E5DF0">
            <w:pPr>
              <w:autoSpaceDE w:val="0"/>
              <w:autoSpaceDN w:val="0"/>
              <w:rPr>
                <w:rFonts w:ascii="Aptos" w:hAnsi="Aptos"/>
                <w:b/>
                <w:sz w:val="22"/>
                <w:szCs w:val="22"/>
                <w:lang w:eastAsia="id-ID"/>
              </w:rPr>
            </w:pPr>
          </w:p>
          <w:p w14:paraId="267022A3" w14:textId="639C3AC0" w:rsidR="003E5DF0" w:rsidRPr="000F5891" w:rsidRDefault="003E5DF0" w:rsidP="003E5DF0">
            <w:pPr>
              <w:autoSpaceDE w:val="0"/>
              <w:autoSpaceDN w:val="0"/>
              <w:rPr>
                <w:rFonts w:ascii="Aptos" w:hAnsi="Aptos"/>
                <w:bCs/>
                <w:sz w:val="22"/>
                <w:szCs w:val="22"/>
                <w:lang w:val="id-ID" w:eastAsia="id-ID"/>
              </w:rPr>
            </w:pPr>
            <w:r w:rsidRPr="000F5891">
              <w:rPr>
                <w:rFonts w:ascii="Aptos" w:hAnsi="Aptos"/>
                <w:bCs/>
                <w:sz w:val="22"/>
                <w:szCs w:val="22"/>
                <w:lang w:eastAsia="id-ID"/>
              </w:rPr>
              <w:t>(</w:t>
            </w:r>
            <w:r w:rsidR="00833C62">
              <w:rPr>
                <w:rFonts w:ascii="Aptos" w:hAnsi="Aptos"/>
                <w:bCs/>
                <w:sz w:val="22"/>
                <w:szCs w:val="22"/>
                <w:lang w:eastAsia="id-ID"/>
              </w:rPr>
              <w:t>2</w:t>
            </w:r>
            <w:r w:rsidRPr="000F5891">
              <w:rPr>
                <w:rFonts w:ascii="Aptos" w:hAnsi="Aptos"/>
                <w:bCs/>
                <w:sz w:val="22"/>
                <w:szCs w:val="22"/>
                <w:lang w:eastAsia="id-ID"/>
              </w:rPr>
              <w:t>x50)</w:t>
            </w:r>
          </w:p>
        </w:tc>
        <w:tc>
          <w:tcPr>
            <w:tcW w:w="1559" w:type="dxa"/>
            <w:gridSpan w:val="3"/>
            <w:tcBorders>
              <w:bottom w:val="single" w:sz="4" w:space="0" w:color="auto"/>
            </w:tcBorders>
          </w:tcPr>
          <w:p w14:paraId="36ED9823" w14:textId="77777777" w:rsidR="003E5DF0" w:rsidRPr="000F5891" w:rsidRDefault="003E5DF0" w:rsidP="003E5DF0">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2A976F26"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 xml:space="preserve">Materi </w:t>
            </w:r>
          </w:p>
          <w:p w14:paraId="05D7E1D6" w14:textId="60D4B5EA" w:rsidR="003E5DF0" w:rsidRPr="000F5891" w:rsidRDefault="00915C69" w:rsidP="003E5DF0">
            <w:pPr>
              <w:autoSpaceDE w:val="0"/>
              <w:autoSpaceDN w:val="0"/>
              <w:rPr>
                <w:rFonts w:ascii="Aptos" w:hAnsi="Aptos"/>
                <w:bCs/>
                <w:sz w:val="22"/>
                <w:szCs w:val="22"/>
                <w:lang w:eastAsia="id-ID"/>
              </w:rPr>
            </w:pPr>
            <w:r>
              <w:rPr>
                <w:rFonts w:ascii="Aptos" w:hAnsi="Aptos"/>
                <w:bCs/>
                <w:sz w:val="22"/>
                <w:szCs w:val="22"/>
                <w:lang w:eastAsia="id-ID"/>
              </w:rPr>
              <w:t>Metode Runge-Kutta</w:t>
            </w:r>
          </w:p>
          <w:p w14:paraId="0315CA39" w14:textId="77777777" w:rsidR="00CF6CC0" w:rsidRPr="000F5891" w:rsidRDefault="00CF6CC0" w:rsidP="003E5DF0">
            <w:pPr>
              <w:autoSpaceDE w:val="0"/>
              <w:autoSpaceDN w:val="0"/>
              <w:rPr>
                <w:rFonts w:ascii="Aptos" w:hAnsi="Aptos"/>
                <w:b/>
                <w:sz w:val="22"/>
                <w:szCs w:val="22"/>
                <w:lang w:val="id-ID" w:eastAsia="id-ID"/>
              </w:rPr>
            </w:pPr>
          </w:p>
          <w:p w14:paraId="7E12E361" w14:textId="77777777" w:rsidR="008768B9" w:rsidRDefault="003E5DF0" w:rsidP="008768B9">
            <w:pPr>
              <w:autoSpaceDE w:val="0"/>
              <w:autoSpaceDN w:val="0"/>
              <w:rPr>
                <w:rFonts w:ascii="Aptos" w:hAnsi="Aptos"/>
                <w:b/>
                <w:sz w:val="22"/>
                <w:szCs w:val="22"/>
                <w:lang w:val="id-ID" w:eastAsia="id-ID"/>
              </w:rPr>
            </w:pPr>
            <w:r w:rsidRPr="000F5891">
              <w:rPr>
                <w:rFonts w:ascii="Aptos" w:hAnsi="Aptos"/>
                <w:b/>
                <w:sz w:val="22"/>
                <w:szCs w:val="22"/>
                <w:lang w:val="id-ID" w:eastAsia="id-ID"/>
              </w:rPr>
              <w:t>Ref</w:t>
            </w:r>
            <w:r w:rsidRPr="000F5891">
              <w:rPr>
                <w:rFonts w:ascii="Aptos" w:hAnsi="Aptos"/>
                <w:b/>
                <w:sz w:val="22"/>
                <w:szCs w:val="22"/>
                <w:lang w:eastAsia="id-ID"/>
              </w:rPr>
              <w:t>e</w:t>
            </w:r>
            <w:r w:rsidRPr="000F5891">
              <w:rPr>
                <w:rFonts w:ascii="Aptos" w:hAnsi="Aptos"/>
                <w:b/>
                <w:sz w:val="22"/>
                <w:szCs w:val="22"/>
                <w:lang w:val="id-ID" w:eastAsia="id-ID"/>
              </w:rPr>
              <w:t>rensi</w:t>
            </w:r>
          </w:p>
          <w:p w14:paraId="55B78AC1" w14:textId="73076330" w:rsidR="008768B9" w:rsidRPr="008768B9" w:rsidRDefault="008768B9" w:rsidP="008768B9">
            <w:pPr>
              <w:pStyle w:val="ListParagraph"/>
              <w:numPr>
                <w:ilvl w:val="0"/>
                <w:numId w:val="33"/>
              </w:numPr>
              <w:autoSpaceDE w:val="0"/>
              <w:autoSpaceDN w:val="0"/>
              <w:ind w:left="350" w:hanging="350"/>
              <w:rPr>
                <w:rFonts w:ascii="Aptos" w:hAnsi="Aptos"/>
                <w:bCs/>
                <w:sz w:val="22"/>
                <w:szCs w:val="22"/>
                <w:lang w:val="id-ID" w:eastAsia="id-ID"/>
              </w:rPr>
            </w:pPr>
            <w:r w:rsidRPr="008768B9">
              <w:rPr>
                <w:rFonts w:ascii="Aptos" w:eastAsiaTheme="minorHAnsi" w:hAnsi="Aptos" w:cs="Calibri"/>
                <w:color w:val="000000"/>
                <w:sz w:val="22"/>
                <w:szCs w:val="22"/>
                <w14:ligatures w14:val="standardContextual"/>
              </w:rPr>
              <w:t xml:space="preserve">Chapra, Stephen C. &amp; Canale, R.P., </w:t>
            </w:r>
            <w:r w:rsidRPr="008768B9">
              <w:rPr>
                <w:rFonts w:ascii="Aptos" w:eastAsiaTheme="minorHAnsi" w:hAnsi="Aptos" w:cs="Calibri"/>
                <w:i/>
                <w:iCs/>
                <w:color w:val="000000"/>
                <w:sz w:val="22"/>
                <w:szCs w:val="22"/>
                <w14:ligatures w14:val="standardContextual"/>
              </w:rPr>
              <w:t>Numerical Methods for Engineers</w:t>
            </w:r>
            <w:r w:rsidRPr="008768B9">
              <w:rPr>
                <w:rFonts w:ascii="Aptos" w:eastAsiaTheme="minorHAnsi" w:hAnsi="Aptos" w:cs="Calibri"/>
                <w:color w:val="000000"/>
                <w:sz w:val="22"/>
                <w:szCs w:val="22"/>
                <w14:ligatures w14:val="standardContextual"/>
              </w:rPr>
              <w:t xml:space="preserve">, 4th Ed. Mc Graw Hill, 2002. </w:t>
            </w:r>
          </w:p>
          <w:p w14:paraId="53F25726" w14:textId="72B23B53" w:rsidR="003E5DF0" w:rsidRPr="008768B9" w:rsidRDefault="008768B9" w:rsidP="008768B9">
            <w:pPr>
              <w:pStyle w:val="ListParagraph"/>
              <w:numPr>
                <w:ilvl w:val="0"/>
                <w:numId w:val="33"/>
              </w:numPr>
              <w:autoSpaceDE w:val="0"/>
              <w:autoSpaceDN w:val="0"/>
              <w:ind w:left="350" w:hanging="350"/>
              <w:rPr>
                <w:rFonts w:ascii="Aptos" w:hAnsi="Aptos"/>
                <w:bCs/>
                <w:sz w:val="22"/>
                <w:szCs w:val="22"/>
                <w:lang w:val="id-ID" w:eastAsia="id-ID"/>
              </w:rPr>
            </w:pPr>
            <w:r w:rsidRPr="00C678E1">
              <w:rPr>
                <w:rFonts w:ascii="Aptos" w:eastAsiaTheme="minorHAnsi" w:hAnsi="Aptos" w:cs="Calibri"/>
                <w:color w:val="000000"/>
                <w:sz w:val="22"/>
                <w:szCs w:val="22"/>
                <w14:ligatures w14:val="standardContextual"/>
              </w:rPr>
              <w:t xml:space="preserve">Rinaldi Munir, </w:t>
            </w:r>
            <w:r w:rsidRPr="00C678E1">
              <w:rPr>
                <w:rFonts w:ascii="Aptos" w:eastAsiaTheme="minorHAnsi" w:hAnsi="Aptos" w:cs="Calibri"/>
                <w:i/>
                <w:iCs/>
                <w:color w:val="000000"/>
                <w:sz w:val="22"/>
                <w:szCs w:val="22"/>
                <w14:ligatures w14:val="standardContextual"/>
              </w:rPr>
              <w:t>Metode Numerik</w:t>
            </w:r>
            <w:r w:rsidRPr="00C678E1">
              <w:rPr>
                <w:rFonts w:ascii="Aptos" w:eastAsiaTheme="minorHAnsi" w:hAnsi="Aptos" w:cs="Calibri"/>
                <w:color w:val="000000"/>
                <w:sz w:val="22"/>
                <w:szCs w:val="22"/>
                <w14:ligatures w14:val="standardContextual"/>
              </w:rPr>
              <w:t xml:space="preserve">, Edisi Revisi. Informatika, Bandung, 2006. </w:t>
            </w:r>
          </w:p>
        </w:tc>
        <w:tc>
          <w:tcPr>
            <w:tcW w:w="1344" w:type="dxa"/>
            <w:gridSpan w:val="2"/>
            <w:tcBorders>
              <w:bottom w:val="single" w:sz="4" w:space="0" w:color="auto"/>
            </w:tcBorders>
            <w:shd w:val="clear" w:color="auto" w:fill="auto"/>
          </w:tcPr>
          <w:p w14:paraId="13061DE1" w14:textId="0AD60FBA" w:rsidR="003E5DF0" w:rsidRPr="000909B0" w:rsidRDefault="003E5DF0" w:rsidP="003E5DF0">
            <w:pPr>
              <w:autoSpaceDE w:val="0"/>
              <w:autoSpaceDN w:val="0"/>
              <w:jc w:val="center"/>
              <w:rPr>
                <w:rFonts w:ascii="Aptos" w:hAnsi="Aptos"/>
                <w:bCs/>
                <w:sz w:val="22"/>
                <w:szCs w:val="22"/>
                <w:lang w:eastAsia="id-ID"/>
              </w:rPr>
            </w:pPr>
            <w:r w:rsidRPr="000909B0">
              <w:rPr>
                <w:rFonts w:ascii="Aptos" w:hAnsi="Aptos"/>
                <w:bCs/>
                <w:sz w:val="22"/>
                <w:szCs w:val="22"/>
                <w:lang w:eastAsia="id-ID"/>
              </w:rPr>
              <w:t>10%</w:t>
            </w:r>
          </w:p>
        </w:tc>
      </w:tr>
      <w:tr w:rsidR="003E5DF0" w:rsidRPr="000153DA" w14:paraId="1D4972A7" w14:textId="77777777" w:rsidTr="0074613C">
        <w:tc>
          <w:tcPr>
            <w:tcW w:w="426" w:type="dxa"/>
            <w:tcBorders>
              <w:bottom w:val="single" w:sz="4" w:space="0" w:color="auto"/>
            </w:tcBorders>
            <w:shd w:val="clear" w:color="auto" w:fill="auto"/>
          </w:tcPr>
          <w:p w14:paraId="781D5037" w14:textId="77777777" w:rsidR="003E5DF0" w:rsidRPr="000909B0" w:rsidRDefault="003E5DF0" w:rsidP="003E5DF0">
            <w:pPr>
              <w:autoSpaceDE w:val="0"/>
              <w:autoSpaceDN w:val="0"/>
              <w:ind w:right="-108"/>
              <w:jc w:val="center"/>
              <w:rPr>
                <w:rFonts w:ascii="Aptos" w:hAnsi="Aptos"/>
                <w:bCs/>
                <w:sz w:val="22"/>
                <w:szCs w:val="22"/>
                <w:lang w:eastAsia="id-ID"/>
              </w:rPr>
            </w:pPr>
            <w:r w:rsidRPr="000909B0">
              <w:rPr>
                <w:rFonts w:ascii="Aptos" w:hAnsi="Aptos"/>
                <w:bCs/>
                <w:sz w:val="22"/>
                <w:szCs w:val="22"/>
                <w:lang w:eastAsia="id-ID"/>
              </w:rPr>
              <w:t>14</w:t>
            </w:r>
          </w:p>
        </w:tc>
        <w:tc>
          <w:tcPr>
            <w:tcW w:w="2296" w:type="dxa"/>
            <w:gridSpan w:val="2"/>
            <w:tcBorders>
              <w:bottom w:val="single" w:sz="4" w:space="0" w:color="auto"/>
            </w:tcBorders>
            <w:shd w:val="clear" w:color="auto" w:fill="auto"/>
          </w:tcPr>
          <w:p w14:paraId="65D9FA86" w14:textId="1EB59520" w:rsidR="003E5DF0" w:rsidRPr="000F5891" w:rsidRDefault="00892F1C" w:rsidP="003E5DF0">
            <w:pPr>
              <w:rPr>
                <w:rFonts w:ascii="Aptos" w:hAnsi="Aptos"/>
                <w:sz w:val="22"/>
                <w:szCs w:val="22"/>
              </w:rPr>
            </w:pPr>
            <w:r w:rsidRPr="002E68B6">
              <w:rPr>
                <w:rFonts w:ascii="Aptos" w:hAnsi="Aptos"/>
                <w:sz w:val="22"/>
                <w:szCs w:val="22"/>
              </w:rPr>
              <w:t>Menyelesaikan kasus numerik dengan metode beda hingga</w:t>
            </w:r>
          </w:p>
        </w:tc>
        <w:tc>
          <w:tcPr>
            <w:tcW w:w="2948" w:type="dxa"/>
            <w:gridSpan w:val="2"/>
            <w:tcBorders>
              <w:bottom w:val="single" w:sz="4" w:space="0" w:color="auto"/>
            </w:tcBorders>
            <w:shd w:val="clear" w:color="auto" w:fill="auto"/>
          </w:tcPr>
          <w:p w14:paraId="766CD5F2" w14:textId="25B5B202" w:rsidR="003E5DF0" w:rsidRPr="000F5891" w:rsidRDefault="003E5DF0" w:rsidP="003E5DF0">
            <w:pPr>
              <w:jc w:val="both"/>
              <w:rPr>
                <w:rFonts w:ascii="Aptos" w:hAnsi="Aptos"/>
                <w:sz w:val="22"/>
                <w:szCs w:val="22"/>
              </w:rPr>
            </w:pPr>
            <w:r w:rsidRPr="000F5891">
              <w:rPr>
                <w:rStyle w:val="BodyText1"/>
                <w:rFonts w:ascii="Aptos" w:hAnsi="Aptos"/>
                <w:sz w:val="22"/>
                <w:szCs w:val="22"/>
                <w:lang w:val="id-ID"/>
              </w:rPr>
              <w:t xml:space="preserve">Kemampuan </w:t>
            </w:r>
            <w:r w:rsidR="000D6173">
              <w:t>m</w:t>
            </w:r>
            <w:r w:rsidR="000D6173" w:rsidRPr="002E68B6">
              <w:rPr>
                <w:rFonts w:ascii="Aptos" w:hAnsi="Aptos"/>
                <w:sz w:val="22"/>
                <w:szCs w:val="22"/>
              </w:rPr>
              <w:t>enyelesaikan kasus numerik dengan metode beda hingga</w:t>
            </w:r>
          </w:p>
        </w:tc>
        <w:tc>
          <w:tcPr>
            <w:tcW w:w="2410" w:type="dxa"/>
            <w:gridSpan w:val="3"/>
            <w:tcBorders>
              <w:bottom w:val="single" w:sz="4" w:space="0" w:color="auto"/>
            </w:tcBorders>
            <w:shd w:val="clear" w:color="auto" w:fill="auto"/>
          </w:tcPr>
          <w:p w14:paraId="6E87A37D" w14:textId="77777777" w:rsidR="003E5DF0" w:rsidRPr="000F5891" w:rsidRDefault="003E5DF0" w:rsidP="003E5DF0">
            <w:pPr>
              <w:pStyle w:val="ListParagraph"/>
              <w:autoSpaceDE w:val="0"/>
              <w:autoSpaceDN w:val="0"/>
              <w:ind w:left="0"/>
              <w:rPr>
                <w:rFonts w:ascii="Aptos" w:hAnsi="Aptos"/>
                <w:b/>
                <w:bCs/>
                <w:sz w:val="22"/>
                <w:szCs w:val="22"/>
              </w:rPr>
            </w:pPr>
            <w:r w:rsidRPr="000F5891">
              <w:rPr>
                <w:rFonts w:ascii="Aptos" w:hAnsi="Aptos"/>
                <w:b/>
                <w:bCs/>
                <w:sz w:val="22"/>
                <w:szCs w:val="22"/>
              </w:rPr>
              <w:t>Kriteria:</w:t>
            </w:r>
          </w:p>
          <w:p w14:paraId="0DD864FA" w14:textId="77777777" w:rsidR="003E5DF0" w:rsidRPr="000F5891" w:rsidRDefault="003E5DF0" w:rsidP="000F5891">
            <w:pPr>
              <w:pStyle w:val="ListParagraph"/>
              <w:numPr>
                <w:ilvl w:val="0"/>
                <w:numId w:val="18"/>
              </w:numPr>
              <w:autoSpaceDE w:val="0"/>
              <w:autoSpaceDN w:val="0"/>
              <w:ind w:left="253" w:hanging="270"/>
              <w:rPr>
                <w:rFonts w:ascii="Aptos" w:hAnsi="Aptos"/>
                <w:sz w:val="22"/>
                <w:szCs w:val="22"/>
              </w:rPr>
            </w:pPr>
            <w:r w:rsidRPr="000F5891">
              <w:rPr>
                <w:rFonts w:ascii="Aptos" w:hAnsi="Aptos"/>
                <w:sz w:val="22"/>
                <w:szCs w:val="22"/>
              </w:rPr>
              <w:t>Rubrik penilaian (terlampir)</w:t>
            </w:r>
          </w:p>
          <w:p w14:paraId="733D7B63" w14:textId="77777777" w:rsidR="003E5DF0" w:rsidRPr="000F5891" w:rsidRDefault="003E5DF0" w:rsidP="000F5891">
            <w:pPr>
              <w:pStyle w:val="ListParagraph"/>
              <w:numPr>
                <w:ilvl w:val="0"/>
                <w:numId w:val="18"/>
              </w:numPr>
              <w:autoSpaceDE w:val="0"/>
              <w:autoSpaceDN w:val="0"/>
              <w:ind w:left="253" w:hanging="270"/>
              <w:rPr>
                <w:rFonts w:ascii="Aptos" w:hAnsi="Aptos"/>
                <w:sz w:val="22"/>
                <w:szCs w:val="22"/>
              </w:rPr>
            </w:pPr>
            <w:r w:rsidRPr="000F5891">
              <w:rPr>
                <w:rFonts w:ascii="Aptos" w:hAnsi="Aptos" w:cs="Cambria"/>
                <w:sz w:val="22"/>
                <w:szCs w:val="22"/>
                <w:lang w:val="id-ID"/>
              </w:rPr>
              <w:t>Ceramah dan tanya jawab</w:t>
            </w:r>
          </w:p>
          <w:p w14:paraId="64E9859A" w14:textId="664B5660" w:rsidR="003E5DF0" w:rsidRPr="000F5891" w:rsidRDefault="003E5DF0" w:rsidP="000F5891">
            <w:pPr>
              <w:pStyle w:val="ListParagraph"/>
              <w:numPr>
                <w:ilvl w:val="0"/>
                <w:numId w:val="18"/>
              </w:numPr>
              <w:autoSpaceDE w:val="0"/>
              <w:autoSpaceDN w:val="0"/>
              <w:ind w:left="253" w:hanging="270"/>
              <w:rPr>
                <w:rFonts w:ascii="Aptos" w:hAnsi="Aptos"/>
                <w:sz w:val="22"/>
                <w:szCs w:val="22"/>
              </w:rPr>
            </w:pPr>
            <w:r w:rsidRPr="000F5891">
              <w:rPr>
                <w:rFonts w:ascii="Aptos" w:hAnsi="Aptos"/>
                <w:sz w:val="22"/>
                <w:szCs w:val="22"/>
              </w:rPr>
              <w:t>Penyelesaian Soal</w:t>
            </w:r>
          </w:p>
          <w:p w14:paraId="6DB75184" w14:textId="77777777" w:rsidR="003E5DF0" w:rsidRPr="000F5891" w:rsidRDefault="003E5DF0" w:rsidP="003E5DF0">
            <w:pPr>
              <w:pStyle w:val="ListParagraph"/>
              <w:autoSpaceDE w:val="0"/>
              <w:autoSpaceDN w:val="0"/>
              <w:ind w:left="372"/>
              <w:rPr>
                <w:rFonts w:ascii="Aptos" w:hAnsi="Aptos"/>
                <w:sz w:val="22"/>
                <w:szCs w:val="22"/>
              </w:rPr>
            </w:pPr>
          </w:p>
          <w:p w14:paraId="2CBF165D" w14:textId="77777777" w:rsidR="003E5DF0" w:rsidRPr="000F5891" w:rsidRDefault="003E5DF0" w:rsidP="003E5DF0">
            <w:pPr>
              <w:autoSpaceDE w:val="0"/>
              <w:autoSpaceDN w:val="0"/>
              <w:rPr>
                <w:rFonts w:ascii="Aptos" w:hAnsi="Aptos"/>
                <w:b/>
                <w:bCs/>
                <w:sz w:val="22"/>
                <w:szCs w:val="22"/>
              </w:rPr>
            </w:pPr>
            <w:r w:rsidRPr="000F5891">
              <w:rPr>
                <w:rFonts w:ascii="Aptos" w:hAnsi="Aptos"/>
                <w:b/>
                <w:bCs/>
                <w:sz w:val="22"/>
                <w:szCs w:val="22"/>
              </w:rPr>
              <w:t>Bentuk Penilaian :</w:t>
            </w:r>
          </w:p>
          <w:p w14:paraId="436399D0" w14:textId="39C9A65B" w:rsidR="003E5DF0" w:rsidRPr="000F5891" w:rsidRDefault="003E5DF0" w:rsidP="003E5DF0">
            <w:pPr>
              <w:autoSpaceDE w:val="0"/>
              <w:autoSpaceDN w:val="0"/>
              <w:rPr>
                <w:rFonts w:ascii="Aptos" w:hAnsi="Aptos"/>
                <w:sz w:val="22"/>
                <w:szCs w:val="22"/>
              </w:rPr>
            </w:pPr>
            <w:r w:rsidRPr="000F5891">
              <w:rPr>
                <w:rFonts w:ascii="Aptos" w:hAnsi="Aptos"/>
                <w:sz w:val="22"/>
                <w:szCs w:val="22"/>
              </w:rPr>
              <w:t>Aktifitas Partisipasif</w:t>
            </w:r>
          </w:p>
        </w:tc>
        <w:tc>
          <w:tcPr>
            <w:tcW w:w="2410" w:type="dxa"/>
            <w:gridSpan w:val="2"/>
            <w:tcBorders>
              <w:bottom w:val="single" w:sz="4" w:space="0" w:color="auto"/>
            </w:tcBorders>
            <w:shd w:val="clear" w:color="auto" w:fill="auto"/>
          </w:tcPr>
          <w:p w14:paraId="17C30A6B"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Pendekatan:</w:t>
            </w:r>
          </w:p>
          <w:p w14:paraId="307356C8" w14:textId="77777777"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Saintifik Model:</w:t>
            </w:r>
          </w:p>
          <w:p w14:paraId="53D4FB11" w14:textId="77777777"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Pembelajaran Berbasis Masalah</w:t>
            </w:r>
          </w:p>
          <w:p w14:paraId="2CB08ECC" w14:textId="77777777" w:rsidR="003E5DF0" w:rsidRPr="000F5891" w:rsidRDefault="003E5DF0" w:rsidP="003E5DF0">
            <w:pPr>
              <w:autoSpaceDE w:val="0"/>
              <w:autoSpaceDN w:val="0"/>
              <w:rPr>
                <w:rFonts w:ascii="Aptos" w:hAnsi="Aptos"/>
                <w:bCs/>
                <w:sz w:val="22"/>
                <w:szCs w:val="22"/>
                <w:lang w:eastAsia="id-ID"/>
              </w:rPr>
            </w:pPr>
          </w:p>
          <w:p w14:paraId="0C62F6DD"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Metode:</w:t>
            </w:r>
          </w:p>
          <w:p w14:paraId="4BA52C17" w14:textId="77777777" w:rsidR="003E5DF0" w:rsidRPr="000F5891" w:rsidRDefault="003E5DF0" w:rsidP="003E5DF0">
            <w:pPr>
              <w:autoSpaceDE w:val="0"/>
              <w:autoSpaceDN w:val="0"/>
              <w:rPr>
                <w:rFonts w:ascii="Aptos" w:eastAsiaTheme="minorHAnsi" w:hAnsi="Aptos" w:cstheme="minorHAnsi"/>
                <w:sz w:val="22"/>
                <w:szCs w:val="22"/>
                <w:lang w:val="en-ID"/>
              </w:rPr>
            </w:pPr>
            <w:r w:rsidRPr="000F5891">
              <w:rPr>
                <w:rFonts w:ascii="Aptos" w:eastAsia="Calibri" w:hAnsi="Aptos" w:cstheme="minorHAnsi"/>
                <w:sz w:val="22"/>
                <w:szCs w:val="22"/>
                <w:lang w:val="en-ID"/>
              </w:rPr>
              <w:t xml:space="preserve">Pemaparan dosen, Diskusi, dan </w:t>
            </w:r>
            <w:r w:rsidRPr="000F5891">
              <w:rPr>
                <w:rFonts w:ascii="Aptos" w:eastAsiaTheme="minorHAnsi" w:hAnsi="Aptos" w:cstheme="minorHAnsi"/>
                <w:sz w:val="22"/>
                <w:szCs w:val="22"/>
                <w:lang w:val="en-ID"/>
              </w:rPr>
              <w:t>Penugasan</w:t>
            </w:r>
          </w:p>
          <w:p w14:paraId="1A9943DA" w14:textId="77777777" w:rsidR="003E5DF0" w:rsidRPr="000F5891" w:rsidRDefault="003E5DF0" w:rsidP="003E5DF0">
            <w:pPr>
              <w:autoSpaceDE w:val="0"/>
              <w:autoSpaceDN w:val="0"/>
              <w:rPr>
                <w:rFonts w:ascii="Aptos" w:hAnsi="Aptos"/>
                <w:b/>
                <w:sz w:val="22"/>
                <w:szCs w:val="22"/>
                <w:lang w:eastAsia="id-ID"/>
              </w:rPr>
            </w:pPr>
          </w:p>
          <w:p w14:paraId="5F109B60" w14:textId="7B9F4545"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w:t>
            </w:r>
            <w:r w:rsidR="00833C62">
              <w:rPr>
                <w:rFonts w:ascii="Aptos" w:hAnsi="Aptos"/>
                <w:bCs/>
                <w:sz w:val="22"/>
                <w:szCs w:val="22"/>
                <w:lang w:eastAsia="id-ID"/>
              </w:rPr>
              <w:t>2</w:t>
            </w:r>
            <w:r w:rsidRPr="000F5891">
              <w:rPr>
                <w:rFonts w:ascii="Aptos" w:hAnsi="Aptos"/>
                <w:bCs/>
                <w:sz w:val="22"/>
                <w:szCs w:val="22"/>
                <w:lang w:eastAsia="id-ID"/>
              </w:rPr>
              <w:t>x50)</w:t>
            </w:r>
          </w:p>
        </w:tc>
        <w:tc>
          <w:tcPr>
            <w:tcW w:w="1559" w:type="dxa"/>
            <w:gridSpan w:val="3"/>
            <w:tcBorders>
              <w:bottom w:val="single" w:sz="4" w:space="0" w:color="auto"/>
            </w:tcBorders>
          </w:tcPr>
          <w:p w14:paraId="5751F025" w14:textId="1519BF5F" w:rsidR="003E5DF0" w:rsidRPr="000F5891" w:rsidRDefault="003E5DF0" w:rsidP="003E5DF0">
            <w:pPr>
              <w:autoSpaceDE w:val="0"/>
              <w:autoSpaceDN w:val="0"/>
              <w:rPr>
                <w:rFonts w:ascii="Aptos" w:hAnsi="Aptos"/>
                <w:b/>
                <w:sz w:val="22"/>
                <w:szCs w:val="22"/>
                <w:lang w:eastAsia="id-ID"/>
              </w:rPr>
            </w:pPr>
          </w:p>
        </w:tc>
        <w:tc>
          <w:tcPr>
            <w:tcW w:w="4678" w:type="dxa"/>
            <w:gridSpan w:val="2"/>
            <w:tcBorders>
              <w:bottom w:val="single" w:sz="4" w:space="0" w:color="auto"/>
            </w:tcBorders>
            <w:shd w:val="clear" w:color="auto" w:fill="auto"/>
          </w:tcPr>
          <w:p w14:paraId="6690BF66"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 xml:space="preserve">Materi </w:t>
            </w:r>
          </w:p>
          <w:p w14:paraId="162C7175" w14:textId="6FDC2D35" w:rsidR="00CF6CC0" w:rsidRPr="00915C69" w:rsidRDefault="00915C69" w:rsidP="003E5DF0">
            <w:pPr>
              <w:autoSpaceDE w:val="0"/>
              <w:autoSpaceDN w:val="0"/>
              <w:rPr>
                <w:rFonts w:ascii="Aptos" w:hAnsi="Aptos"/>
                <w:bCs/>
                <w:sz w:val="22"/>
                <w:szCs w:val="22"/>
                <w:lang w:eastAsia="id-ID"/>
              </w:rPr>
            </w:pPr>
            <w:r w:rsidRPr="00915C69">
              <w:rPr>
                <w:rFonts w:ascii="Aptos" w:hAnsi="Aptos"/>
                <w:bCs/>
                <w:sz w:val="22"/>
                <w:szCs w:val="22"/>
                <w:lang w:eastAsia="id-ID"/>
              </w:rPr>
              <w:t xml:space="preserve">Metode </w:t>
            </w:r>
            <w:r>
              <w:rPr>
                <w:rFonts w:ascii="Aptos" w:hAnsi="Aptos"/>
                <w:bCs/>
                <w:sz w:val="22"/>
                <w:szCs w:val="22"/>
                <w:lang w:eastAsia="id-ID"/>
              </w:rPr>
              <w:t>B</w:t>
            </w:r>
            <w:r w:rsidRPr="00915C69">
              <w:rPr>
                <w:rFonts w:ascii="Aptos" w:hAnsi="Aptos"/>
                <w:bCs/>
                <w:sz w:val="22"/>
                <w:szCs w:val="22"/>
                <w:lang w:eastAsia="id-ID"/>
              </w:rPr>
              <w:t xml:space="preserve">eda </w:t>
            </w:r>
            <w:r>
              <w:rPr>
                <w:rFonts w:ascii="Aptos" w:hAnsi="Aptos"/>
                <w:bCs/>
                <w:sz w:val="22"/>
                <w:szCs w:val="22"/>
                <w:lang w:eastAsia="id-ID"/>
              </w:rPr>
              <w:t>H</w:t>
            </w:r>
            <w:r w:rsidRPr="00915C69">
              <w:rPr>
                <w:rFonts w:ascii="Aptos" w:hAnsi="Aptos"/>
                <w:bCs/>
                <w:sz w:val="22"/>
                <w:szCs w:val="22"/>
                <w:lang w:eastAsia="id-ID"/>
              </w:rPr>
              <w:t>ingga</w:t>
            </w:r>
          </w:p>
          <w:p w14:paraId="6FB5DD6E" w14:textId="77777777" w:rsidR="00915C69" w:rsidRPr="00915C69" w:rsidRDefault="00915C69" w:rsidP="003E5DF0">
            <w:pPr>
              <w:autoSpaceDE w:val="0"/>
              <w:autoSpaceDN w:val="0"/>
              <w:rPr>
                <w:rFonts w:ascii="Aptos" w:hAnsi="Aptos"/>
                <w:b/>
                <w:sz w:val="22"/>
                <w:szCs w:val="22"/>
                <w:lang w:eastAsia="id-ID"/>
              </w:rPr>
            </w:pPr>
          </w:p>
          <w:p w14:paraId="10CC1B1D" w14:textId="6A27DBE9" w:rsidR="003E5DF0" w:rsidRPr="000F5891" w:rsidRDefault="003E5DF0" w:rsidP="003E5DF0">
            <w:pPr>
              <w:autoSpaceDE w:val="0"/>
              <w:autoSpaceDN w:val="0"/>
              <w:rPr>
                <w:rFonts w:ascii="Aptos" w:hAnsi="Aptos"/>
                <w:bCs/>
                <w:sz w:val="22"/>
                <w:szCs w:val="22"/>
                <w:lang w:val="id-ID" w:eastAsia="id-ID"/>
              </w:rPr>
            </w:pPr>
            <w:r w:rsidRPr="000F5891">
              <w:rPr>
                <w:rFonts w:ascii="Aptos" w:hAnsi="Aptos"/>
                <w:b/>
                <w:sz w:val="22"/>
                <w:szCs w:val="22"/>
                <w:lang w:val="id-ID" w:eastAsia="id-ID"/>
              </w:rPr>
              <w:t>Ref</w:t>
            </w:r>
            <w:r w:rsidRPr="000F5891">
              <w:rPr>
                <w:rFonts w:ascii="Aptos" w:hAnsi="Aptos"/>
                <w:b/>
                <w:sz w:val="22"/>
                <w:szCs w:val="22"/>
                <w:lang w:eastAsia="id-ID"/>
              </w:rPr>
              <w:t>e</w:t>
            </w:r>
            <w:r w:rsidRPr="000F5891">
              <w:rPr>
                <w:rFonts w:ascii="Aptos" w:hAnsi="Aptos"/>
                <w:b/>
                <w:sz w:val="22"/>
                <w:szCs w:val="22"/>
                <w:lang w:val="id-ID" w:eastAsia="id-ID"/>
              </w:rPr>
              <w:t>rensi</w:t>
            </w:r>
            <w:r w:rsidRPr="000F5891">
              <w:rPr>
                <w:rFonts w:ascii="Aptos" w:hAnsi="Aptos"/>
                <w:bCs/>
                <w:sz w:val="22"/>
                <w:szCs w:val="22"/>
                <w:lang w:val="id-ID" w:eastAsia="id-ID"/>
              </w:rPr>
              <w:t xml:space="preserve"> </w:t>
            </w:r>
          </w:p>
          <w:p w14:paraId="0CD8A7EC" w14:textId="331DA192" w:rsidR="005F61E0" w:rsidRPr="005F61E0" w:rsidRDefault="005F61E0" w:rsidP="005F61E0">
            <w:pPr>
              <w:pStyle w:val="ListParagraph"/>
              <w:numPr>
                <w:ilvl w:val="0"/>
                <w:numId w:val="48"/>
              </w:numPr>
              <w:autoSpaceDE w:val="0"/>
              <w:autoSpaceDN w:val="0"/>
              <w:ind w:left="350" w:hanging="350"/>
              <w:rPr>
                <w:rFonts w:ascii="Aptos" w:hAnsi="Aptos"/>
                <w:bCs/>
                <w:sz w:val="22"/>
                <w:szCs w:val="22"/>
                <w:lang w:val="id-ID" w:eastAsia="id-ID"/>
              </w:rPr>
            </w:pPr>
            <w:r w:rsidRPr="005F61E0">
              <w:rPr>
                <w:rFonts w:ascii="Aptos" w:eastAsiaTheme="minorHAnsi" w:hAnsi="Aptos" w:cs="Calibri"/>
                <w:color w:val="000000"/>
                <w:sz w:val="22"/>
                <w:szCs w:val="22"/>
                <w14:ligatures w14:val="standardContextual"/>
              </w:rPr>
              <w:t xml:space="preserve">Chapra, Stephen C. &amp; Canale, R.P., </w:t>
            </w:r>
            <w:r w:rsidRPr="005F61E0">
              <w:rPr>
                <w:rFonts w:ascii="Aptos" w:eastAsiaTheme="minorHAnsi" w:hAnsi="Aptos" w:cs="Calibri"/>
                <w:i/>
                <w:iCs/>
                <w:color w:val="000000"/>
                <w:sz w:val="22"/>
                <w:szCs w:val="22"/>
                <w14:ligatures w14:val="standardContextual"/>
              </w:rPr>
              <w:t>Numerical Methods for Engineers</w:t>
            </w:r>
            <w:r w:rsidRPr="005F61E0">
              <w:rPr>
                <w:rFonts w:ascii="Aptos" w:eastAsiaTheme="minorHAnsi" w:hAnsi="Aptos" w:cs="Calibri"/>
                <w:color w:val="000000"/>
                <w:sz w:val="22"/>
                <w:szCs w:val="22"/>
                <w14:ligatures w14:val="standardContextual"/>
              </w:rPr>
              <w:t xml:space="preserve">, 4th Ed. Mc Graw Hill, 2002. </w:t>
            </w:r>
          </w:p>
          <w:p w14:paraId="7D768E4F" w14:textId="6957643E" w:rsidR="003E5DF0" w:rsidRPr="005F61E0" w:rsidRDefault="005F61E0" w:rsidP="005F61E0">
            <w:pPr>
              <w:pStyle w:val="ListParagraph"/>
              <w:numPr>
                <w:ilvl w:val="0"/>
                <w:numId w:val="48"/>
              </w:numPr>
              <w:autoSpaceDE w:val="0"/>
              <w:autoSpaceDN w:val="0"/>
              <w:ind w:left="350" w:hanging="350"/>
              <w:rPr>
                <w:rFonts w:ascii="Aptos" w:hAnsi="Aptos"/>
                <w:bCs/>
                <w:sz w:val="22"/>
                <w:szCs w:val="22"/>
                <w:lang w:val="id-ID" w:eastAsia="id-ID"/>
              </w:rPr>
            </w:pPr>
            <w:r w:rsidRPr="00C678E1">
              <w:rPr>
                <w:rFonts w:ascii="Aptos" w:eastAsiaTheme="minorHAnsi" w:hAnsi="Aptos" w:cs="Calibri"/>
                <w:color w:val="000000"/>
                <w:sz w:val="22"/>
                <w:szCs w:val="22"/>
                <w14:ligatures w14:val="standardContextual"/>
              </w:rPr>
              <w:t xml:space="preserve">Rinaldi Munir, </w:t>
            </w:r>
            <w:r w:rsidRPr="00C678E1">
              <w:rPr>
                <w:rFonts w:ascii="Aptos" w:eastAsiaTheme="minorHAnsi" w:hAnsi="Aptos" w:cs="Calibri"/>
                <w:i/>
                <w:iCs/>
                <w:color w:val="000000"/>
                <w:sz w:val="22"/>
                <w:szCs w:val="22"/>
                <w14:ligatures w14:val="standardContextual"/>
              </w:rPr>
              <w:t>Metode Numerik</w:t>
            </w:r>
            <w:r w:rsidRPr="00C678E1">
              <w:rPr>
                <w:rFonts w:ascii="Aptos" w:eastAsiaTheme="minorHAnsi" w:hAnsi="Aptos" w:cs="Calibri"/>
                <w:color w:val="000000"/>
                <w:sz w:val="22"/>
                <w:szCs w:val="22"/>
                <w14:ligatures w14:val="standardContextual"/>
              </w:rPr>
              <w:t xml:space="preserve">, Edisi Revisi. Informatika, Bandung, 2006. </w:t>
            </w:r>
          </w:p>
        </w:tc>
        <w:tc>
          <w:tcPr>
            <w:tcW w:w="1344" w:type="dxa"/>
            <w:gridSpan w:val="2"/>
            <w:tcBorders>
              <w:bottom w:val="single" w:sz="4" w:space="0" w:color="auto"/>
            </w:tcBorders>
            <w:shd w:val="clear" w:color="auto" w:fill="auto"/>
          </w:tcPr>
          <w:p w14:paraId="483E68DB" w14:textId="5125FAF5" w:rsidR="003E5DF0" w:rsidRPr="000909B0" w:rsidRDefault="003E5DF0" w:rsidP="003E5DF0">
            <w:pPr>
              <w:autoSpaceDE w:val="0"/>
              <w:autoSpaceDN w:val="0"/>
              <w:jc w:val="center"/>
              <w:rPr>
                <w:rFonts w:ascii="Aptos" w:hAnsi="Aptos"/>
                <w:bCs/>
                <w:sz w:val="22"/>
                <w:szCs w:val="22"/>
                <w:lang w:eastAsia="id-ID"/>
              </w:rPr>
            </w:pPr>
            <w:r w:rsidRPr="000909B0">
              <w:rPr>
                <w:rFonts w:ascii="Aptos" w:hAnsi="Aptos"/>
                <w:bCs/>
                <w:sz w:val="22"/>
                <w:szCs w:val="22"/>
                <w:lang w:eastAsia="id-ID"/>
              </w:rPr>
              <w:t>5%</w:t>
            </w:r>
          </w:p>
        </w:tc>
      </w:tr>
      <w:tr w:rsidR="003E5DF0" w:rsidRPr="000153DA" w14:paraId="17EEAA85" w14:textId="77777777" w:rsidTr="0074613C">
        <w:tc>
          <w:tcPr>
            <w:tcW w:w="426" w:type="dxa"/>
            <w:tcBorders>
              <w:bottom w:val="single" w:sz="4" w:space="0" w:color="auto"/>
            </w:tcBorders>
            <w:shd w:val="clear" w:color="auto" w:fill="auto"/>
          </w:tcPr>
          <w:p w14:paraId="25C02306" w14:textId="77777777" w:rsidR="003E5DF0" w:rsidRPr="000909B0" w:rsidRDefault="003E5DF0" w:rsidP="003E5DF0">
            <w:pPr>
              <w:autoSpaceDE w:val="0"/>
              <w:autoSpaceDN w:val="0"/>
              <w:ind w:right="-108"/>
              <w:jc w:val="center"/>
              <w:rPr>
                <w:rFonts w:ascii="Aptos" w:hAnsi="Aptos"/>
                <w:bCs/>
                <w:sz w:val="22"/>
                <w:szCs w:val="22"/>
                <w:lang w:eastAsia="id-ID"/>
              </w:rPr>
            </w:pPr>
            <w:r w:rsidRPr="000909B0">
              <w:rPr>
                <w:rFonts w:ascii="Aptos" w:hAnsi="Aptos"/>
                <w:bCs/>
                <w:sz w:val="22"/>
                <w:szCs w:val="22"/>
                <w:lang w:eastAsia="id-ID"/>
              </w:rPr>
              <w:t>15</w:t>
            </w:r>
          </w:p>
        </w:tc>
        <w:tc>
          <w:tcPr>
            <w:tcW w:w="2296" w:type="dxa"/>
            <w:gridSpan w:val="2"/>
            <w:tcBorders>
              <w:bottom w:val="single" w:sz="4" w:space="0" w:color="auto"/>
            </w:tcBorders>
            <w:shd w:val="clear" w:color="auto" w:fill="auto"/>
          </w:tcPr>
          <w:p w14:paraId="570C530D" w14:textId="5FF97B4A" w:rsidR="003E5DF0" w:rsidRPr="000F5891" w:rsidRDefault="00892F1C" w:rsidP="003E5DF0">
            <w:pPr>
              <w:rPr>
                <w:rFonts w:ascii="Aptos" w:hAnsi="Aptos"/>
                <w:sz w:val="22"/>
                <w:szCs w:val="22"/>
              </w:rPr>
            </w:pPr>
            <w:r w:rsidRPr="002E68B6">
              <w:rPr>
                <w:rFonts w:ascii="Aptos" w:hAnsi="Aptos"/>
                <w:sz w:val="22"/>
                <w:szCs w:val="22"/>
              </w:rPr>
              <w:t xml:space="preserve">Menyelesaikan kasus numerik dengan metode </w:t>
            </w:r>
            <w:r>
              <w:rPr>
                <w:rFonts w:ascii="Aptos" w:hAnsi="Aptos"/>
                <w:sz w:val="22"/>
                <w:szCs w:val="22"/>
              </w:rPr>
              <w:t>elemen</w:t>
            </w:r>
            <w:r w:rsidRPr="002E68B6">
              <w:rPr>
                <w:rFonts w:ascii="Aptos" w:hAnsi="Aptos"/>
                <w:sz w:val="22"/>
                <w:szCs w:val="22"/>
              </w:rPr>
              <w:t xml:space="preserve"> hingga</w:t>
            </w:r>
          </w:p>
        </w:tc>
        <w:tc>
          <w:tcPr>
            <w:tcW w:w="2948" w:type="dxa"/>
            <w:gridSpan w:val="2"/>
            <w:tcBorders>
              <w:bottom w:val="single" w:sz="4" w:space="0" w:color="auto"/>
            </w:tcBorders>
            <w:shd w:val="clear" w:color="auto" w:fill="auto"/>
          </w:tcPr>
          <w:p w14:paraId="0EDB0A91" w14:textId="315E911C" w:rsidR="003E5DF0" w:rsidRPr="000F5891" w:rsidRDefault="003E5DF0" w:rsidP="003E5DF0">
            <w:pPr>
              <w:rPr>
                <w:rFonts w:ascii="Aptos" w:hAnsi="Aptos"/>
                <w:sz w:val="22"/>
                <w:szCs w:val="22"/>
              </w:rPr>
            </w:pPr>
            <w:r w:rsidRPr="000F5891">
              <w:rPr>
                <w:rStyle w:val="BodyText1"/>
                <w:rFonts w:ascii="Aptos" w:hAnsi="Aptos"/>
                <w:sz w:val="22"/>
                <w:szCs w:val="22"/>
                <w:lang w:val="id-ID"/>
              </w:rPr>
              <w:t xml:space="preserve">Kemampuan </w:t>
            </w:r>
            <w:r w:rsidR="00E06D11">
              <w:t>m</w:t>
            </w:r>
            <w:r w:rsidR="000D6173" w:rsidRPr="002E68B6">
              <w:rPr>
                <w:rFonts w:ascii="Aptos" w:hAnsi="Aptos"/>
                <w:sz w:val="22"/>
                <w:szCs w:val="22"/>
              </w:rPr>
              <w:t xml:space="preserve">enyelesaikan kasus numerik dengan metode </w:t>
            </w:r>
            <w:r w:rsidR="000D6173">
              <w:rPr>
                <w:rFonts w:ascii="Aptos" w:hAnsi="Aptos"/>
                <w:sz w:val="22"/>
                <w:szCs w:val="22"/>
              </w:rPr>
              <w:t>elemen</w:t>
            </w:r>
            <w:r w:rsidR="000D6173" w:rsidRPr="002E68B6">
              <w:rPr>
                <w:rFonts w:ascii="Aptos" w:hAnsi="Aptos"/>
                <w:sz w:val="22"/>
                <w:szCs w:val="22"/>
              </w:rPr>
              <w:t xml:space="preserve"> hingga</w:t>
            </w:r>
          </w:p>
        </w:tc>
        <w:tc>
          <w:tcPr>
            <w:tcW w:w="2410" w:type="dxa"/>
            <w:gridSpan w:val="3"/>
            <w:tcBorders>
              <w:bottom w:val="single" w:sz="4" w:space="0" w:color="auto"/>
            </w:tcBorders>
            <w:shd w:val="clear" w:color="auto" w:fill="auto"/>
          </w:tcPr>
          <w:p w14:paraId="4FFA2CD2" w14:textId="77777777" w:rsidR="003E5DF0" w:rsidRPr="000F5891" w:rsidRDefault="003E5DF0" w:rsidP="003E5DF0">
            <w:pPr>
              <w:pStyle w:val="ListParagraph"/>
              <w:autoSpaceDE w:val="0"/>
              <w:autoSpaceDN w:val="0"/>
              <w:ind w:left="0"/>
              <w:rPr>
                <w:rFonts w:ascii="Aptos" w:hAnsi="Aptos"/>
                <w:b/>
                <w:bCs/>
                <w:sz w:val="22"/>
                <w:szCs w:val="22"/>
              </w:rPr>
            </w:pPr>
            <w:r w:rsidRPr="000F5891">
              <w:rPr>
                <w:rFonts w:ascii="Aptos" w:hAnsi="Aptos"/>
                <w:b/>
                <w:bCs/>
                <w:sz w:val="22"/>
                <w:szCs w:val="22"/>
              </w:rPr>
              <w:t>Kriteria:</w:t>
            </w:r>
          </w:p>
          <w:p w14:paraId="1FA6EF42" w14:textId="77777777" w:rsidR="003E5DF0" w:rsidRPr="000F5891" w:rsidRDefault="003E5DF0" w:rsidP="000F5891">
            <w:pPr>
              <w:pStyle w:val="ListParagraph"/>
              <w:numPr>
                <w:ilvl w:val="0"/>
                <w:numId w:val="19"/>
              </w:numPr>
              <w:autoSpaceDE w:val="0"/>
              <w:autoSpaceDN w:val="0"/>
              <w:ind w:left="253" w:hanging="253"/>
              <w:rPr>
                <w:rFonts w:ascii="Aptos" w:hAnsi="Aptos"/>
                <w:sz w:val="22"/>
                <w:szCs w:val="22"/>
              </w:rPr>
            </w:pPr>
            <w:r w:rsidRPr="000F5891">
              <w:rPr>
                <w:rFonts w:ascii="Aptos" w:hAnsi="Aptos"/>
                <w:sz w:val="22"/>
                <w:szCs w:val="22"/>
              </w:rPr>
              <w:t>Rubrik penilaian (terlampir)</w:t>
            </w:r>
          </w:p>
          <w:p w14:paraId="72F7088A" w14:textId="77777777" w:rsidR="003E5DF0" w:rsidRPr="000F5891" w:rsidRDefault="003E5DF0" w:rsidP="000F5891">
            <w:pPr>
              <w:pStyle w:val="ListParagraph"/>
              <w:numPr>
                <w:ilvl w:val="0"/>
                <w:numId w:val="19"/>
              </w:numPr>
              <w:autoSpaceDE w:val="0"/>
              <w:autoSpaceDN w:val="0"/>
              <w:ind w:left="253" w:hanging="253"/>
              <w:rPr>
                <w:rFonts w:ascii="Aptos" w:hAnsi="Aptos"/>
                <w:sz w:val="22"/>
                <w:szCs w:val="22"/>
              </w:rPr>
            </w:pPr>
            <w:r w:rsidRPr="000F5891">
              <w:rPr>
                <w:rFonts w:ascii="Aptos" w:hAnsi="Aptos" w:cs="Cambria"/>
                <w:sz w:val="22"/>
                <w:szCs w:val="22"/>
                <w:lang w:val="id-ID"/>
              </w:rPr>
              <w:t>Ceramah dan tanya jawab</w:t>
            </w:r>
          </w:p>
          <w:p w14:paraId="19D3ECCF" w14:textId="01D8BDD3" w:rsidR="003E5DF0" w:rsidRPr="000F5891" w:rsidRDefault="003E5DF0" w:rsidP="000F5891">
            <w:pPr>
              <w:pStyle w:val="ListParagraph"/>
              <w:numPr>
                <w:ilvl w:val="0"/>
                <w:numId w:val="19"/>
              </w:numPr>
              <w:autoSpaceDE w:val="0"/>
              <w:autoSpaceDN w:val="0"/>
              <w:ind w:left="253" w:hanging="253"/>
              <w:rPr>
                <w:rFonts w:ascii="Aptos" w:hAnsi="Aptos"/>
                <w:sz w:val="22"/>
                <w:szCs w:val="22"/>
              </w:rPr>
            </w:pPr>
            <w:r w:rsidRPr="000F5891">
              <w:rPr>
                <w:rFonts w:ascii="Aptos" w:hAnsi="Aptos"/>
                <w:sz w:val="22"/>
                <w:szCs w:val="22"/>
              </w:rPr>
              <w:t>Penyelesaian Soal</w:t>
            </w:r>
          </w:p>
          <w:p w14:paraId="72307605" w14:textId="77777777" w:rsidR="003E5DF0" w:rsidRPr="000F5891" w:rsidRDefault="003E5DF0" w:rsidP="003E5DF0">
            <w:pPr>
              <w:pStyle w:val="ListParagraph"/>
              <w:autoSpaceDE w:val="0"/>
              <w:autoSpaceDN w:val="0"/>
              <w:ind w:left="372"/>
              <w:rPr>
                <w:rFonts w:ascii="Aptos" w:hAnsi="Aptos"/>
                <w:sz w:val="22"/>
                <w:szCs w:val="22"/>
              </w:rPr>
            </w:pPr>
          </w:p>
          <w:p w14:paraId="482CA031" w14:textId="77777777" w:rsidR="003E5DF0" w:rsidRPr="000F5891" w:rsidRDefault="003E5DF0" w:rsidP="003E5DF0">
            <w:pPr>
              <w:autoSpaceDE w:val="0"/>
              <w:autoSpaceDN w:val="0"/>
              <w:rPr>
                <w:rFonts w:ascii="Aptos" w:hAnsi="Aptos"/>
                <w:b/>
                <w:bCs/>
                <w:sz w:val="22"/>
                <w:szCs w:val="22"/>
              </w:rPr>
            </w:pPr>
            <w:r w:rsidRPr="000F5891">
              <w:rPr>
                <w:rFonts w:ascii="Aptos" w:hAnsi="Aptos"/>
                <w:b/>
                <w:bCs/>
                <w:sz w:val="22"/>
                <w:szCs w:val="22"/>
              </w:rPr>
              <w:t>Bentuk Penilaian :</w:t>
            </w:r>
          </w:p>
          <w:p w14:paraId="05F65D9F" w14:textId="730A53BC" w:rsidR="003E5DF0" w:rsidRPr="000F5891" w:rsidRDefault="003E5DF0" w:rsidP="003E5DF0">
            <w:pPr>
              <w:autoSpaceDE w:val="0"/>
              <w:autoSpaceDN w:val="0"/>
              <w:rPr>
                <w:rFonts w:ascii="Aptos" w:hAnsi="Aptos"/>
                <w:sz w:val="22"/>
                <w:szCs w:val="22"/>
              </w:rPr>
            </w:pPr>
            <w:r w:rsidRPr="000F5891">
              <w:rPr>
                <w:rFonts w:ascii="Aptos" w:hAnsi="Aptos"/>
                <w:sz w:val="22"/>
                <w:szCs w:val="22"/>
              </w:rPr>
              <w:t>Aktifitas Partisipasif</w:t>
            </w:r>
          </w:p>
        </w:tc>
        <w:tc>
          <w:tcPr>
            <w:tcW w:w="2410" w:type="dxa"/>
            <w:gridSpan w:val="2"/>
            <w:tcBorders>
              <w:bottom w:val="single" w:sz="4" w:space="0" w:color="auto"/>
            </w:tcBorders>
            <w:shd w:val="clear" w:color="auto" w:fill="auto"/>
          </w:tcPr>
          <w:p w14:paraId="3DD52879"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Pendekatan:</w:t>
            </w:r>
          </w:p>
          <w:p w14:paraId="357E88D1" w14:textId="77777777"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Saintifik Model:</w:t>
            </w:r>
          </w:p>
          <w:p w14:paraId="5253921E" w14:textId="77777777"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Pembelajaran Berbasis Masalah</w:t>
            </w:r>
          </w:p>
          <w:p w14:paraId="6B195AB8" w14:textId="77777777" w:rsidR="003E5DF0" w:rsidRPr="000F5891" w:rsidRDefault="003E5DF0" w:rsidP="003E5DF0">
            <w:pPr>
              <w:autoSpaceDE w:val="0"/>
              <w:autoSpaceDN w:val="0"/>
              <w:rPr>
                <w:rFonts w:ascii="Aptos" w:hAnsi="Aptos"/>
                <w:bCs/>
                <w:sz w:val="22"/>
                <w:szCs w:val="22"/>
                <w:lang w:eastAsia="id-ID"/>
              </w:rPr>
            </w:pPr>
          </w:p>
          <w:p w14:paraId="46BA2C2B"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Metode:</w:t>
            </w:r>
          </w:p>
          <w:p w14:paraId="6F3D5A0A" w14:textId="77777777" w:rsidR="003E5DF0" w:rsidRPr="000F5891" w:rsidRDefault="003E5DF0" w:rsidP="003E5DF0">
            <w:pPr>
              <w:autoSpaceDE w:val="0"/>
              <w:autoSpaceDN w:val="0"/>
              <w:rPr>
                <w:rFonts w:ascii="Aptos" w:eastAsiaTheme="minorHAnsi" w:hAnsi="Aptos" w:cstheme="minorHAnsi"/>
                <w:sz w:val="22"/>
                <w:szCs w:val="22"/>
                <w:lang w:val="en-ID"/>
              </w:rPr>
            </w:pPr>
            <w:r w:rsidRPr="000F5891">
              <w:rPr>
                <w:rFonts w:ascii="Aptos" w:eastAsia="Calibri" w:hAnsi="Aptos" w:cstheme="minorHAnsi"/>
                <w:sz w:val="22"/>
                <w:szCs w:val="22"/>
                <w:lang w:val="en-ID"/>
              </w:rPr>
              <w:t xml:space="preserve">Pemaparan dosen, Diskusi, dan </w:t>
            </w:r>
            <w:r w:rsidRPr="000F5891">
              <w:rPr>
                <w:rFonts w:ascii="Aptos" w:eastAsiaTheme="minorHAnsi" w:hAnsi="Aptos" w:cstheme="minorHAnsi"/>
                <w:sz w:val="22"/>
                <w:szCs w:val="22"/>
                <w:lang w:val="en-ID"/>
              </w:rPr>
              <w:t>Penugasan</w:t>
            </w:r>
          </w:p>
          <w:p w14:paraId="1FB42B78" w14:textId="77777777" w:rsidR="003E5DF0" w:rsidRPr="000F5891" w:rsidRDefault="003E5DF0" w:rsidP="003E5DF0">
            <w:pPr>
              <w:autoSpaceDE w:val="0"/>
              <w:autoSpaceDN w:val="0"/>
              <w:rPr>
                <w:rFonts w:ascii="Aptos" w:hAnsi="Aptos"/>
                <w:b/>
                <w:sz w:val="22"/>
                <w:szCs w:val="22"/>
                <w:lang w:eastAsia="id-ID"/>
              </w:rPr>
            </w:pPr>
          </w:p>
          <w:p w14:paraId="6BD13AD9" w14:textId="0B8824A9" w:rsidR="003E5DF0" w:rsidRPr="000F5891" w:rsidRDefault="003E5DF0" w:rsidP="003E5DF0">
            <w:pPr>
              <w:autoSpaceDE w:val="0"/>
              <w:autoSpaceDN w:val="0"/>
              <w:rPr>
                <w:rFonts w:ascii="Aptos" w:hAnsi="Aptos"/>
                <w:bCs/>
                <w:sz w:val="22"/>
                <w:szCs w:val="22"/>
                <w:lang w:eastAsia="id-ID"/>
              </w:rPr>
            </w:pPr>
            <w:r w:rsidRPr="000F5891">
              <w:rPr>
                <w:rFonts w:ascii="Aptos" w:hAnsi="Aptos"/>
                <w:bCs/>
                <w:sz w:val="22"/>
                <w:szCs w:val="22"/>
                <w:lang w:eastAsia="id-ID"/>
              </w:rPr>
              <w:t>(</w:t>
            </w:r>
            <w:r w:rsidR="00833C62">
              <w:rPr>
                <w:rFonts w:ascii="Aptos" w:hAnsi="Aptos"/>
                <w:bCs/>
                <w:sz w:val="22"/>
                <w:szCs w:val="22"/>
                <w:lang w:eastAsia="id-ID"/>
              </w:rPr>
              <w:t>2</w:t>
            </w:r>
            <w:r w:rsidRPr="000F5891">
              <w:rPr>
                <w:rFonts w:ascii="Aptos" w:hAnsi="Aptos"/>
                <w:bCs/>
                <w:sz w:val="22"/>
                <w:szCs w:val="22"/>
                <w:lang w:eastAsia="id-ID"/>
              </w:rPr>
              <w:t>x50)</w:t>
            </w:r>
          </w:p>
        </w:tc>
        <w:tc>
          <w:tcPr>
            <w:tcW w:w="1559" w:type="dxa"/>
            <w:gridSpan w:val="3"/>
            <w:tcBorders>
              <w:bottom w:val="single" w:sz="4" w:space="0" w:color="auto"/>
            </w:tcBorders>
          </w:tcPr>
          <w:p w14:paraId="54CB74F1" w14:textId="77777777" w:rsidR="003E5DF0" w:rsidRPr="000F5891" w:rsidRDefault="003E5DF0" w:rsidP="003E5DF0">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4C8353AC" w14:textId="77777777" w:rsidR="003E5DF0" w:rsidRPr="000F5891" w:rsidRDefault="003E5DF0" w:rsidP="003E5DF0">
            <w:pPr>
              <w:autoSpaceDE w:val="0"/>
              <w:autoSpaceDN w:val="0"/>
              <w:rPr>
                <w:rFonts w:ascii="Aptos" w:hAnsi="Aptos"/>
                <w:b/>
                <w:sz w:val="22"/>
                <w:szCs w:val="22"/>
                <w:lang w:eastAsia="id-ID"/>
              </w:rPr>
            </w:pPr>
            <w:r w:rsidRPr="000F5891">
              <w:rPr>
                <w:rFonts w:ascii="Aptos" w:hAnsi="Aptos"/>
                <w:b/>
                <w:sz w:val="22"/>
                <w:szCs w:val="22"/>
                <w:lang w:eastAsia="id-ID"/>
              </w:rPr>
              <w:t xml:space="preserve">Materi </w:t>
            </w:r>
          </w:p>
          <w:p w14:paraId="259CCA5D" w14:textId="40E440AB" w:rsidR="003E5DF0" w:rsidRPr="000F5891" w:rsidRDefault="00CF6CC0" w:rsidP="003E5DF0">
            <w:pPr>
              <w:jc w:val="both"/>
              <w:rPr>
                <w:rFonts w:ascii="Aptos" w:hAnsi="Aptos"/>
                <w:sz w:val="22"/>
                <w:szCs w:val="22"/>
              </w:rPr>
            </w:pPr>
            <w:r w:rsidRPr="000F5891">
              <w:rPr>
                <w:rFonts w:ascii="Aptos" w:hAnsi="Aptos"/>
                <w:sz w:val="22"/>
                <w:szCs w:val="22"/>
              </w:rPr>
              <w:t>Mo</w:t>
            </w:r>
            <w:r w:rsidR="00915C69">
              <w:rPr>
                <w:rFonts w:ascii="Aptos" w:hAnsi="Aptos"/>
                <w:sz w:val="22"/>
                <w:szCs w:val="22"/>
              </w:rPr>
              <w:t>tode Elemen Hingga</w:t>
            </w:r>
          </w:p>
          <w:p w14:paraId="176144FF" w14:textId="77777777" w:rsidR="00CF6CC0" w:rsidRPr="000F5891" w:rsidRDefault="00CF6CC0" w:rsidP="003E5DF0">
            <w:pPr>
              <w:jc w:val="both"/>
              <w:rPr>
                <w:rFonts w:ascii="Aptos" w:hAnsi="Aptos"/>
                <w:sz w:val="22"/>
                <w:szCs w:val="22"/>
              </w:rPr>
            </w:pPr>
          </w:p>
          <w:p w14:paraId="16D62F69" w14:textId="77777777" w:rsidR="003E5DF0" w:rsidRPr="000F5891" w:rsidRDefault="003E5DF0" w:rsidP="003E5DF0">
            <w:pPr>
              <w:autoSpaceDE w:val="0"/>
              <w:autoSpaceDN w:val="0"/>
              <w:rPr>
                <w:rFonts w:ascii="Aptos" w:hAnsi="Aptos"/>
                <w:bCs/>
                <w:sz w:val="22"/>
                <w:szCs w:val="22"/>
                <w:lang w:val="id-ID" w:eastAsia="id-ID"/>
              </w:rPr>
            </w:pPr>
            <w:r w:rsidRPr="000F5891">
              <w:rPr>
                <w:rFonts w:ascii="Aptos" w:hAnsi="Aptos"/>
                <w:b/>
                <w:sz w:val="22"/>
                <w:szCs w:val="22"/>
                <w:lang w:val="id-ID" w:eastAsia="id-ID"/>
              </w:rPr>
              <w:t>Ref</w:t>
            </w:r>
            <w:r w:rsidRPr="000F5891">
              <w:rPr>
                <w:rFonts w:ascii="Aptos" w:hAnsi="Aptos"/>
                <w:b/>
                <w:sz w:val="22"/>
                <w:szCs w:val="22"/>
                <w:lang w:eastAsia="id-ID"/>
              </w:rPr>
              <w:t>e</w:t>
            </w:r>
            <w:r w:rsidRPr="000F5891">
              <w:rPr>
                <w:rFonts w:ascii="Aptos" w:hAnsi="Aptos"/>
                <w:b/>
                <w:sz w:val="22"/>
                <w:szCs w:val="22"/>
                <w:lang w:val="id-ID" w:eastAsia="id-ID"/>
              </w:rPr>
              <w:t>rensi</w:t>
            </w:r>
            <w:r w:rsidRPr="000F5891">
              <w:rPr>
                <w:rFonts w:ascii="Aptos" w:hAnsi="Aptos"/>
                <w:bCs/>
                <w:sz w:val="22"/>
                <w:szCs w:val="22"/>
                <w:lang w:val="id-ID" w:eastAsia="id-ID"/>
              </w:rPr>
              <w:t xml:space="preserve"> </w:t>
            </w:r>
          </w:p>
          <w:p w14:paraId="5BF6042A" w14:textId="77777777" w:rsidR="005F61E0" w:rsidRPr="00C678E1" w:rsidRDefault="005F61E0" w:rsidP="005F61E0">
            <w:pPr>
              <w:pStyle w:val="ListParagraph"/>
              <w:numPr>
                <w:ilvl w:val="0"/>
                <w:numId w:val="35"/>
              </w:numPr>
              <w:autoSpaceDE w:val="0"/>
              <w:autoSpaceDN w:val="0"/>
              <w:ind w:left="350" w:hanging="350"/>
              <w:rPr>
                <w:rFonts w:ascii="Aptos" w:hAnsi="Aptos"/>
                <w:bCs/>
                <w:sz w:val="22"/>
                <w:szCs w:val="22"/>
                <w:lang w:val="id-ID" w:eastAsia="id-ID"/>
              </w:rPr>
            </w:pPr>
            <w:r w:rsidRPr="00C678E1">
              <w:rPr>
                <w:rFonts w:ascii="Aptos" w:eastAsiaTheme="minorHAnsi" w:hAnsi="Aptos" w:cs="Calibri"/>
                <w:color w:val="000000"/>
                <w:sz w:val="22"/>
                <w:szCs w:val="22"/>
                <w14:ligatures w14:val="standardContextual"/>
              </w:rPr>
              <w:t xml:space="preserve">Chapra, Stephen C. &amp; Canale, R.P., </w:t>
            </w:r>
            <w:r w:rsidRPr="00C678E1">
              <w:rPr>
                <w:rFonts w:ascii="Aptos" w:eastAsiaTheme="minorHAnsi" w:hAnsi="Aptos" w:cs="Calibri"/>
                <w:i/>
                <w:iCs/>
                <w:color w:val="000000"/>
                <w:sz w:val="22"/>
                <w:szCs w:val="22"/>
                <w14:ligatures w14:val="standardContextual"/>
              </w:rPr>
              <w:t>Numerical Methods for Engineers</w:t>
            </w:r>
            <w:r w:rsidRPr="00C678E1">
              <w:rPr>
                <w:rFonts w:ascii="Aptos" w:eastAsiaTheme="minorHAnsi" w:hAnsi="Aptos" w:cs="Calibri"/>
                <w:color w:val="000000"/>
                <w:sz w:val="22"/>
                <w:szCs w:val="22"/>
                <w14:ligatures w14:val="standardContextual"/>
              </w:rPr>
              <w:t xml:space="preserve">, 4th Ed. Mc Graw Hill, 2002. </w:t>
            </w:r>
          </w:p>
          <w:p w14:paraId="1C5220CA" w14:textId="50C9042B" w:rsidR="003E5DF0" w:rsidRPr="005F61E0" w:rsidRDefault="005F61E0" w:rsidP="005F61E0">
            <w:pPr>
              <w:pStyle w:val="ListParagraph"/>
              <w:numPr>
                <w:ilvl w:val="0"/>
                <w:numId w:val="35"/>
              </w:numPr>
              <w:autoSpaceDE w:val="0"/>
              <w:autoSpaceDN w:val="0"/>
              <w:ind w:left="350" w:hanging="350"/>
              <w:rPr>
                <w:rFonts w:ascii="Aptos" w:hAnsi="Aptos"/>
                <w:bCs/>
                <w:sz w:val="22"/>
                <w:szCs w:val="22"/>
                <w:lang w:val="id-ID" w:eastAsia="id-ID"/>
              </w:rPr>
            </w:pPr>
            <w:r w:rsidRPr="00C678E1">
              <w:rPr>
                <w:rFonts w:ascii="Aptos" w:eastAsiaTheme="minorHAnsi" w:hAnsi="Aptos" w:cs="Calibri"/>
                <w:color w:val="000000"/>
                <w:sz w:val="22"/>
                <w:szCs w:val="22"/>
                <w14:ligatures w14:val="standardContextual"/>
              </w:rPr>
              <w:t xml:space="preserve">Rinaldi Munir, </w:t>
            </w:r>
            <w:r w:rsidRPr="00C678E1">
              <w:rPr>
                <w:rFonts w:ascii="Aptos" w:eastAsiaTheme="minorHAnsi" w:hAnsi="Aptos" w:cs="Calibri"/>
                <w:i/>
                <w:iCs/>
                <w:color w:val="000000"/>
                <w:sz w:val="22"/>
                <w:szCs w:val="22"/>
                <w14:ligatures w14:val="standardContextual"/>
              </w:rPr>
              <w:t>Metode Numerik</w:t>
            </w:r>
            <w:r w:rsidRPr="00C678E1">
              <w:rPr>
                <w:rFonts w:ascii="Aptos" w:eastAsiaTheme="minorHAnsi" w:hAnsi="Aptos" w:cs="Calibri"/>
                <w:color w:val="000000"/>
                <w:sz w:val="22"/>
                <w:szCs w:val="22"/>
                <w14:ligatures w14:val="standardContextual"/>
              </w:rPr>
              <w:t xml:space="preserve">, Edisi Revisi. Informatika, Bandung, 2006. </w:t>
            </w:r>
          </w:p>
        </w:tc>
        <w:tc>
          <w:tcPr>
            <w:tcW w:w="1344" w:type="dxa"/>
            <w:gridSpan w:val="2"/>
            <w:tcBorders>
              <w:bottom w:val="single" w:sz="4" w:space="0" w:color="auto"/>
            </w:tcBorders>
            <w:shd w:val="clear" w:color="auto" w:fill="auto"/>
          </w:tcPr>
          <w:p w14:paraId="15C093B1" w14:textId="3E69B4DA" w:rsidR="003E5DF0" w:rsidRPr="000909B0" w:rsidRDefault="003E5DF0" w:rsidP="003E5DF0">
            <w:pPr>
              <w:autoSpaceDE w:val="0"/>
              <w:autoSpaceDN w:val="0"/>
              <w:jc w:val="center"/>
              <w:rPr>
                <w:rFonts w:ascii="Aptos" w:hAnsi="Aptos"/>
                <w:bCs/>
                <w:sz w:val="22"/>
                <w:szCs w:val="22"/>
                <w:lang w:eastAsia="id-ID"/>
              </w:rPr>
            </w:pPr>
            <w:r w:rsidRPr="000909B0">
              <w:rPr>
                <w:rFonts w:ascii="Aptos" w:hAnsi="Aptos"/>
                <w:bCs/>
                <w:sz w:val="22"/>
                <w:szCs w:val="22"/>
                <w:lang w:eastAsia="id-ID"/>
              </w:rPr>
              <w:t>10%</w:t>
            </w:r>
          </w:p>
        </w:tc>
      </w:tr>
      <w:tr w:rsidR="003E5DF0" w:rsidRPr="000153DA" w14:paraId="2EE30022" w14:textId="77777777" w:rsidTr="0074613C">
        <w:tc>
          <w:tcPr>
            <w:tcW w:w="426" w:type="dxa"/>
            <w:tcBorders>
              <w:bottom w:val="single" w:sz="4" w:space="0" w:color="auto"/>
            </w:tcBorders>
            <w:shd w:val="clear" w:color="auto" w:fill="E7E6E6"/>
          </w:tcPr>
          <w:p w14:paraId="3A107327" w14:textId="77777777" w:rsidR="003E5DF0" w:rsidRPr="000909B0" w:rsidRDefault="003E5DF0" w:rsidP="003E5DF0">
            <w:pPr>
              <w:autoSpaceDE w:val="0"/>
              <w:autoSpaceDN w:val="0"/>
              <w:ind w:right="-108"/>
              <w:jc w:val="center"/>
              <w:rPr>
                <w:rFonts w:ascii="Aptos" w:hAnsi="Aptos"/>
                <w:bCs/>
                <w:sz w:val="22"/>
                <w:szCs w:val="22"/>
                <w:lang w:eastAsia="id-ID"/>
              </w:rPr>
            </w:pPr>
            <w:r w:rsidRPr="000909B0">
              <w:rPr>
                <w:rFonts w:ascii="Aptos" w:hAnsi="Aptos"/>
                <w:bCs/>
                <w:sz w:val="22"/>
                <w:szCs w:val="22"/>
                <w:lang w:eastAsia="id-ID"/>
              </w:rPr>
              <w:t>16</w:t>
            </w:r>
          </w:p>
        </w:tc>
        <w:tc>
          <w:tcPr>
            <w:tcW w:w="16301" w:type="dxa"/>
            <w:gridSpan w:val="14"/>
            <w:tcBorders>
              <w:bottom w:val="single" w:sz="4" w:space="0" w:color="auto"/>
            </w:tcBorders>
            <w:shd w:val="clear" w:color="auto" w:fill="E7E6E6"/>
          </w:tcPr>
          <w:p w14:paraId="241E79E8" w14:textId="603313E6" w:rsidR="003E5DF0" w:rsidRPr="000909B0" w:rsidRDefault="003E5DF0" w:rsidP="003E5DF0">
            <w:pPr>
              <w:autoSpaceDE w:val="0"/>
              <w:autoSpaceDN w:val="0"/>
              <w:jc w:val="center"/>
              <w:rPr>
                <w:rFonts w:ascii="Aptos" w:hAnsi="Aptos"/>
                <w:b/>
                <w:bCs/>
                <w:sz w:val="22"/>
                <w:szCs w:val="22"/>
                <w:lang w:eastAsia="id-ID"/>
              </w:rPr>
            </w:pPr>
            <w:r w:rsidRPr="000909B0">
              <w:rPr>
                <w:rFonts w:ascii="Aptos" w:hAnsi="Aptos"/>
                <w:b/>
                <w:bCs/>
                <w:sz w:val="22"/>
                <w:szCs w:val="22"/>
                <w:lang w:eastAsia="id-ID"/>
              </w:rPr>
              <w:t>Evaluasi Akhir Semester / Ujian Akhir Semester</w:t>
            </w:r>
          </w:p>
        </w:tc>
        <w:tc>
          <w:tcPr>
            <w:tcW w:w="1344" w:type="dxa"/>
            <w:gridSpan w:val="2"/>
            <w:tcBorders>
              <w:bottom w:val="single" w:sz="4" w:space="0" w:color="auto"/>
            </w:tcBorders>
            <w:shd w:val="clear" w:color="auto" w:fill="auto"/>
          </w:tcPr>
          <w:p w14:paraId="403791D9" w14:textId="77777777" w:rsidR="003E5DF0" w:rsidRPr="000909B0" w:rsidRDefault="003E5DF0" w:rsidP="003E5DF0">
            <w:pPr>
              <w:autoSpaceDE w:val="0"/>
              <w:autoSpaceDN w:val="0"/>
              <w:jc w:val="center"/>
              <w:rPr>
                <w:rFonts w:ascii="Aptos" w:hAnsi="Aptos"/>
                <w:b/>
                <w:bCs/>
                <w:sz w:val="22"/>
                <w:szCs w:val="22"/>
                <w:lang w:eastAsia="id-ID"/>
              </w:rPr>
            </w:pPr>
          </w:p>
        </w:tc>
      </w:tr>
    </w:tbl>
    <w:p w14:paraId="5588EB12" w14:textId="41726376" w:rsidR="008B296A" w:rsidRDefault="008B296A" w:rsidP="008B296A">
      <w:pPr>
        <w:rPr>
          <w:rFonts w:ascii="Aptos" w:hAnsi="Aptos"/>
          <w:sz w:val="22"/>
          <w:szCs w:val="22"/>
        </w:rPr>
      </w:pPr>
    </w:p>
    <w:p w14:paraId="5C5E8447" w14:textId="31056C8A" w:rsidR="00A74293" w:rsidRDefault="00A74293" w:rsidP="008B296A">
      <w:pPr>
        <w:rPr>
          <w:rFonts w:ascii="Aptos" w:hAnsi="Aptos"/>
          <w:sz w:val="22"/>
          <w:szCs w:val="22"/>
        </w:rPr>
      </w:pPr>
    </w:p>
    <w:p w14:paraId="61CB5A6B" w14:textId="47C006D3" w:rsidR="00A74293" w:rsidRDefault="00A74293" w:rsidP="008B296A">
      <w:pPr>
        <w:rPr>
          <w:rFonts w:ascii="Aptos" w:hAnsi="Aptos"/>
          <w:sz w:val="22"/>
          <w:szCs w:val="22"/>
        </w:rPr>
      </w:pPr>
    </w:p>
    <w:p w14:paraId="2CD299E8" w14:textId="2667172D" w:rsidR="00F474F6" w:rsidRDefault="00F474F6" w:rsidP="008B296A">
      <w:pPr>
        <w:rPr>
          <w:rFonts w:ascii="Aptos" w:hAnsi="Aptos"/>
          <w:sz w:val="22"/>
          <w:szCs w:val="22"/>
        </w:rPr>
      </w:pPr>
    </w:p>
    <w:p w14:paraId="5BF0CE2C" w14:textId="77777777" w:rsidR="00F474F6" w:rsidRPr="000153DA" w:rsidRDefault="00F474F6" w:rsidP="008B296A">
      <w:pPr>
        <w:rPr>
          <w:rFonts w:ascii="Aptos" w:hAnsi="Aptos"/>
          <w:sz w:val="22"/>
          <w:szCs w:val="22"/>
        </w:rPr>
      </w:pPr>
    </w:p>
    <w:tbl>
      <w:tblPr>
        <w:tblpPr w:leftFromText="180" w:rightFromText="180" w:vertAnchor="text" w:horzAnchor="margin" w:tblpXSpec="center" w:tblpY="385"/>
        <w:tblW w:w="3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701"/>
        <w:gridCol w:w="1134"/>
      </w:tblGrid>
      <w:tr w:rsidR="00AD3A2E" w:rsidRPr="000153DA" w14:paraId="07ABBF52" w14:textId="77777777" w:rsidTr="00AD3A2E">
        <w:trPr>
          <w:trHeight w:val="460"/>
        </w:trPr>
        <w:tc>
          <w:tcPr>
            <w:tcW w:w="1124" w:type="dxa"/>
            <w:shd w:val="clear" w:color="auto" w:fill="92CDDC"/>
          </w:tcPr>
          <w:p w14:paraId="21A9B456" w14:textId="77777777" w:rsidR="00AD3A2E" w:rsidRPr="000153DA" w:rsidRDefault="00AD3A2E" w:rsidP="00AD3A2E">
            <w:pPr>
              <w:pBdr>
                <w:top w:val="nil"/>
                <w:left w:val="nil"/>
                <w:bottom w:val="nil"/>
                <w:right w:val="nil"/>
                <w:between w:val="nil"/>
              </w:pBdr>
              <w:ind w:left="138"/>
              <w:rPr>
                <w:rFonts w:ascii="Aptos" w:hAnsi="Aptos"/>
                <w:b/>
                <w:color w:val="000000"/>
                <w:sz w:val="22"/>
                <w:szCs w:val="22"/>
              </w:rPr>
            </w:pPr>
            <w:r w:rsidRPr="000153DA">
              <w:rPr>
                <w:rFonts w:ascii="Aptos" w:hAnsi="Aptos"/>
                <w:b/>
                <w:color w:val="000000"/>
                <w:sz w:val="22"/>
                <w:szCs w:val="22"/>
              </w:rPr>
              <w:t>BOBOT</w:t>
            </w:r>
          </w:p>
        </w:tc>
        <w:tc>
          <w:tcPr>
            <w:tcW w:w="1701" w:type="dxa"/>
            <w:shd w:val="clear" w:color="auto" w:fill="92CDDC"/>
          </w:tcPr>
          <w:p w14:paraId="067802F7" w14:textId="77777777" w:rsidR="00AD3A2E" w:rsidRPr="000153DA" w:rsidRDefault="00AD3A2E" w:rsidP="00AD3A2E">
            <w:pPr>
              <w:pBdr>
                <w:top w:val="nil"/>
                <w:left w:val="nil"/>
                <w:bottom w:val="nil"/>
                <w:right w:val="nil"/>
                <w:between w:val="nil"/>
              </w:pBdr>
              <w:ind w:left="415" w:hanging="209"/>
              <w:rPr>
                <w:rFonts w:ascii="Aptos" w:hAnsi="Aptos"/>
                <w:b/>
                <w:color w:val="000000"/>
                <w:sz w:val="22"/>
                <w:szCs w:val="22"/>
              </w:rPr>
            </w:pPr>
            <w:r w:rsidRPr="000153DA">
              <w:rPr>
                <w:rFonts w:ascii="Aptos" w:hAnsi="Aptos"/>
                <w:b/>
                <w:color w:val="000000"/>
                <w:sz w:val="22"/>
                <w:szCs w:val="22"/>
              </w:rPr>
              <w:t>RENTANG NILAI</w:t>
            </w:r>
          </w:p>
        </w:tc>
        <w:tc>
          <w:tcPr>
            <w:tcW w:w="1134" w:type="dxa"/>
            <w:shd w:val="clear" w:color="auto" w:fill="92CDDC"/>
          </w:tcPr>
          <w:p w14:paraId="4516684A" w14:textId="77777777" w:rsidR="00AD3A2E" w:rsidRPr="000153DA" w:rsidRDefault="00AD3A2E" w:rsidP="00AD3A2E">
            <w:pPr>
              <w:pBdr>
                <w:top w:val="nil"/>
                <w:left w:val="nil"/>
                <w:bottom w:val="nil"/>
                <w:right w:val="nil"/>
                <w:between w:val="nil"/>
              </w:pBdr>
              <w:ind w:left="360" w:right="21" w:hanging="233"/>
              <w:rPr>
                <w:rFonts w:ascii="Aptos" w:hAnsi="Aptos"/>
                <w:b/>
                <w:color w:val="000000"/>
                <w:sz w:val="22"/>
                <w:szCs w:val="22"/>
              </w:rPr>
            </w:pPr>
            <w:r w:rsidRPr="000153DA">
              <w:rPr>
                <w:rFonts w:ascii="Aptos" w:hAnsi="Aptos"/>
                <w:b/>
                <w:color w:val="000000"/>
                <w:sz w:val="22"/>
                <w:szCs w:val="22"/>
              </w:rPr>
              <w:t>HURU F</w:t>
            </w:r>
          </w:p>
        </w:tc>
      </w:tr>
      <w:tr w:rsidR="00AD3A2E" w:rsidRPr="000153DA" w14:paraId="0DC29535" w14:textId="77777777" w:rsidTr="00AD3A2E">
        <w:trPr>
          <w:trHeight w:val="299"/>
        </w:trPr>
        <w:tc>
          <w:tcPr>
            <w:tcW w:w="1124" w:type="dxa"/>
          </w:tcPr>
          <w:p w14:paraId="62D7577F"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4.00</w:t>
            </w:r>
          </w:p>
        </w:tc>
        <w:tc>
          <w:tcPr>
            <w:tcW w:w="1701" w:type="dxa"/>
          </w:tcPr>
          <w:p w14:paraId="7A449181" w14:textId="77777777" w:rsidR="00AD3A2E" w:rsidRPr="000153DA" w:rsidRDefault="00AD3A2E" w:rsidP="00AD3A2E">
            <w:pPr>
              <w:pBdr>
                <w:top w:val="nil"/>
                <w:left w:val="nil"/>
                <w:bottom w:val="nil"/>
                <w:right w:val="nil"/>
                <w:between w:val="nil"/>
              </w:pBdr>
              <w:ind w:left="152" w:right="65"/>
              <w:jc w:val="center"/>
              <w:rPr>
                <w:rFonts w:ascii="Aptos" w:hAnsi="Aptos"/>
                <w:color w:val="000000"/>
                <w:sz w:val="22"/>
                <w:szCs w:val="22"/>
              </w:rPr>
            </w:pPr>
            <w:r w:rsidRPr="000153DA">
              <w:rPr>
                <w:rFonts w:ascii="Aptos" w:hAnsi="Aptos"/>
                <w:color w:val="000000"/>
                <w:sz w:val="22"/>
                <w:szCs w:val="22"/>
              </w:rPr>
              <w:t>&gt;86</w:t>
            </w:r>
          </w:p>
        </w:tc>
        <w:tc>
          <w:tcPr>
            <w:tcW w:w="1134" w:type="dxa"/>
          </w:tcPr>
          <w:p w14:paraId="338EF10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A</w:t>
            </w:r>
          </w:p>
        </w:tc>
      </w:tr>
      <w:tr w:rsidR="00AD3A2E" w:rsidRPr="000153DA" w14:paraId="2428E6DB" w14:textId="77777777" w:rsidTr="00AD3A2E">
        <w:trPr>
          <w:trHeight w:val="280"/>
        </w:trPr>
        <w:tc>
          <w:tcPr>
            <w:tcW w:w="1124" w:type="dxa"/>
          </w:tcPr>
          <w:p w14:paraId="7CE2D40A"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3.75</w:t>
            </w:r>
          </w:p>
        </w:tc>
        <w:tc>
          <w:tcPr>
            <w:tcW w:w="1701" w:type="dxa"/>
          </w:tcPr>
          <w:p w14:paraId="24ED6FE8"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80-85</w:t>
            </w:r>
          </w:p>
        </w:tc>
        <w:tc>
          <w:tcPr>
            <w:tcW w:w="1134" w:type="dxa"/>
          </w:tcPr>
          <w:p w14:paraId="43EADCE4"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A-</w:t>
            </w:r>
          </w:p>
        </w:tc>
      </w:tr>
      <w:tr w:rsidR="00AD3A2E" w:rsidRPr="000153DA" w14:paraId="2D27620B" w14:textId="77777777" w:rsidTr="00AD3A2E">
        <w:trPr>
          <w:trHeight w:val="299"/>
        </w:trPr>
        <w:tc>
          <w:tcPr>
            <w:tcW w:w="1124" w:type="dxa"/>
          </w:tcPr>
          <w:p w14:paraId="502D12B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3.50</w:t>
            </w:r>
          </w:p>
        </w:tc>
        <w:tc>
          <w:tcPr>
            <w:tcW w:w="1701" w:type="dxa"/>
          </w:tcPr>
          <w:p w14:paraId="6C34927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74-79</w:t>
            </w:r>
          </w:p>
        </w:tc>
        <w:tc>
          <w:tcPr>
            <w:tcW w:w="1134" w:type="dxa"/>
          </w:tcPr>
          <w:p w14:paraId="37E37C61"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B+</w:t>
            </w:r>
          </w:p>
        </w:tc>
      </w:tr>
      <w:tr w:rsidR="00AD3A2E" w:rsidRPr="000153DA" w14:paraId="2664A7D3" w14:textId="77777777" w:rsidTr="00EA2D38">
        <w:trPr>
          <w:trHeight w:val="317"/>
        </w:trPr>
        <w:tc>
          <w:tcPr>
            <w:tcW w:w="1124" w:type="dxa"/>
          </w:tcPr>
          <w:p w14:paraId="5AE8FA70"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lastRenderedPageBreak/>
              <w:t>3.00</w:t>
            </w:r>
          </w:p>
        </w:tc>
        <w:tc>
          <w:tcPr>
            <w:tcW w:w="1701" w:type="dxa"/>
          </w:tcPr>
          <w:p w14:paraId="36DC8E9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68-73</w:t>
            </w:r>
          </w:p>
        </w:tc>
        <w:tc>
          <w:tcPr>
            <w:tcW w:w="1134" w:type="dxa"/>
          </w:tcPr>
          <w:p w14:paraId="465783B6"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14632F0E" w14:textId="77777777" w:rsidTr="00EA2D38">
        <w:trPr>
          <w:trHeight w:val="265"/>
        </w:trPr>
        <w:tc>
          <w:tcPr>
            <w:tcW w:w="1124" w:type="dxa"/>
          </w:tcPr>
          <w:p w14:paraId="7E8700C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2.75</w:t>
            </w:r>
          </w:p>
        </w:tc>
        <w:tc>
          <w:tcPr>
            <w:tcW w:w="1701" w:type="dxa"/>
          </w:tcPr>
          <w:p w14:paraId="1C368653"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62-67</w:t>
            </w:r>
          </w:p>
        </w:tc>
        <w:tc>
          <w:tcPr>
            <w:tcW w:w="1134" w:type="dxa"/>
          </w:tcPr>
          <w:p w14:paraId="72CBED80"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699F1CBB" w14:textId="77777777" w:rsidTr="00EA2D38">
        <w:trPr>
          <w:trHeight w:val="282"/>
        </w:trPr>
        <w:tc>
          <w:tcPr>
            <w:tcW w:w="1124" w:type="dxa"/>
          </w:tcPr>
          <w:p w14:paraId="3C10E0C3"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2,50</w:t>
            </w:r>
          </w:p>
        </w:tc>
        <w:tc>
          <w:tcPr>
            <w:tcW w:w="1701" w:type="dxa"/>
          </w:tcPr>
          <w:p w14:paraId="6E8B66E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56-61</w:t>
            </w:r>
          </w:p>
        </w:tc>
        <w:tc>
          <w:tcPr>
            <w:tcW w:w="1134" w:type="dxa"/>
          </w:tcPr>
          <w:p w14:paraId="74F8032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0F37EA90" w14:textId="77777777" w:rsidTr="00EA2D38">
        <w:trPr>
          <w:trHeight w:val="259"/>
        </w:trPr>
        <w:tc>
          <w:tcPr>
            <w:tcW w:w="1124" w:type="dxa"/>
          </w:tcPr>
          <w:p w14:paraId="181E191D"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2.00</w:t>
            </w:r>
          </w:p>
        </w:tc>
        <w:tc>
          <w:tcPr>
            <w:tcW w:w="1701" w:type="dxa"/>
          </w:tcPr>
          <w:p w14:paraId="55B6259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50-55</w:t>
            </w:r>
          </w:p>
        </w:tc>
        <w:tc>
          <w:tcPr>
            <w:tcW w:w="1134" w:type="dxa"/>
          </w:tcPr>
          <w:p w14:paraId="47CC99D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63EF7AF5" w14:textId="77777777" w:rsidTr="00EA2D38">
        <w:trPr>
          <w:trHeight w:val="276"/>
        </w:trPr>
        <w:tc>
          <w:tcPr>
            <w:tcW w:w="1124" w:type="dxa"/>
          </w:tcPr>
          <w:p w14:paraId="6F2E5506"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1.00</w:t>
            </w:r>
          </w:p>
        </w:tc>
        <w:tc>
          <w:tcPr>
            <w:tcW w:w="1701" w:type="dxa"/>
          </w:tcPr>
          <w:p w14:paraId="5F80C8A7"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44-49</w:t>
            </w:r>
          </w:p>
        </w:tc>
        <w:tc>
          <w:tcPr>
            <w:tcW w:w="1134" w:type="dxa"/>
          </w:tcPr>
          <w:p w14:paraId="6A9EAA13"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D</w:t>
            </w:r>
          </w:p>
        </w:tc>
      </w:tr>
      <w:tr w:rsidR="00AD3A2E" w:rsidRPr="000153DA" w14:paraId="7BB0E370" w14:textId="77777777" w:rsidTr="00EA2D38">
        <w:trPr>
          <w:trHeight w:val="281"/>
        </w:trPr>
        <w:tc>
          <w:tcPr>
            <w:tcW w:w="1124" w:type="dxa"/>
          </w:tcPr>
          <w:p w14:paraId="754D03F5"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0.00</w:t>
            </w:r>
          </w:p>
        </w:tc>
        <w:tc>
          <w:tcPr>
            <w:tcW w:w="1701" w:type="dxa"/>
          </w:tcPr>
          <w:p w14:paraId="269DD0FB"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&lt;43</w:t>
            </w:r>
          </w:p>
        </w:tc>
        <w:tc>
          <w:tcPr>
            <w:tcW w:w="1134" w:type="dxa"/>
          </w:tcPr>
          <w:p w14:paraId="0F66F425"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E</w:t>
            </w:r>
          </w:p>
        </w:tc>
      </w:tr>
    </w:tbl>
    <w:tbl>
      <w:tblPr>
        <w:tblW w:w="4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2"/>
        <w:gridCol w:w="1924"/>
      </w:tblGrid>
      <w:tr w:rsidR="00B06979" w:rsidRPr="000153DA" w14:paraId="3966CB50" w14:textId="77777777" w:rsidTr="007C023D">
        <w:trPr>
          <w:trHeight w:val="460"/>
        </w:trPr>
        <w:tc>
          <w:tcPr>
            <w:tcW w:w="2602" w:type="dxa"/>
            <w:shd w:val="clear" w:color="auto" w:fill="92CDDC"/>
          </w:tcPr>
          <w:p w14:paraId="071C9224" w14:textId="77777777" w:rsidR="00B06979" w:rsidRPr="000153DA" w:rsidRDefault="00B06979" w:rsidP="003718AF">
            <w:pPr>
              <w:pBdr>
                <w:top w:val="nil"/>
                <w:left w:val="nil"/>
                <w:bottom w:val="nil"/>
                <w:right w:val="nil"/>
                <w:between w:val="nil"/>
              </w:pBdr>
              <w:ind w:left="379"/>
              <w:rPr>
                <w:rFonts w:ascii="Aptos" w:hAnsi="Aptos"/>
                <w:b/>
                <w:color w:val="000000"/>
                <w:sz w:val="22"/>
                <w:szCs w:val="22"/>
              </w:rPr>
            </w:pPr>
            <w:r w:rsidRPr="000153DA">
              <w:rPr>
                <w:rFonts w:ascii="Aptos" w:hAnsi="Aptos"/>
                <w:b/>
                <w:color w:val="000000"/>
                <w:sz w:val="22"/>
                <w:szCs w:val="22"/>
              </w:rPr>
              <w:t>ASPEK PENILAIAN</w:t>
            </w:r>
          </w:p>
        </w:tc>
        <w:tc>
          <w:tcPr>
            <w:tcW w:w="1924" w:type="dxa"/>
            <w:shd w:val="clear" w:color="auto" w:fill="92CDDC"/>
          </w:tcPr>
          <w:p w14:paraId="6E1F149D" w14:textId="77777777" w:rsidR="00B06979" w:rsidRPr="000153DA" w:rsidRDefault="00B06979" w:rsidP="003718AF">
            <w:pPr>
              <w:pBdr>
                <w:top w:val="nil"/>
                <w:left w:val="nil"/>
                <w:bottom w:val="nil"/>
                <w:right w:val="nil"/>
                <w:between w:val="nil"/>
              </w:pBdr>
              <w:ind w:left="345" w:right="47" w:hanging="168"/>
              <w:rPr>
                <w:rFonts w:ascii="Aptos" w:hAnsi="Aptos"/>
                <w:b/>
                <w:color w:val="000000"/>
                <w:sz w:val="22"/>
                <w:szCs w:val="22"/>
              </w:rPr>
            </w:pPr>
            <w:r w:rsidRPr="000153DA">
              <w:rPr>
                <w:rFonts w:ascii="Aptos" w:hAnsi="Aptos"/>
                <w:b/>
                <w:color w:val="000000"/>
                <w:sz w:val="22"/>
                <w:szCs w:val="22"/>
              </w:rPr>
              <w:t>PERSEN- TASE</w:t>
            </w:r>
          </w:p>
        </w:tc>
      </w:tr>
      <w:tr w:rsidR="00B06979" w:rsidRPr="000153DA" w14:paraId="268A2BFF" w14:textId="77777777" w:rsidTr="007C023D">
        <w:trPr>
          <w:trHeight w:val="299"/>
        </w:trPr>
        <w:tc>
          <w:tcPr>
            <w:tcW w:w="2602" w:type="dxa"/>
          </w:tcPr>
          <w:p w14:paraId="379294B4" w14:textId="09A9B776" w:rsidR="00B06979" w:rsidRPr="000153DA" w:rsidRDefault="00001F0F"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 xml:space="preserve"> </w:t>
            </w:r>
            <w:r w:rsidR="00B06979" w:rsidRPr="000153DA">
              <w:rPr>
                <w:rFonts w:ascii="Aptos" w:hAnsi="Aptos"/>
                <w:color w:val="000000"/>
                <w:sz w:val="22"/>
                <w:szCs w:val="22"/>
              </w:rPr>
              <w:t>UAS (Penilaian Proyek)</w:t>
            </w:r>
          </w:p>
        </w:tc>
        <w:tc>
          <w:tcPr>
            <w:tcW w:w="1924" w:type="dxa"/>
          </w:tcPr>
          <w:p w14:paraId="0D5F92AA"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40 %</w:t>
            </w:r>
          </w:p>
        </w:tc>
      </w:tr>
      <w:tr w:rsidR="00B06979" w:rsidRPr="000153DA" w14:paraId="79C4315B" w14:textId="77777777" w:rsidTr="007C023D">
        <w:trPr>
          <w:trHeight w:val="280"/>
        </w:trPr>
        <w:tc>
          <w:tcPr>
            <w:tcW w:w="2602" w:type="dxa"/>
          </w:tcPr>
          <w:p w14:paraId="1DC69DDF"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UTS</w:t>
            </w:r>
          </w:p>
        </w:tc>
        <w:tc>
          <w:tcPr>
            <w:tcW w:w="1924" w:type="dxa"/>
          </w:tcPr>
          <w:p w14:paraId="67A32B62"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203975E2" w14:textId="77777777" w:rsidTr="007C023D">
        <w:trPr>
          <w:trHeight w:val="299"/>
        </w:trPr>
        <w:tc>
          <w:tcPr>
            <w:tcW w:w="2602" w:type="dxa"/>
          </w:tcPr>
          <w:p w14:paraId="76A65954"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Tugas (Tg) membuat cerita dan simulasi cerita</w:t>
            </w:r>
          </w:p>
        </w:tc>
        <w:tc>
          <w:tcPr>
            <w:tcW w:w="1924" w:type="dxa"/>
          </w:tcPr>
          <w:p w14:paraId="66BDF3A9"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401E453C" w14:textId="77777777" w:rsidTr="007C023D">
        <w:trPr>
          <w:trHeight w:val="460"/>
        </w:trPr>
        <w:tc>
          <w:tcPr>
            <w:tcW w:w="2602" w:type="dxa"/>
          </w:tcPr>
          <w:p w14:paraId="576C309F" w14:textId="77777777" w:rsidR="00B06979" w:rsidRPr="000153DA" w:rsidRDefault="00B06979" w:rsidP="003718AF">
            <w:pPr>
              <w:pBdr>
                <w:top w:val="nil"/>
                <w:left w:val="nil"/>
                <w:bottom w:val="nil"/>
                <w:right w:val="nil"/>
                <w:between w:val="nil"/>
              </w:pBdr>
              <w:ind w:left="105" w:right="450"/>
              <w:rPr>
                <w:rFonts w:ascii="Aptos" w:hAnsi="Aptos"/>
                <w:color w:val="000000"/>
                <w:sz w:val="22"/>
                <w:szCs w:val="22"/>
              </w:rPr>
            </w:pPr>
            <w:r w:rsidRPr="000153DA">
              <w:rPr>
                <w:rFonts w:ascii="Aptos" w:hAnsi="Aptos"/>
                <w:color w:val="000000"/>
                <w:sz w:val="22"/>
                <w:szCs w:val="22"/>
              </w:rPr>
              <w:t>(Partisipasi Aktif (PA))</w:t>
            </w:r>
          </w:p>
        </w:tc>
        <w:tc>
          <w:tcPr>
            <w:tcW w:w="1924" w:type="dxa"/>
          </w:tcPr>
          <w:p w14:paraId="6C923593"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bl>
    <w:p w14:paraId="73D2FBD9" w14:textId="77777777" w:rsidR="007C023D" w:rsidRPr="000153DA" w:rsidRDefault="007C023D" w:rsidP="000909B0">
      <w:pPr>
        <w:rPr>
          <w:rFonts w:ascii="Aptos" w:hAnsi="Aptos"/>
          <w:sz w:val="22"/>
          <w:szCs w:val="22"/>
        </w:rPr>
      </w:pPr>
    </w:p>
    <w:p w14:paraId="73801BB1" w14:textId="77777777" w:rsidR="00AD3A2E" w:rsidRPr="000153DA" w:rsidRDefault="00AD3A2E" w:rsidP="00B06979">
      <w:pPr>
        <w:ind w:left="4751"/>
        <w:rPr>
          <w:rFonts w:ascii="Aptos" w:hAnsi="Aptos"/>
          <w:sz w:val="22"/>
          <w:szCs w:val="22"/>
        </w:rPr>
      </w:pPr>
    </w:p>
    <w:p w14:paraId="3E966B07" w14:textId="77777777" w:rsidR="00AD3A2E" w:rsidRPr="000153DA" w:rsidRDefault="00AD3A2E" w:rsidP="00B06979">
      <w:pPr>
        <w:ind w:left="4751"/>
        <w:rPr>
          <w:rFonts w:ascii="Aptos" w:hAnsi="Aptos"/>
          <w:sz w:val="22"/>
          <w:szCs w:val="22"/>
        </w:rPr>
      </w:pPr>
    </w:p>
    <w:p w14:paraId="04C139A6" w14:textId="77777777" w:rsidR="00AD3A2E" w:rsidRPr="000153DA" w:rsidRDefault="00AD3A2E" w:rsidP="00B06979">
      <w:pPr>
        <w:ind w:left="4751"/>
        <w:rPr>
          <w:rFonts w:ascii="Aptos" w:hAnsi="Aptos"/>
          <w:sz w:val="22"/>
          <w:szCs w:val="22"/>
        </w:rPr>
      </w:pPr>
    </w:p>
    <w:p w14:paraId="7611CAF4" w14:textId="77777777" w:rsidR="00AD3A2E" w:rsidRPr="000153DA" w:rsidRDefault="00AD3A2E" w:rsidP="00B06979">
      <w:pPr>
        <w:ind w:left="4751"/>
        <w:rPr>
          <w:rFonts w:ascii="Aptos" w:hAnsi="Aptos"/>
          <w:sz w:val="22"/>
          <w:szCs w:val="22"/>
        </w:rPr>
      </w:pPr>
    </w:p>
    <w:p w14:paraId="14031B1A" w14:textId="74210CFC" w:rsidR="00B06979" w:rsidRPr="000153DA" w:rsidRDefault="00B06979" w:rsidP="00AD3A2E">
      <w:pPr>
        <w:rPr>
          <w:rFonts w:ascii="Aptos" w:hAnsi="Aptos"/>
          <w:sz w:val="22"/>
          <w:szCs w:val="22"/>
        </w:rPr>
      </w:pPr>
      <w:r w:rsidRPr="000153DA">
        <w:rPr>
          <w:rFonts w:ascii="Aptos" w:hAnsi="Aptos"/>
          <w:sz w:val="22"/>
          <w:szCs w:val="22"/>
        </w:rPr>
        <w:t>Rumus Nilai Akhir Mata kuliah:</w:t>
      </w:r>
    </w:p>
    <w:p w14:paraId="56337914" w14:textId="77777777" w:rsidR="00B06979" w:rsidRPr="000153DA" w:rsidRDefault="00B06979" w:rsidP="00AD3A2E">
      <w:pPr>
        <w:rPr>
          <w:rFonts w:ascii="Aptos" w:hAnsi="Aptos"/>
          <w:b/>
          <w:sz w:val="22"/>
          <w:szCs w:val="22"/>
          <w:u w:val="single"/>
        </w:rPr>
      </w:pPr>
      <w:r w:rsidRPr="000153DA">
        <w:rPr>
          <w:rFonts w:ascii="Aptos" w:hAnsi="Aptos"/>
          <w:b/>
          <w:sz w:val="22"/>
          <w:szCs w:val="22"/>
        </w:rPr>
        <w:t xml:space="preserve">NA = </w:t>
      </w:r>
      <w:r w:rsidRPr="000153DA">
        <w:rPr>
          <w:rFonts w:ascii="Aptos" w:hAnsi="Aptos"/>
          <w:b/>
          <w:sz w:val="22"/>
          <w:szCs w:val="22"/>
          <w:u w:val="single"/>
        </w:rPr>
        <w:t>(20 X RP, RPA) + (20 X RTG) + (20 X RUTS) + (40 X RUAS)</w:t>
      </w:r>
    </w:p>
    <w:p w14:paraId="62E1C336" w14:textId="77777777" w:rsidR="00AD3A2E" w:rsidRPr="000153DA" w:rsidRDefault="00AD3A2E" w:rsidP="00B06979">
      <w:pPr>
        <w:ind w:left="4751"/>
        <w:rPr>
          <w:rFonts w:ascii="Aptos" w:hAnsi="Aptos"/>
          <w:b/>
          <w:sz w:val="22"/>
          <w:szCs w:val="22"/>
        </w:rPr>
      </w:pPr>
    </w:p>
    <w:p w14:paraId="5F1CEF9C" w14:textId="77777777" w:rsidR="00AD3A2E" w:rsidRPr="000153DA" w:rsidRDefault="00AD3A2E" w:rsidP="00B06979">
      <w:pPr>
        <w:ind w:left="4751"/>
        <w:rPr>
          <w:rFonts w:ascii="Aptos" w:hAnsi="Aptos"/>
          <w:b/>
          <w:sz w:val="22"/>
          <w:szCs w:val="22"/>
        </w:rPr>
      </w:pPr>
    </w:p>
    <w:p w14:paraId="0A91FA93" w14:textId="77777777" w:rsidR="00AD3A2E" w:rsidRPr="000153DA" w:rsidRDefault="00AD3A2E" w:rsidP="00B06979">
      <w:pPr>
        <w:ind w:left="4751"/>
        <w:rPr>
          <w:rFonts w:ascii="Aptos" w:hAnsi="Aptos"/>
          <w:b/>
          <w:sz w:val="22"/>
          <w:szCs w:val="22"/>
        </w:rPr>
      </w:pPr>
    </w:p>
    <w:p w14:paraId="04F9CC13" w14:textId="77777777" w:rsidR="00B06979" w:rsidRPr="000153DA" w:rsidRDefault="00B06979" w:rsidP="00B06979">
      <w:pPr>
        <w:ind w:left="-851"/>
        <w:rPr>
          <w:rFonts w:ascii="Aptos" w:eastAsia="Calibri" w:hAnsi="Aptos"/>
          <w:b/>
          <w:sz w:val="22"/>
          <w:szCs w:val="22"/>
        </w:rPr>
      </w:pPr>
      <w:r w:rsidRPr="000153DA">
        <w:rPr>
          <w:rFonts w:ascii="Aptos" w:eastAsia="Calibri" w:hAnsi="Aptos"/>
          <w:b/>
          <w:sz w:val="22"/>
          <w:szCs w:val="22"/>
        </w:rPr>
        <w:t>EVALUASI</w:t>
      </w:r>
    </w:p>
    <w:tbl>
      <w:tblPr>
        <w:tblW w:w="1757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2754"/>
        <w:gridCol w:w="2865"/>
        <w:gridCol w:w="2895"/>
        <w:gridCol w:w="5585"/>
      </w:tblGrid>
      <w:tr w:rsidR="00B06979" w:rsidRPr="000153DA" w14:paraId="0BED6D76" w14:textId="77777777" w:rsidTr="003718AF">
        <w:tc>
          <w:tcPr>
            <w:tcW w:w="3479" w:type="dxa"/>
          </w:tcPr>
          <w:p w14:paraId="7E16A69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TES</w:t>
            </w:r>
          </w:p>
        </w:tc>
        <w:tc>
          <w:tcPr>
            <w:tcW w:w="2754" w:type="dxa"/>
          </w:tcPr>
          <w:p w14:paraId="4601660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JENIS TES</w:t>
            </w:r>
          </w:p>
        </w:tc>
        <w:tc>
          <w:tcPr>
            <w:tcW w:w="2865" w:type="dxa"/>
          </w:tcPr>
          <w:p w14:paraId="3EB370CF"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KISI-KISI INSTRUMEN PENILAIAN</w:t>
            </w:r>
          </w:p>
        </w:tc>
        <w:tc>
          <w:tcPr>
            <w:tcW w:w="2895" w:type="dxa"/>
          </w:tcPr>
          <w:p w14:paraId="04FB8860"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INSTRUMEN PENILAIAN</w:t>
            </w:r>
          </w:p>
        </w:tc>
        <w:tc>
          <w:tcPr>
            <w:tcW w:w="5585" w:type="dxa"/>
          </w:tcPr>
          <w:p w14:paraId="40AB6FD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RUBRIK PENILAIAN</w:t>
            </w:r>
          </w:p>
        </w:tc>
      </w:tr>
      <w:tr w:rsidR="00B06979" w:rsidRPr="000153DA" w14:paraId="3764AF99" w14:textId="77777777" w:rsidTr="003718AF">
        <w:tc>
          <w:tcPr>
            <w:tcW w:w="3479" w:type="dxa"/>
          </w:tcPr>
          <w:p w14:paraId="2E8CF4C0"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t>Tes/ Non Tes/ Lembar Observasi Kinerja</w:t>
            </w:r>
          </w:p>
        </w:tc>
        <w:tc>
          <w:tcPr>
            <w:tcW w:w="2754" w:type="dxa"/>
          </w:tcPr>
          <w:p w14:paraId="70963C05"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t>Lisan/ Tertulis/ Praktik Kinerja/ Observasi</w:t>
            </w:r>
          </w:p>
        </w:tc>
        <w:tc>
          <w:tcPr>
            <w:tcW w:w="2865" w:type="dxa"/>
          </w:tcPr>
          <w:p w14:paraId="4E8976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2895" w:type="dxa"/>
          </w:tcPr>
          <w:p w14:paraId="0A97528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5585" w:type="dxa"/>
          </w:tcPr>
          <w:p w14:paraId="6A46C0F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r>
      <w:tr w:rsidR="00B06979" w:rsidRPr="000153DA" w14:paraId="603020F2" w14:textId="77777777" w:rsidTr="003718AF">
        <w:tc>
          <w:tcPr>
            <w:tcW w:w="3479" w:type="dxa"/>
          </w:tcPr>
          <w:p w14:paraId="2CB15674" w14:textId="77777777" w:rsidR="00B06979" w:rsidRPr="000153DA" w:rsidRDefault="00B06979" w:rsidP="003718AF">
            <w:pPr>
              <w:rPr>
                <w:rFonts w:ascii="Aptos" w:eastAsia="Calibri" w:hAnsi="Aptos"/>
                <w:b/>
                <w:sz w:val="22"/>
                <w:szCs w:val="22"/>
              </w:rPr>
            </w:pPr>
          </w:p>
        </w:tc>
        <w:tc>
          <w:tcPr>
            <w:tcW w:w="2754" w:type="dxa"/>
          </w:tcPr>
          <w:p w14:paraId="2A4E59C3" w14:textId="77777777" w:rsidR="00B06979" w:rsidRPr="000153DA" w:rsidRDefault="00B06979" w:rsidP="003718AF">
            <w:pPr>
              <w:rPr>
                <w:rFonts w:ascii="Aptos" w:eastAsia="Calibri" w:hAnsi="Aptos"/>
                <w:b/>
                <w:sz w:val="22"/>
                <w:szCs w:val="22"/>
              </w:rPr>
            </w:pPr>
          </w:p>
        </w:tc>
        <w:tc>
          <w:tcPr>
            <w:tcW w:w="2865" w:type="dxa"/>
          </w:tcPr>
          <w:p w14:paraId="1AD65B78" w14:textId="77777777" w:rsidR="00B06979" w:rsidRPr="000153DA" w:rsidRDefault="00B06979" w:rsidP="003718AF">
            <w:pPr>
              <w:rPr>
                <w:rFonts w:ascii="Aptos" w:eastAsia="Calibri" w:hAnsi="Aptos"/>
                <w:b/>
                <w:sz w:val="22"/>
                <w:szCs w:val="22"/>
              </w:rPr>
            </w:pPr>
          </w:p>
        </w:tc>
        <w:tc>
          <w:tcPr>
            <w:tcW w:w="2895" w:type="dxa"/>
          </w:tcPr>
          <w:p w14:paraId="2C7FC4F7" w14:textId="77777777" w:rsidR="00B06979" w:rsidRPr="000153DA" w:rsidRDefault="00B06979" w:rsidP="003718AF">
            <w:pPr>
              <w:rPr>
                <w:rFonts w:ascii="Aptos" w:eastAsia="Calibri" w:hAnsi="Aptos"/>
                <w:b/>
                <w:sz w:val="22"/>
                <w:szCs w:val="22"/>
              </w:rPr>
            </w:pPr>
          </w:p>
        </w:tc>
        <w:tc>
          <w:tcPr>
            <w:tcW w:w="5585" w:type="dxa"/>
          </w:tcPr>
          <w:p w14:paraId="3CB3FE50" w14:textId="77777777" w:rsidR="00B06979" w:rsidRPr="000153DA" w:rsidRDefault="00B06979" w:rsidP="003718AF">
            <w:pPr>
              <w:rPr>
                <w:rFonts w:ascii="Aptos" w:eastAsia="Calibri" w:hAnsi="Aptos"/>
                <w:b/>
                <w:sz w:val="22"/>
                <w:szCs w:val="22"/>
              </w:rPr>
            </w:pPr>
          </w:p>
        </w:tc>
      </w:tr>
      <w:tr w:rsidR="00B06979" w:rsidRPr="000153DA" w14:paraId="36651325" w14:textId="77777777" w:rsidTr="003718AF">
        <w:tc>
          <w:tcPr>
            <w:tcW w:w="3479" w:type="dxa"/>
          </w:tcPr>
          <w:p w14:paraId="316CD49C" w14:textId="77777777" w:rsidR="00B06979" w:rsidRPr="000153DA" w:rsidRDefault="00B06979" w:rsidP="003718AF">
            <w:pPr>
              <w:rPr>
                <w:rFonts w:ascii="Aptos" w:eastAsia="Calibri" w:hAnsi="Aptos"/>
                <w:b/>
                <w:sz w:val="22"/>
                <w:szCs w:val="22"/>
              </w:rPr>
            </w:pPr>
          </w:p>
        </w:tc>
        <w:tc>
          <w:tcPr>
            <w:tcW w:w="2754" w:type="dxa"/>
          </w:tcPr>
          <w:p w14:paraId="37251F57" w14:textId="77777777" w:rsidR="00B06979" w:rsidRPr="000153DA" w:rsidRDefault="00B06979" w:rsidP="003718AF">
            <w:pPr>
              <w:rPr>
                <w:rFonts w:ascii="Aptos" w:eastAsia="Calibri" w:hAnsi="Aptos"/>
                <w:b/>
                <w:sz w:val="22"/>
                <w:szCs w:val="22"/>
              </w:rPr>
            </w:pPr>
          </w:p>
        </w:tc>
        <w:tc>
          <w:tcPr>
            <w:tcW w:w="2865" w:type="dxa"/>
          </w:tcPr>
          <w:p w14:paraId="26302F10" w14:textId="77777777" w:rsidR="00B06979" w:rsidRPr="000153DA" w:rsidRDefault="00B06979" w:rsidP="003718AF">
            <w:pPr>
              <w:rPr>
                <w:rFonts w:ascii="Aptos" w:eastAsia="Calibri" w:hAnsi="Aptos"/>
                <w:b/>
                <w:sz w:val="22"/>
                <w:szCs w:val="22"/>
              </w:rPr>
            </w:pPr>
          </w:p>
        </w:tc>
        <w:tc>
          <w:tcPr>
            <w:tcW w:w="2895" w:type="dxa"/>
          </w:tcPr>
          <w:p w14:paraId="218A4637" w14:textId="77777777" w:rsidR="00B06979" w:rsidRPr="000153DA" w:rsidRDefault="00B06979" w:rsidP="003718AF">
            <w:pPr>
              <w:rPr>
                <w:rFonts w:ascii="Aptos" w:eastAsia="Calibri" w:hAnsi="Aptos"/>
                <w:b/>
                <w:sz w:val="22"/>
                <w:szCs w:val="22"/>
              </w:rPr>
            </w:pPr>
          </w:p>
        </w:tc>
        <w:tc>
          <w:tcPr>
            <w:tcW w:w="5585" w:type="dxa"/>
          </w:tcPr>
          <w:p w14:paraId="50B477CF" w14:textId="77777777" w:rsidR="00B06979" w:rsidRPr="000153DA" w:rsidRDefault="00B06979" w:rsidP="003718AF">
            <w:pPr>
              <w:rPr>
                <w:rFonts w:ascii="Aptos" w:eastAsia="Calibri" w:hAnsi="Aptos"/>
                <w:b/>
                <w:sz w:val="22"/>
                <w:szCs w:val="22"/>
              </w:rPr>
            </w:pPr>
          </w:p>
        </w:tc>
      </w:tr>
      <w:tr w:rsidR="00B06979" w:rsidRPr="000153DA" w14:paraId="6497A503" w14:textId="77777777" w:rsidTr="003718AF">
        <w:tc>
          <w:tcPr>
            <w:tcW w:w="3479" w:type="dxa"/>
          </w:tcPr>
          <w:p w14:paraId="5E9C4F33" w14:textId="77777777" w:rsidR="00B06979" w:rsidRPr="000153DA" w:rsidRDefault="00B06979" w:rsidP="003718AF">
            <w:pPr>
              <w:rPr>
                <w:rFonts w:ascii="Aptos" w:eastAsia="Calibri" w:hAnsi="Aptos"/>
                <w:b/>
                <w:sz w:val="22"/>
                <w:szCs w:val="22"/>
              </w:rPr>
            </w:pPr>
          </w:p>
        </w:tc>
        <w:tc>
          <w:tcPr>
            <w:tcW w:w="2754" w:type="dxa"/>
          </w:tcPr>
          <w:p w14:paraId="2D9752C9" w14:textId="77777777" w:rsidR="00B06979" w:rsidRPr="000153DA" w:rsidRDefault="00B06979" w:rsidP="003718AF">
            <w:pPr>
              <w:rPr>
                <w:rFonts w:ascii="Aptos" w:eastAsia="Calibri" w:hAnsi="Aptos"/>
                <w:b/>
                <w:sz w:val="22"/>
                <w:szCs w:val="22"/>
              </w:rPr>
            </w:pPr>
          </w:p>
        </w:tc>
        <w:tc>
          <w:tcPr>
            <w:tcW w:w="2865" w:type="dxa"/>
          </w:tcPr>
          <w:p w14:paraId="214FBB25" w14:textId="77777777" w:rsidR="00B06979" w:rsidRPr="000153DA" w:rsidRDefault="00B06979" w:rsidP="003718AF">
            <w:pPr>
              <w:rPr>
                <w:rFonts w:ascii="Aptos" w:eastAsia="Calibri" w:hAnsi="Aptos"/>
                <w:b/>
                <w:sz w:val="22"/>
                <w:szCs w:val="22"/>
              </w:rPr>
            </w:pPr>
          </w:p>
        </w:tc>
        <w:tc>
          <w:tcPr>
            <w:tcW w:w="2895" w:type="dxa"/>
          </w:tcPr>
          <w:p w14:paraId="0ACB30EB" w14:textId="77777777" w:rsidR="00B06979" w:rsidRPr="000153DA" w:rsidRDefault="00B06979" w:rsidP="003718AF">
            <w:pPr>
              <w:rPr>
                <w:rFonts w:ascii="Aptos" w:eastAsia="Calibri" w:hAnsi="Aptos"/>
                <w:b/>
                <w:sz w:val="22"/>
                <w:szCs w:val="22"/>
              </w:rPr>
            </w:pPr>
          </w:p>
        </w:tc>
        <w:tc>
          <w:tcPr>
            <w:tcW w:w="5585" w:type="dxa"/>
          </w:tcPr>
          <w:p w14:paraId="30205CDF" w14:textId="77777777" w:rsidR="00B06979" w:rsidRPr="000153DA" w:rsidRDefault="00B06979" w:rsidP="003718AF">
            <w:pPr>
              <w:rPr>
                <w:rFonts w:ascii="Aptos" w:eastAsia="Calibri" w:hAnsi="Aptos"/>
                <w:b/>
                <w:sz w:val="22"/>
                <w:szCs w:val="22"/>
              </w:rPr>
            </w:pPr>
          </w:p>
        </w:tc>
      </w:tr>
    </w:tbl>
    <w:p w14:paraId="2BCD0BE8" w14:textId="77777777" w:rsidR="004B2EA2" w:rsidRPr="000153DA" w:rsidRDefault="004B2EA2" w:rsidP="004B2EA2">
      <w:pPr>
        <w:rPr>
          <w:rFonts w:ascii="Aptos" w:eastAsia="Calibri" w:hAnsi="Aptos"/>
          <w:b/>
          <w:sz w:val="22"/>
          <w:szCs w:val="22"/>
        </w:rPr>
      </w:pPr>
    </w:p>
    <w:p w14:paraId="05115568" w14:textId="77777777" w:rsidR="004B2EA2" w:rsidRPr="000153DA" w:rsidRDefault="004B2EA2" w:rsidP="004B2EA2">
      <w:pPr>
        <w:rPr>
          <w:rFonts w:ascii="Aptos" w:eastAsia="Calibri" w:hAnsi="Aptos" w:cs="Calibri"/>
          <w:b/>
          <w:sz w:val="22"/>
          <w:szCs w:val="22"/>
        </w:rPr>
      </w:pPr>
    </w:p>
    <w:p w14:paraId="41E27FD2" w14:textId="3E2AC6D9" w:rsidR="00B06979" w:rsidRPr="000153DA" w:rsidRDefault="002C7343" w:rsidP="004B2EA2">
      <w:pPr>
        <w:ind w:left="-851"/>
        <w:rPr>
          <w:rFonts w:ascii="Aptos" w:eastAsia="Calibri" w:hAnsi="Aptos"/>
          <w:b/>
          <w:sz w:val="22"/>
          <w:szCs w:val="22"/>
        </w:rPr>
      </w:pPr>
      <w:r w:rsidRPr="000153DA">
        <w:rPr>
          <w:rFonts w:ascii="Aptos" w:eastAsia="Calibri" w:hAnsi="Aptos"/>
          <w:b/>
          <w:sz w:val="22"/>
          <w:szCs w:val="22"/>
        </w:rPr>
        <w:t xml:space="preserve">KISI-KISI </w:t>
      </w:r>
      <w:r w:rsidR="00B06979" w:rsidRPr="000153DA">
        <w:rPr>
          <w:rFonts w:ascii="Aptos" w:eastAsia="Calibri" w:hAnsi="Aptos"/>
          <w:b/>
          <w:sz w:val="22"/>
          <w:szCs w:val="22"/>
        </w:rPr>
        <w:t xml:space="preserve">INSTRUMEN PENILAIAN </w:t>
      </w:r>
    </w:p>
    <w:p w14:paraId="294E7A86" w14:textId="77777777" w:rsidR="00B06979" w:rsidRPr="000153DA" w:rsidRDefault="00B06979" w:rsidP="00B06979">
      <w:pPr>
        <w:jc w:val="center"/>
        <w:rPr>
          <w:rFonts w:ascii="Aptos" w:hAnsi="Aptos"/>
          <w:b/>
          <w:sz w:val="22"/>
          <w:szCs w:val="22"/>
        </w:rPr>
      </w:pPr>
    </w:p>
    <w:tbl>
      <w:tblPr>
        <w:tblW w:w="180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104"/>
        <w:gridCol w:w="3969"/>
        <w:gridCol w:w="1559"/>
        <w:gridCol w:w="1559"/>
        <w:gridCol w:w="1843"/>
        <w:gridCol w:w="3260"/>
      </w:tblGrid>
      <w:tr w:rsidR="00B06979" w:rsidRPr="000153DA" w14:paraId="301C37D3" w14:textId="77777777" w:rsidTr="001A3B50">
        <w:trPr>
          <w:tblHeader/>
        </w:trPr>
        <w:tc>
          <w:tcPr>
            <w:tcW w:w="709" w:type="dxa"/>
            <w:vMerge w:val="restart"/>
          </w:tcPr>
          <w:p w14:paraId="42BF3B5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w:t>
            </w:r>
          </w:p>
        </w:tc>
        <w:tc>
          <w:tcPr>
            <w:tcW w:w="5104" w:type="dxa"/>
            <w:vMerge w:val="restart"/>
          </w:tcPr>
          <w:p w14:paraId="3D54A8E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KEMAMPUAN AKHIR YANG DIHARAPKAN</w:t>
            </w:r>
          </w:p>
          <w:p w14:paraId="73E0DBD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(SUB-CPMK)</w:t>
            </w:r>
          </w:p>
        </w:tc>
        <w:tc>
          <w:tcPr>
            <w:tcW w:w="3969" w:type="dxa"/>
            <w:vMerge w:val="restart"/>
          </w:tcPr>
          <w:p w14:paraId="145EC83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INSTRUMEN</w:t>
            </w:r>
          </w:p>
          <w:p w14:paraId="133371E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(PILIHAN GANDA/ URAIAN/ OBSERVASI/ PRAKTIK)</w:t>
            </w:r>
          </w:p>
        </w:tc>
        <w:tc>
          <w:tcPr>
            <w:tcW w:w="4961" w:type="dxa"/>
            <w:gridSpan w:val="3"/>
          </w:tcPr>
          <w:p w14:paraId="37A5337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 xml:space="preserve">ASPEK </w:t>
            </w:r>
          </w:p>
        </w:tc>
        <w:tc>
          <w:tcPr>
            <w:tcW w:w="3260" w:type="dxa"/>
          </w:tcPr>
          <w:p w14:paraId="57B4047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NOMOR BUTIR SOAL</w:t>
            </w:r>
          </w:p>
        </w:tc>
      </w:tr>
      <w:tr w:rsidR="00B06979" w:rsidRPr="000153DA" w14:paraId="4EF0AFB2" w14:textId="77777777" w:rsidTr="001A3B50">
        <w:trPr>
          <w:trHeight w:val="622"/>
          <w:tblHeader/>
        </w:trPr>
        <w:tc>
          <w:tcPr>
            <w:tcW w:w="709" w:type="dxa"/>
            <w:vMerge/>
          </w:tcPr>
          <w:p w14:paraId="45967763"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5104" w:type="dxa"/>
            <w:vMerge/>
          </w:tcPr>
          <w:p w14:paraId="386EF3B9"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3969" w:type="dxa"/>
            <w:vMerge/>
          </w:tcPr>
          <w:p w14:paraId="1388C31F"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1559" w:type="dxa"/>
          </w:tcPr>
          <w:p w14:paraId="00B2379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KOGNITIF</w:t>
            </w:r>
          </w:p>
          <w:p w14:paraId="500C09C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(C1-C6)</w:t>
            </w:r>
          </w:p>
        </w:tc>
        <w:tc>
          <w:tcPr>
            <w:tcW w:w="1559" w:type="dxa"/>
          </w:tcPr>
          <w:p w14:paraId="78DEFFC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AFEKTIF</w:t>
            </w:r>
          </w:p>
          <w:p w14:paraId="1E07C30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(A1-A5)</w:t>
            </w:r>
          </w:p>
        </w:tc>
        <w:tc>
          <w:tcPr>
            <w:tcW w:w="1843" w:type="dxa"/>
          </w:tcPr>
          <w:p w14:paraId="2AD2751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PSIMOTORIK</w:t>
            </w:r>
          </w:p>
          <w:p w14:paraId="66E36D2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(P1-P5)</w:t>
            </w:r>
          </w:p>
        </w:tc>
        <w:tc>
          <w:tcPr>
            <w:tcW w:w="3260" w:type="dxa"/>
          </w:tcPr>
          <w:p w14:paraId="3DDFD4BA"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r>
      <w:tr w:rsidR="00B06979" w:rsidRPr="000153DA" w14:paraId="28CA5086" w14:textId="77777777" w:rsidTr="001A3B50">
        <w:tc>
          <w:tcPr>
            <w:tcW w:w="709" w:type="dxa"/>
          </w:tcPr>
          <w:p w14:paraId="02912E7D"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w:t>
            </w:r>
          </w:p>
        </w:tc>
        <w:tc>
          <w:tcPr>
            <w:tcW w:w="5104" w:type="dxa"/>
          </w:tcPr>
          <w:p w14:paraId="16B11754" w14:textId="77777777" w:rsidR="00B06979" w:rsidRPr="000153DA" w:rsidRDefault="00B06979" w:rsidP="003718AF">
            <w:pPr>
              <w:jc w:val="both"/>
              <w:rPr>
                <w:rFonts w:ascii="Aptos" w:eastAsia="Calibri" w:hAnsi="Aptos"/>
                <w:sz w:val="22"/>
                <w:szCs w:val="22"/>
              </w:rPr>
            </w:pPr>
            <w:r w:rsidRPr="000153DA">
              <w:rPr>
                <w:rFonts w:ascii="Aptos" w:eastAsia="Calibri" w:hAnsi="Aptos"/>
                <w:sz w:val="22"/>
                <w:szCs w:val="22"/>
              </w:rPr>
              <w:t>SUB-CPMK 1</w:t>
            </w:r>
          </w:p>
        </w:tc>
        <w:tc>
          <w:tcPr>
            <w:tcW w:w="3969" w:type="dxa"/>
          </w:tcPr>
          <w:p w14:paraId="22D8A18D" w14:textId="02561100" w:rsidR="00B06979" w:rsidRPr="000153DA" w:rsidRDefault="00B06979" w:rsidP="003718AF">
            <w:pPr>
              <w:rPr>
                <w:rFonts w:ascii="Aptos" w:eastAsia="Calibri" w:hAnsi="Aptos"/>
                <w:sz w:val="22"/>
                <w:szCs w:val="22"/>
              </w:rPr>
            </w:pPr>
          </w:p>
        </w:tc>
        <w:tc>
          <w:tcPr>
            <w:tcW w:w="1559" w:type="dxa"/>
          </w:tcPr>
          <w:p w14:paraId="6BBA52E5" w14:textId="37465B8B" w:rsidR="00B06979" w:rsidRPr="000153DA" w:rsidRDefault="00B06979" w:rsidP="003718AF">
            <w:pPr>
              <w:rPr>
                <w:rFonts w:ascii="Aptos" w:eastAsia="Calibri" w:hAnsi="Aptos"/>
                <w:sz w:val="22"/>
                <w:szCs w:val="22"/>
              </w:rPr>
            </w:pPr>
          </w:p>
        </w:tc>
        <w:tc>
          <w:tcPr>
            <w:tcW w:w="1559" w:type="dxa"/>
          </w:tcPr>
          <w:p w14:paraId="660B0FA1" w14:textId="77777777" w:rsidR="00B06979" w:rsidRPr="000153DA" w:rsidRDefault="00B06979" w:rsidP="003718AF">
            <w:pPr>
              <w:rPr>
                <w:rFonts w:ascii="Aptos" w:eastAsia="Calibri" w:hAnsi="Aptos"/>
                <w:sz w:val="22"/>
                <w:szCs w:val="22"/>
              </w:rPr>
            </w:pPr>
          </w:p>
        </w:tc>
        <w:tc>
          <w:tcPr>
            <w:tcW w:w="1843" w:type="dxa"/>
          </w:tcPr>
          <w:p w14:paraId="516377D1" w14:textId="77777777" w:rsidR="00B06979" w:rsidRPr="000153DA" w:rsidRDefault="00B06979" w:rsidP="003718AF">
            <w:pPr>
              <w:rPr>
                <w:rFonts w:ascii="Aptos" w:eastAsia="Calibri" w:hAnsi="Aptos"/>
                <w:sz w:val="22"/>
                <w:szCs w:val="22"/>
              </w:rPr>
            </w:pPr>
          </w:p>
        </w:tc>
        <w:tc>
          <w:tcPr>
            <w:tcW w:w="3260" w:type="dxa"/>
          </w:tcPr>
          <w:p w14:paraId="6FF86F14" w14:textId="77777777" w:rsidR="00B06979" w:rsidRPr="000153DA" w:rsidRDefault="00B06979" w:rsidP="003718AF">
            <w:pPr>
              <w:jc w:val="center"/>
              <w:rPr>
                <w:rFonts w:ascii="Aptos" w:eastAsia="Calibri" w:hAnsi="Aptos"/>
                <w:sz w:val="22"/>
                <w:szCs w:val="22"/>
              </w:rPr>
            </w:pPr>
          </w:p>
        </w:tc>
      </w:tr>
      <w:tr w:rsidR="00B06979" w:rsidRPr="000153DA" w14:paraId="3E7CA1F7" w14:textId="77777777" w:rsidTr="001A3B50">
        <w:tc>
          <w:tcPr>
            <w:tcW w:w="709" w:type="dxa"/>
          </w:tcPr>
          <w:p w14:paraId="747FDAB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2.</w:t>
            </w:r>
          </w:p>
        </w:tc>
        <w:tc>
          <w:tcPr>
            <w:tcW w:w="5104" w:type="dxa"/>
          </w:tcPr>
          <w:p w14:paraId="67F603CE" w14:textId="77777777" w:rsidR="00B06979" w:rsidRPr="000153DA" w:rsidRDefault="00B06979" w:rsidP="003718AF">
            <w:pPr>
              <w:jc w:val="both"/>
              <w:rPr>
                <w:rFonts w:ascii="Aptos" w:eastAsia="Calibri" w:hAnsi="Aptos"/>
                <w:sz w:val="22"/>
                <w:szCs w:val="22"/>
              </w:rPr>
            </w:pPr>
          </w:p>
        </w:tc>
        <w:tc>
          <w:tcPr>
            <w:tcW w:w="3969" w:type="dxa"/>
          </w:tcPr>
          <w:p w14:paraId="63FCDC90" w14:textId="0C206638" w:rsidR="00B06979" w:rsidRPr="000153DA" w:rsidRDefault="00B06979" w:rsidP="003718AF">
            <w:pPr>
              <w:rPr>
                <w:rFonts w:ascii="Aptos" w:eastAsia="Calibri" w:hAnsi="Aptos"/>
                <w:sz w:val="22"/>
                <w:szCs w:val="22"/>
              </w:rPr>
            </w:pPr>
          </w:p>
        </w:tc>
        <w:tc>
          <w:tcPr>
            <w:tcW w:w="1559" w:type="dxa"/>
          </w:tcPr>
          <w:p w14:paraId="76A65B46" w14:textId="77777777" w:rsidR="00B06979" w:rsidRPr="000153DA" w:rsidRDefault="00B06979" w:rsidP="003718AF">
            <w:pPr>
              <w:rPr>
                <w:rFonts w:ascii="Aptos" w:eastAsia="Calibri" w:hAnsi="Aptos"/>
                <w:sz w:val="22"/>
                <w:szCs w:val="22"/>
              </w:rPr>
            </w:pPr>
          </w:p>
        </w:tc>
        <w:tc>
          <w:tcPr>
            <w:tcW w:w="1559" w:type="dxa"/>
          </w:tcPr>
          <w:p w14:paraId="670879E6" w14:textId="31882A12" w:rsidR="00B06979" w:rsidRPr="000153DA" w:rsidRDefault="00B06979" w:rsidP="003718AF">
            <w:pPr>
              <w:rPr>
                <w:rFonts w:ascii="Aptos" w:eastAsia="Calibri" w:hAnsi="Aptos"/>
                <w:sz w:val="22"/>
                <w:szCs w:val="22"/>
              </w:rPr>
            </w:pPr>
          </w:p>
        </w:tc>
        <w:tc>
          <w:tcPr>
            <w:tcW w:w="1843" w:type="dxa"/>
          </w:tcPr>
          <w:p w14:paraId="4B3954EE" w14:textId="77777777" w:rsidR="00B06979" w:rsidRPr="000153DA" w:rsidRDefault="00B06979" w:rsidP="003718AF">
            <w:pPr>
              <w:rPr>
                <w:rFonts w:ascii="Aptos" w:eastAsia="Calibri" w:hAnsi="Aptos"/>
                <w:sz w:val="22"/>
                <w:szCs w:val="22"/>
              </w:rPr>
            </w:pPr>
          </w:p>
        </w:tc>
        <w:tc>
          <w:tcPr>
            <w:tcW w:w="3260" w:type="dxa"/>
          </w:tcPr>
          <w:p w14:paraId="717C0945" w14:textId="77777777" w:rsidR="00B06979" w:rsidRPr="000153DA" w:rsidRDefault="00B06979" w:rsidP="003718AF">
            <w:pPr>
              <w:jc w:val="center"/>
              <w:rPr>
                <w:rFonts w:ascii="Aptos" w:eastAsia="Calibri" w:hAnsi="Aptos"/>
                <w:sz w:val="22"/>
                <w:szCs w:val="22"/>
              </w:rPr>
            </w:pPr>
          </w:p>
        </w:tc>
      </w:tr>
      <w:tr w:rsidR="00B06979" w:rsidRPr="000153DA" w14:paraId="13E9E91F" w14:textId="77777777" w:rsidTr="001A3B50">
        <w:trPr>
          <w:trHeight w:val="333"/>
        </w:trPr>
        <w:tc>
          <w:tcPr>
            <w:tcW w:w="709" w:type="dxa"/>
          </w:tcPr>
          <w:p w14:paraId="4E5E4AF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lastRenderedPageBreak/>
              <w:t>3.</w:t>
            </w:r>
          </w:p>
        </w:tc>
        <w:tc>
          <w:tcPr>
            <w:tcW w:w="5104" w:type="dxa"/>
          </w:tcPr>
          <w:p w14:paraId="126F7F9D" w14:textId="77777777" w:rsidR="00B06979" w:rsidRPr="000153DA" w:rsidRDefault="00B06979" w:rsidP="003718AF">
            <w:pPr>
              <w:widowControl w:val="0"/>
              <w:pBdr>
                <w:top w:val="nil"/>
                <w:left w:val="nil"/>
                <w:bottom w:val="nil"/>
                <w:right w:val="nil"/>
                <w:between w:val="nil"/>
              </w:pBdr>
              <w:ind w:hanging="567"/>
              <w:jc w:val="both"/>
              <w:rPr>
                <w:rFonts w:ascii="Aptos" w:eastAsia="Calibri" w:hAnsi="Aptos"/>
                <w:color w:val="000000"/>
                <w:sz w:val="22"/>
                <w:szCs w:val="22"/>
              </w:rPr>
            </w:pPr>
          </w:p>
        </w:tc>
        <w:tc>
          <w:tcPr>
            <w:tcW w:w="3969" w:type="dxa"/>
          </w:tcPr>
          <w:p w14:paraId="5A7F6A3F" w14:textId="17A87A80" w:rsidR="00B06979" w:rsidRPr="000153DA" w:rsidRDefault="00B06979" w:rsidP="003718AF">
            <w:pPr>
              <w:rPr>
                <w:rFonts w:ascii="Aptos" w:eastAsia="Calibri" w:hAnsi="Aptos"/>
                <w:sz w:val="22"/>
                <w:szCs w:val="22"/>
              </w:rPr>
            </w:pPr>
          </w:p>
        </w:tc>
        <w:tc>
          <w:tcPr>
            <w:tcW w:w="1559" w:type="dxa"/>
          </w:tcPr>
          <w:p w14:paraId="651BE646" w14:textId="77777777" w:rsidR="00B06979" w:rsidRPr="000153DA" w:rsidRDefault="00B06979" w:rsidP="003718AF">
            <w:pPr>
              <w:rPr>
                <w:rFonts w:ascii="Aptos" w:eastAsia="Calibri" w:hAnsi="Aptos"/>
                <w:sz w:val="22"/>
                <w:szCs w:val="22"/>
              </w:rPr>
            </w:pPr>
          </w:p>
        </w:tc>
        <w:tc>
          <w:tcPr>
            <w:tcW w:w="1559" w:type="dxa"/>
          </w:tcPr>
          <w:p w14:paraId="7A5E0124" w14:textId="77777777" w:rsidR="00B06979" w:rsidRPr="000153DA" w:rsidRDefault="00B06979" w:rsidP="003718AF">
            <w:pPr>
              <w:rPr>
                <w:rFonts w:ascii="Aptos" w:eastAsia="Calibri" w:hAnsi="Aptos"/>
                <w:sz w:val="22"/>
                <w:szCs w:val="22"/>
              </w:rPr>
            </w:pPr>
          </w:p>
        </w:tc>
        <w:tc>
          <w:tcPr>
            <w:tcW w:w="1843" w:type="dxa"/>
          </w:tcPr>
          <w:p w14:paraId="035EA9A2" w14:textId="7FF2AB37" w:rsidR="00B06979" w:rsidRPr="000153DA" w:rsidRDefault="00B06979" w:rsidP="003718AF">
            <w:pPr>
              <w:rPr>
                <w:rFonts w:ascii="Aptos" w:eastAsia="Calibri" w:hAnsi="Aptos"/>
                <w:sz w:val="22"/>
                <w:szCs w:val="22"/>
              </w:rPr>
            </w:pPr>
          </w:p>
        </w:tc>
        <w:tc>
          <w:tcPr>
            <w:tcW w:w="3260" w:type="dxa"/>
          </w:tcPr>
          <w:p w14:paraId="619E6086" w14:textId="77777777" w:rsidR="00B06979" w:rsidRPr="000153DA" w:rsidRDefault="00B06979" w:rsidP="003718AF">
            <w:pPr>
              <w:jc w:val="center"/>
              <w:rPr>
                <w:rFonts w:ascii="Aptos" w:eastAsia="Calibri" w:hAnsi="Aptos"/>
                <w:sz w:val="22"/>
                <w:szCs w:val="22"/>
              </w:rPr>
            </w:pPr>
          </w:p>
        </w:tc>
      </w:tr>
      <w:tr w:rsidR="00B06979" w:rsidRPr="000153DA" w14:paraId="6A65884C" w14:textId="77777777" w:rsidTr="001A3B50">
        <w:tc>
          <w:tcPr>
            <w:tcW w:w="709" w:type="dxa"/>
          </w:tcPr>
          <w:p w14:paraId="0FA10815"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4.</w:t>
            </w:r>
          </w:p>
        </w:tc>
        <w:tc>
          <w:tcPr>
            <w:tcW w:w="5104" w:type="dxa"/>
          </w:tcPr>
          <w:p w14:paraId="2FBFBB7D" w14:textId="77777777" w:rsidR="00B06979" w:rsidRPr="000153DA" w:rsidRDefault="00B06979" w:rsidP="003718AF">
            <w:pPr>
              <w:jc w:val="both"/>
              <w:rPr>
                <w:rFonts w:ascii="Aptos" w:eastAsia="Calibri" w:hAnsi="Aptos"/>
                <w:sz w:val="22"/>
                <w:szCs w:val="22"/>
              </w:rPr>
            </w:pPr>
          </w:p>
        </w:tc>
        <w:tc>
          <w:tcPr>
            <w:tcW w:w="3969" w:type="dxa"/>
          </w:tcPr>
          <w:p w14:paraId="6988642D" w14:textId="77777777" w:rsidR="00B06979" w:rsidRPr="000153DA" w:rsidRDefault="00B06979" w:rsidP="003718AF">
            <w:pPr>
              <w:rPr>
                <w:rFonts w:ascii="Aptos" w:eastAsia="Calibri" w:hAnsi="Aptos"/>
                <w:sz w:val="22"/>
                <w:szCs w:val="22"/>
              </w:rPr>
            </w:pPr>
          </w:p>
        </w:tc>
        <w:tc>
          <w:tcPr>
            <w:tcW w:w="1559" w:type="dxa"/>
          </w:tcPr>
          <w:p w14:paraId="30781446" w14:textId="77777777" w:rsidR="00B06979" w:rsidRPr="000153DA" w:rsidRDefault="00B06979" w:rsidP="003718AF">
            <w:pPr>
              <w:rPr>
                <w:rFonts w:ascii="Aptos" w:eastAsia="Calibri" w:hAnsi="Aptos"/>
                <w:sz w:val="22"/>
                <w:szCs w:val="22"/>
              </w:rPr>
            </w:pPr>
          </w:p>
        </w:tc>
        <w:tc>
          <w:tcPr>
            <w:tcW w:w="1559" w:type="dxa"/>
          </w:tcPr>
          <w:p w14:paraId="09AE99EC" w14:textId="77777777" w:rsidR="00B06979" w:rsidRPr="000153DA" w:rsidRDefault="00B06979" w:rsidP="003718AF">
            <w:pPr>
              <w:rPr>
                <w:rFonts w:ascii="Aptos" w:eastAsia="Calibri" w:hAnsi="Aptos"/>
                <w:sz w:val="22"/>
                <w:szCs w:val="22"/>
              </w:rPr>
            </w:pPr>
          </w:p>
        </w:tc>
        <w:tc>
          <w:tcPr>
            <w:tcW w:w="1843" w:type="dxa"/>
          </w:tcPr>
          <w:p w14:paraId="0A53BA12" w14:textId="77777777" w:rsidR="00B06979" w:rsidRPr="000153DA" w:rsidRDefault="00B06979" w:rsidP="003718AF">
            <w:pPr>
              <w:rPr>
                <w:rFonts w:ascii="Aptos" w:eastAsia="Calibri" w:hAnsi="Aptos"/>
                <w:sz w:val="22"/>
                <w:szCs w:val="22"/>
              </w:rPr>
            </w:pPr>
          </w:p>
        </w:tc>
        <w:tc>
          <w:tcPr>
            <w:tcW w:w="3260" w:type="dxa"/>
          </w:tcPr>
          <w:p w14:paraId="4915F504" w14:textId="77777777" w:rsidR="00B06979" w:rsidRPr="000153DA" w:rsidRDefault="00B06979" w:rsidP="003718AF">
            <w:pPr>
              <w:jc w:val="center"/>
              <w:rPr>
                <w:rFonts w:ascii="Aptos" w:eastAsia="Calibri" w:hAnsi="Aptos"/>
                <w:sz w:val="22"/>
                <w:szCs w:val="22"/>
              </w:rPr>
            </w:pPr>
          </w:p>
        </w:tc>
      </w:tr>
      <w:tr w:rsidR="00B06979" w:rsidRPr="000153DA" w14:paraId="52D0C5C7" w14:textId="77777777" w:rsidTr="001A3B50">
        <w:tc>
          <w:tcPr>
            <w:tcW w:w="709" w:type="dxa"/>
          </w:tcPr>
          <w:p w14:paraId="542AB06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5.</w:t>
            </w:r>
          </w:p>
        </w:tc>
        <w:tc>
          <w:tcPr>
            <w:tcW w:w="5104" w:type="dxa"/>
          </w:tcPr>
          <w:p w14:paraId="04BDAB92" w14:textId="77777777" w:rsidR="00B06979" w:rsidRPr="000153DA" w:rsidRDefault="00B06979" w:rsidP="003718AF">
            <w:pPr>
              <w:jc w:val="both"/>
              <w:rPr>
                <w:rFonts w:ascii="Aptos" w:eastAsia="Calibri" w:hAnsi="Aptos"/>
                <w:sz w:val="22"/>
                <w:szCs w:val="22"/>
              </w:rPr>
            </w:pPr>
          </w:p>
        </w:tc>
        <w:tc>
          <w:tcPr>
            <w:tcW w:w="3969" w:type="dxa"/>
          </w:tcPr>
          <w:p w14:paraId="7B6BBF33" w14:textId="77777777" w:rsidR="00B06979" w:rsidRPr="000153DA" w:rsidRDefault="00B06979" w:rsidP="003718AF">
            <w:pPr>
              <w:rPr>
                <w:rFonts w:ascii="Aptos" w:eastAsia="Calibri" w:hAnsi="Aptos"/>
                <w:sz w:val="22"/>
                <w:szCs w:val="22"/>
              </w:rPr>
            </w:pPr>
          </w:p>
        </w:tc>
        <w:tc>
          <w:tcPr>
            <w:tcW w:w="1559" w:type="dxa"/>
          </w:tcPr>
          <w:p w14:paraId="6F930C73" w14:textId="77777777" w:rsidR="00B06979" w:rsidRPr="000153DA" w:rsidRDefault="00B06979" w:rsidP="003718AF">
            <w:pPr>
              <w:rPr>
                <w:rFonts w:ascii="Aptos" w:eastAsia="Calibri" w:hAnsi="Aptos"/>
                <w:sz w:val="22"/>
                <w:szCs w:val="22"/>
              </w:rPr>
            </w:pPr>
          </w:p>
        </w:tc>
        <w:tc>
          <w:tcPr>
            <w:tcW w:w="1559" w:type="dxa"/>
          </w:tcPr>
          <w:p w14:paraId="77517A9B" w14:textId="77777777" w:rsidR="00B06979" w:rsidRPr="000153DA" w:rsidRDefault="00B06979" w:rsidP="003718AF">
            <w:pPr>
              <w:rPr>
                <w:rFonts w:ascii="Aptos" w:eastAsia="Calibri" w:hAnsi="Aptos"/>
                <w:sz w:val="22"/>
                <w:szCs w:val="22"/>
              </w:rPr>
            </w:pPr>
          </w:p>
        </w:tc>
        <w:tc>
          <w:tcPr>
            <w:tcW w:w="1843" w:type="dxa"/>
          </w:tcPr>
          <w:p w14:paraId="0BD97CA1" w14:textId="77777777" w:rsidR="00B06979" w:rsidRPr="000153DA" w:rsidRDefault="00B06979" w:rsidP="003718AF">
            <w:pPr>
              <w:rPr>
                <w:rFonts w:ascii="Aptos" w:eastAsia="Calibri" w:hAnsi="Aptos"/>
                <w:sz w:val="22"/>
                <w:szCs w:val="22"/>
              </w:rPr>
            </w:pPr>
          </w:p>
        </w:tc>
        <w:tc>
          <w:tcPr>
            <w:tcW w:w="3260" w:type="dxa"/>
          </w:tcPr>
          <w:p w14:paraId="318EEAC1" w14:textId="77777777" w:rsidR="00B06979" w:rsidRPr="000153DA" w:rsidRDefault="00B06979" w:rsidP="003718AF">
            <w:pPr>
              <w:jc w:val="center"/>
              <w:rPr>
                <w:rFonts w:ascii="Aptos" w:eastAsia="Calibri" w:hAnsi="Aptos"/>
                <w:sz w:val="22"/>
                <w:szCs w:val="22"/>
              </w:rPr>
            </w:pPr>
          </w:p>
        </w:tc>
      </w:tr>
      <w:tr w:rsidR="00B06979" w:rsidRPr="000153DA" w14:paraId="03498451" w14:textId="77777777" w:rsidTr="001A3B50">
        <w:tc>
          <w:tcPr>
            <w:tcW w:w="709" w:type="dxa"/>
          </w:tcPr>
          <w:p w14:paraId="2E40511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6.</w:t>
            </w:r>
          </w:p>
        </w:tc>
        <w:tc>
          <w:tcPr>
            <w:tcW w:w="5104" w:type="dxa"/>
          </w:tcPr>
          <w:p w14:paraId="7472B09F" w14:textId="77777777" w:rsidR="00B06979" w:rsidRPr="000153DA" w:rsidRDefault="00B06979" w:rsidP="003718AF">
            <w:pPr>
              <w:jc w:val="both"/>
              <w:rPr>
                <w:rFonts w:ascii="Aptos" w:eastAsia="Calibri" w:hAnsi="Aptos"/>
                <w:sz w:val="22"/>
                <w:szCs w:val="22"/>
              </w:rPr>
            </w:pPr>
          </w:p>
        </w:tc>
        <w:tc>
          <w:tcPr>
            <w:tcW w:w="3969" w:type="dxa"/>
          </w:tcPr>
          <w:p w14:paraId="6EEEAD7C" w14:textId="77777777" w:rsidR="00B06979" w:rsidRPr="000153DA" w:rsidRDefault="00B06979" w:rsidP="003718AF">
            <w:pPr>
              <w:rPr>
                <w:rFonts w:ascii="Aptos" w:eastAsia="Calibri" w:hAnsi="Aptos"/>
                <w:sz w:val="22"/>
                <w:szCs w:val="22"/>
              </w:rPr>
            </w:pPr>
          </w:p>
        </w:tc>
        <w:tc>
          <w:tcPr>
            <w:tcW w:w="1559" w:type="dxa"/>
          </w:tcPr>
          <w:p w14:paraId="55825346" w14:textId="77777777" w:rsidR="00B06979" w:rsidRPr="000153DA" w:rsidRDefault="00B06979" w:rsidP="003718AF">
            <w:pPr>
              <w:rPr>
                <w:rFonts w:ascii="Aptos" w:eastAsia="Calibri" w:hAnsi="Aptos"/>
                <w:sz w:val="22"/>
                <w:szCs w:val="22"/>
              </w:rPr>
            </w:pPr>
          </w:p>
        </w:tc>
        <w:tc>
          <w:tcPr>
            <w:tcW w:w="1559" w:type="dxa"/>
          </w:tcPr>
          <w:p w14:paraId="03C18D8F" w14:textId="77777777" w:rsidR="00B06979" w:rsidRPr="000153DA" w:rsidRDefault="00B06979" w:rsidP="003718AF">
            <w:pPr>
              <w:rPr>
                <w:rFonts w:ascii="Aptos" w:eastAsia="Calibri" w:hAnsi="Aptos"/>
                <w:sz w:val="22"/>
                <w:szCs w:val="22"/>
              </w:rPr>
            </w:pPr>
          </w:p>
        </w:tc>
        <w:tc>
          <w:tcPr>
            <w:tcW w:w="1843" w:type="dxa"/>
          </w:tcPr>
          <w:p w14:paraId="3360545B" w14:textId="77777777" w:rsidR="00B06979" w:rsidRPr="000153DA" w:rsidRDefault="00B06979" w:rsidP="003718AF">
            <w:pPr>
              <w:rPr>
                <w:rFonts w:ascii="Aptos" w:eastAsia="Calibri" w:hAnsi="Aptos"/>
                <w:sz w:val="22"/>
                <w:szCs w:val="22"/>
              </w:rPr>
            </w:pPr>
          </w:p>
        </w:tc>
        <w:tc>
          <w:tcPr>
            <w:tcW w:w="3260" w:type="dxa"/>
          </w:tcPr>
          <w:p w14:paraId="119103C0" w14:textId="77777777" w:rsidR="00B06979" w:rsidRPr="000153DA" w:rsidRDefault="00B06979" w:rsidP="003718AF">
            <w:pPr>
              <w:jc w:val="center"/>
              <w:rPr>
                <w:rFonts w:ascii="Aptos" w:eastAsia="Calibri" w:hAnsi="Aptos"/>
                <w:sz w:val="22"/>
                <w:szCs w:val="22"/>
              </w:rPr>
            </w:pPr>
          </w:p>
        </w:tc>
      </w:tr>
      <w:tr w:rsidR="00B06979" w:rsidRPr="000153DA" w14:paraId="6C1BCB44" w14:textId="77777777" w:rsidTr="001A3B50">
        <w:tc>
          <w:tcPr>
            <w:tcW w:w="709" w:type="dxa"/>
          </w:tcPr>
          <w:p w14:paraId="3665C74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7.</w:t>
            </w:r>
          </w:p>
        </w:tc>
        <w:tc>
          <w:tcPr>
            <w:tcW w:w="5104" w:type="dxa"/>
          </w:tcPr>
          <w:p w14:paraId="799BD7CC" w14:textId="77777777" w:rsidR="00B06979" w:rsidRPr="000153DA" w:rsidRDefault="00B06979" w:rsidP="003718AF">
            <w:pPr>
              <w:jc w:val="both"/>
              <w:rPr>
                <w:rFonts w:ascii="Aptos" w:eastAsia="Calibri" w:hAnsi="Aptos"/>
                <w:sz w:val="22"/>
                <w:szCs w:val="22"/>
              </w:rPr>
            </w:pPr>
          </w:p>
        </w:tc>
        <w:tc>
          <w:tcPr>
            <w:tcW w:w="3969" w:type="dxa"/>
          </w:tcPr>
          <w:p w14:paraId="6AB2A37E" w14:textId="77777777" w:rsidR="00B06979" w:rsidRPr="000153DA" w:rsidRDefault="00B06979" w:rsidP="003718AF">
            <w:pPr>
              <w:rPr>
                <w:rFonts w:ascii="Aptos" w:eastAsia="Calibri" w:hAnsi="Aptos"/>
                <w:sz w:val="22"/>
                <w:szCs w:val="22"/>
              </w:rPr>
            </w:pPr>
          </w:p>
        </w:tc>
        <w:tc>
          <w:tcPr>
            <w:tcW w:w="1559" w:type="dxa"/>
          </w:tcPr>
          <w:p w14:paraId="623718AD" w14:textId="77777777" w:rsidR="00B06979" w:rsidRPr="000153DA" w:rsidRDefault="00B06979" w:rsidP="003718AF">
            <w:pPr>
              <w:rPr>
                <w:rFonts w:ascii="Aptos" w:eastAsia="Calibri" w:hAnsi="Aptos"/>
                <w:sz w:val="22"/>
                <w:szCs w:val="22"/>
              </w:rPr>
            </w:pPr>
          </w:p>
        </w:tc>
        <w:tc>
          <w:tcPr>
            <w:tcW w:w="1559" w:type="dxa"/>
          </w:tcPr>
          <w:p w14:paraId="76BA8102" w14:textId="77777777" w:rsidR="00B06979" w:rsidRPr="000153DA" w:rsidRDefault="00B06979" w:rsidP="003718AF">
            <w:pPr>
              <w:rPr>
                <w:rFonts w:ascii="Aptos" w:eastAsia="Calibri" w:hAnsi="Aptos"/>
                <w:sz w:val="22"/>
                <w:szCs w:val="22"/>
              </w:rPr>
            </w:pPr>
          </w:p>
        </w:tc>
        <w:tc>
          <w:tcPr>
            <w:tcW w:w="1843" w:type="dxa"/>
          </w:tcPr>
          <w:p w14:paraId="6BF41399" w14:textId="77777777" w:rsidR="00B06979" w:rsidRPr="000153DA" w:rsidRDefault="00B06979" w:rsidP="003718AF">
            <w:pPr>
              <w:rPr>
                <w:rFonts w:ascii="Aptos" w:eastAsia="Calibri" w:hAnsi="Aptos"/>
                <w:sz w:val="22"/>
                <w:szCs w:val="22"/>
              </w:rPr>
            </w:pPr>
          </w:p>
        </w:tc>
        <w:tc>
          <w:tcPr>
            <w:tcW w:w="3260" w:type="dxa"/>
          </w:tcPr>
          <w:p w14:paraId="0DA0C7C0" w14:textId="77777777" w:rsidR="00B06979" w:rsidRPr="000153DA" w:rsidRDefault="00B06979" w:rsidP="003718AF">
            <w:pPr>
              <w:jc w:val="center"/>
              <w:rPr>
                <w:rFonts w:ascii="Aptos" w:eastAsia="Calibri" w:hAnsi="Aptos"/>
                <w:sz w:val="22"/>
                <w:szCs w:val="22"/>
              </w:rPr>
            </w:pPr>
          </w:p>
        </w:tc>
      </w:tr>
      <w:tr w:rsidR="00B06979" w:rsidRPr="000153DA" w14:paraId="7F793559" w14:textId="77777777" w:rsidTr="001A3B50">
        <w:tc>
          <w:tcPr>
            <w:tcW w:w="709" w:type="dxa"/>
          </w:tcPr>
          <w:p w14:paraId="0151EA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8.</w:t>
            </w:r>
          </w:p>
        </w:tc>
        <w:tc>
          <w:tcPr>
            <w:tcW w:w="5104" w:type="dxa"/>
          </w:tcPr>
          <w:p w14:paraId="3EA15223" w14:textId="77777777" w:rsidR="00B06979" w:rsidRPr="000153DA" w:rsidRDefault="00B06979" w:rsidP="003718AF">
            <w:pPr>
              <w:jc w:val="both"/>
              <w:rPr>
                <w:rFonts w:ascii="Aptos" w:eastAsia="Calibri" w:hAnsi="Aptos"/>
                <w:sz w:val="22"/>
                <w:szCs w:val="22"/>
              </w:rPr>
            </w:pPr>
          </w:p>
        </w:tc>
        <w:tc>
          <w:tcPr>
            <w:tcW w:w="3969" w:type="dxa"/>
          </w:tcPr>
          <w:p w14:paraId="4DD8D3CB" w14:textId="77777777" w:rsidR="00B06979" w:rsidRPr="000153DA" w:rsidRDefault="00B06979" w:rsidP="003718AF">
            <w:pPr>
              <w:rPr>
                <w:rFonts w:ascii="Aptos" w:eastAsia="Calibri" w:hAnsi="Aptos"/>
                <w:sz w:val="22"/>
                <w:szCs w:val="22"/>
              </w:rPr>
            </w:pPr>
          </w:p>
        </w:tc>
        <w:tc>
          <w:tcPr>
            <w:tcW w:w="1559" w:type="dxa"/>
          </w:tcPr>
          <w:p w14:paraId="1241F834" w14:textId="77777777" w:rsidR="00B06979" w:rsidRPr="000153DA" w:rsidRDefault="00B06979" w:rsidP="003718AF">
            <w:pPr>
              <w:rPr>
                <w:rFonts w:ascii="Aptos" w:eastAsia="Calibri" w:hAnsi="Aptos"/>
                <w:sz w:val="22"/>
                <w:szCs w:val="22"/>
              </w:rPr>
            </w:pPr>
          </w:p>
        </w:tc>
        <w:tc>
          <w:tcPr>
            <w:tcW w:w="1559" w:type="dxa"/>
          </w:tcPr>
          <w:p w14:paraId="07DB941F" w14:textId="77777777" w:rsidR="00B06979" w:rsidRPr="000153DA" w:rsidRDefault="00B06979" w:rsidP="003718AF">
            <w:pPr>
              <w:rPr>
                <w:rFonts w:ascii="Aptos" w:eastAsia="Calibri" w:hAnsi="Aptos"/>
                <w:sz w:val="22"/>
                <w:szCs w:val="22"/>
              </w:rPr>
            </w:pPr>
          </w:p>
        </w:tc>
        <w:tc>
          <w:tcPr>
            <w:tcW w:w="1843" w:type="dxa"/>
          </w:tcPr>
          <w:p w14:paraId="0DCE29B4" w14:textId="77777777" w:rsidR="00B06979" w:rsidRPr="000153DA" w:rsidRDefault="00B06979" w:rsidP="003718AF">
            <w:pPr>
              <w:rPr>
                <w:rFonts w:ascii="Aptos" w:eastAsia="Calibri" w:hAnsi="Aptos"/>
                <w:sz w:val="22"/>
                <w:szCs w:val="22"/>
              </w:rPr>
            </w:pPr>
          </w:p>
        </w:tc>
        <w:tc>
          <w:tcPr>
            <w:tcW w:w="3260" w:type="dxa"/>
          </w:tcPr>
          <w:p w14:paraId="392299F6" w14:textId="77777777" w:rsidR="00B06979" w:rsidRPr="000153DA" w:rsidRDefault="00B06979" w:rsidP="003718AF">
            <w:pPr>
              <w:jc w:val="center"/>
              <w:rPr>
                <w:rFonts w:ascii="Aptos" w:eastAsia="Calibri" w:hAnsi="Aptos"/>
                <w:sz w:val="22"/>
                <w:szCs w:val="22"/>
              </w:rPr>
            </w:pPr>
          </w:p>
        </w:tc>
      </w:tr>
      <w:tr w:rsidR="00B06979" w:rsidRPr="000153DA" w14:paraId="52C67184" w14:textId="77777777" w:rsidTr="001A3B50">
        <w:tc>
          <w:tcPr>
            <w:tcW w:w="709" w:type="dxa"/>
          </w:tcPr>
          <w:p w14:paraId="6800A65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9.</w:t>
            </w:r>
          </w:p>
        </w:tc>
        <w:tc>
          <w:tcPr>
            <w:tcW w:w="5104" w:type="dxa"/>
          </w:tcPr>
          <w:p w14:paraId="7BFB5AE8" w14:textId="77777777" w:rsidR="00B06979" w:rsidRPr="000153DA" w:rsidRDefault="00B06979" w:rsidP="003718AF">
            <w:pPr>
              <w:jc w:val="both"/>
              <w:rPr>
                <w:rFonts w:ascii="Aptos" w:eastAsia="Calibri" w:hAnsi="Aptos"/>
                <w:sz w:val="22"/>
                <w:szCs w:val="22"/>
              </w:rPr>
            </w:pPr>
          </w:p>
        </w:tc>
        <w:tc>
          <w:tcPr>
            <w:tcW w:w="3969" w:type="dxa"/>
          </w:tcPr>
          <w:p w14:paraId="74DB72A9" w14:textId="77777777" w:rsidR="00B06979" w:rsidRPr="000153DA" w:rsidRDefault="00B06979" w:rsidP="003718AF">
            <w:pPr>
              <w:rPr>
                <w:rFonts w:ascii="Aptos" w:eastAsia="Calibri" w:hAnsi="Aptos"/>
                <w:sz w:val="22"/>
                <w:szCs w:val="22"/>
              </w:rPr>
            </w:pPr>
          </w:p>
        </w:tc>
        <w:tc>
          <w:tcPr>
            <w:tcW w:w="1559" w:type="dxa"/>
          </w:tcPr>
          <w:p w14:paraId="21CAAB51" w14:textId="77777777" w:rsidR="00B06979" w:rsidRPr="000153DA" w:rsidRDefault="00B06979" w:rsidP="003718AF">
            <w:pPr>
              <w:rPr>
                <w:rFonts w:ascii="Aptos" w:eastAsia="Calibri" w:hAnsi="Aptos"/>
                <w:sz w:val="22"/>
                <w:szCs w:val="22"/>
              </w:rPr>
            </w:pPr>
          </w:p>
        </w:tc>
        <w:tc>
          <w:tcPr>
            <w:tcW w:w="1559" w:type="dxa"/>
          </w:tcPr>
          <w:p w14:paraId="771B07E2" w14:textId="77777777" w:rsidR="00B06979" w:rsidRPr="000153DA" w:rsidRDefault="00B06979" w:rsidP="003718AF">
            <w:pPr>
              <w:rPr>
                <w:rFonts w:ascii="Aptos" w:eastAsia="Calibri" w:hAnsi="Aptos"/>
                <w:sz w:val="22"/>
                <w:szCs w:val="22"/>
              </w:rPr>
            </w:pPr>
          </w:p>
        </w:tc>
        <w:tc>
          <w:tcPr>
            <w:tcW w:w="1843" w:type="dxa"/>
          </w:tcPr>
          <w:p w14:paraId="630A518D" w14:textId="77777777" w:rsidR="00B06979" w:rsidRPr="000153DA" w:rsidRDefault="00B06979" w:rsidP="003718AF">
            <w:pPr>
              <w:rPr>
                <w:rFonts w:ascii="Aptos" w:eastAsia="Calibri" w:hAnsi="Aptos"/>
                <w:sz w:val="22"/>
                <w:szCs w:val="22"/>
              </w:rPr>
            </w:pPr>
          </w:p>
        </w:tc>
        <w:tc>
          <w:tcPr>
            <w:tcW w:w="3260" w:type="dxa"/>
          </w:tcPr>
          <w:p w14:paraId="1DE77028" w14:textId="77777777" w:rsidR="00B06979" w:rsidRPr="000153DA" w:rsidRDefault="00B06979" w:rsidP="003718AF">
            <w:pPr>
              <w:jc w:val="center"/>
              <w:rPr>
                <w:rFonts w:ascii="Aptos" w:eastAsia="Calibri" w:hAnsi="Aptos"/>
                <w:sz w:val="22"/>
                <w:szCs w:val="22"/>
              </w:rPr>
            </w:pPr>
          </w:p>
        </w:tc>
      </w:tr>
      <w:tr w:rsidR="00B06979" w:rsidRPr="000153DA" w14:paraId="69E88850" w14:textId="77777777" w:rsidTr="001A3B50">
        <w:tc>
          <w:tcPr>
            <w:tcW w:w="709" w:type="dxa"/>
          </w:tcPr>
          <w:p w14:paraId="21FDBDA1"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10.</w:t>
            </w:r>
          </w:p>
        </w:tc>
        <w:tc>
          <w:tcPr>
            <w:tcW w:w="5104" w:type="dxa"/>
          </w:tcPr>
          <w:p w14:paraId="1E6099D0" w14:textId="77777777" w:rsidR="00B06979" w:rsidRPr="000153DA" w:rsidRDefault="00B06979" w:rsidP="003718AF">
            <w:pPr>
              <w:jc w:val="both"/>
              <w:rPr>
                <w:rFonts w:ascii="Aptos" w:eastAsia="Calibri" w:hAnsi="Aptos"/>
                <w:sz w:val="22"/>
                <w:szCs w:val="22"/>
              </w:rPr>
            </w:pPr>
          </w:p>
        </w:tc>
        <w:tc>
          <w:tcPr>
            <w:tcW w:w="3969" w:type="dxa"/>
          </w:tcPr>
          <w:p w14:paraId="7AF98F9C" w14:textId="77777777" w:rsidR="00B06979" w:rsidRPr="000153DA" w:rsidRDefault="00B06979" w:rsidP="003718AF">
            <w:pPr>
              <w:rPr>
                <w:rFonts w:ascii="Aptos" w:eastAsia="Calibri" w:hAnsi="Aptos"/>
                <w:sz w:val="22"/>
                <w:szCs w:val="22"/>
              </w:rPr>
            </w:pPr>
          </w:p>
        </w:tc>
        <w:tc>
          <w:tcPr>
            <w:tcW w:w="1559" w:type="dxa"/>
          </w:tcPr>
          <w:p w14:paraId="530745B6" w14:textId="77777777" w:rsidR="00B06979" w:rsidRPr="000153DA" w:rsidRDefault="00B06979" w:rsidP="003718AF">
            <w:pPr>
              <w:rPr>
                <w:rFonts w:ascii="Aptos" w:eastAsia="Calibri" w:hAnsi="Aptos"/>
                <w:sz w:val="22"/>
                <w:szCs w:val="22"/>
              </w:rPr>
            </w:pPr>
          </w:p>
        </w:tc>
        <w:tc>
          <w:tcPr>
            <w:tcW w:w="1559" w:type="dxa"/>
          </w:tcPr>
          <w:p w14:paraId="590A42A3" w14:textId="77777777" w:rsidR="00B06979" w:rsidRPr="000153DA" w:rsidRDefault="00B06979" w:rsidP="003718AF">
            <w:pPr>
              <w:rPr>
                <w:rFonts w:ascii="Aptos" w:eastAsia="Calibri" w:hAnsi="Aptos"/>
                <w:sz w:val="22"/>
                <w:szCs w:val="22"/>
              </w:rPr>
            </w:pPr>
          </w:p>
        </w:tc>
        <w:tc>
          <w:tcPr>
            <w:tcW w:w="1843" w:type="dxa"/>
          </w:tcPr>
          <w:p w14:paraId="79AB5A27" w14:textId="77777777" w:rsidR="00B06979" w:rsidRPr="000153DA" w:rsidRDefault="00B06979" w:rsidP="003718AF">
            <w:pPr>
              <w:rPr>
                <w:rFonts w:ascii="Aptos" w:eastAsia="Calibri" w:hAnsi="Aptos"/>
                <w:sz w:val="22"/>
                <w:szCs w:val="22"/>
              </w:rPr>
            </w:pPr>
          </w:p>
        </w:tc>
        <w:tc>
          <w:tcPr>
            <w:tcW w:w="3260" w:type="dxa"/>
          </w:tcPr>
          <w:p w14:paraId="3DAE7C6F" w14:textId="77777777" w:rsidR="00B06979" w:rsidRPr="000153DA" w:rsidRDefault="00B06979" w:rsidP="003718AF">
            <w:pPr>
              <w:jc w:val="center"/>
              <w:rPr>
                <w:rFonts w:ascii="Aptos" w:eastAsia="Calibri" w:hAnsi="Aptos"/>
                <w:sz w:val="22"/>
                <w:szCs w:val="22"/>
              </w:rPr>
            </w:pPr>
          </w:p>
        </w:tc>
      </w:tr>
      <w:tr w:rsidR="00B06979" w:rsidRPr="000153DA" w14:paraId="66C4311E" w14:textId="77777777" w:rsidTr="001A3B50">
        <w:tc>
          <w:tcPr>
            <w:tcW w:w="709" w:type="dxa"/>
          </w:tcPr>
          <w:p w14:paraId="18C244A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11.</w:t>
            </w:r>
          </w:p>
        </w:tc>
        <w:tc>
          <w:tcPr>
            <w:tcW w:w="5104" w:type="dxa"/>
          </w:tcPr>
          <w:p w14:paraId="6FD14BA1" w14:textId="77777777" w:rsidR="00B06979" w:rsidRPr="000153DA" w:rsidRDefault="00B06979" w:rsidP="003718AF">
            <w:pPr>
              <w:jc w:val="both"/>
              <w:rPr>
                <w:rFonts w:ascii="Aptos" w:eastAsia="Calibri" w:hAnsi="Aptos"/>
                <w:sz w:val="22"/>
                <w:szCs w:val="22"/>
              </w:rPr>
            </w:pPr>
          </w:p>
        </w:tc>
        <w:tc>
          <w:tcPr>
            <w:tcW w:w="3969" w:type="dxa"/>
          </w:tcPr>
          <w:p w14:paraId="4B4F54D3" w14:textId="77777777" w:rsidR="00B06979" w:rsidRPr="000153DA" w:rsidRDefault="00B06979" w:rsidP="003718AF">
            <w:pPr>
              <w:rPr>
                <w:rFonts w:ascii="Aptos" w:eastAsia="Calibri" w:hAnsi="Aptos"/>
                <w:sz w:val="22"/>
                <w:szCs w:val="22"/>
              </w:rPr>
            </w:pPr>
          </w:p>
        </w:tc>
        <w:tc>
          <w:tcPr>
            <w:tcW w:w="1559" w:type="dxa"/>
          </w:tcPr>
          <w:p w14:paraId="3D760DE0" w14:textId="77777777" w:rsidR="00B06979" w:rsidRPr="000153DA" w:rsidRDefault="00B06979" w:rsidP="003718AF">
            <w:pPr>
              <w:rPr>
                <w:rFonts w:ascii="Aptos" w:eastAsia="Calibri" w:hAnsi="Aptos"/>
                <w:sz w:val="22"/>
                <w:szCs w:val="22"/>
              </w:rPr>
            </w:pPr>
          </w:p>
        </w:tc>
        <w:tc>
          <w:tcPr>
            <w:tcW w:w="1559" w:type="dxa"/>
          </w:tcPr>
          <w:p w14:paraId="74FF2170" w14:textId="77777777" w:rsidR="00B06979" w:rsidRPr="000153DA" w:rsidRDefault="00B06979" w:rsidP="003718AF">
            <w:pPr>
              <w:rPr>
                <w:rFonts w:ascii="Aptos" w:eastAsia="Calibri" w:hAnsi="Aptos"/>
                <w:sz w:val="22"/>
                <w:szCs w:val="22"/>
              </w:rPr>
            </w:pPr>
          </w:p>
        </w:tc>
        <w:tc>
          <w:tcPr>
            <w:tcW w:w="1843" w:type="dxa"/>
          </w:tcPr>
          <w:p w14:paraId="7AB2C86F" w14:textId="77777777" w:rsidR="00B06979" w:rsidRPr="000153DA" w:rsidRDefault="00B06979" w:rsidP="003718AF">
            <w:pPr>
              <w:rPr>
                <w:rFonts w:ascii="Aptos" w:eastAsia="Calibri" w:hAnsi="Aptos"/>
                <w:sz w:val="22"/>
                <w:szCs w:val="22"/>
              </w:rPr>
            </w:pPr>
          </w:p>
        </w:tc>
        <w:tc>
          <w:tcPr>
            <w:tcW w:w="3260" w:type="dxa"/>
          </w:tcPr>
          <w:p w14:paraId="37C0492E" w14:textId="77777777" w:rsidR="00B06979" w:rsidRPr="000153DA" w:rsidRDefault="00B06979" w:rsidP="003718AF">
            <w:pPr>
              <w:jc w:val="center"/>
              <w:rPr>
                <w:rFonts w:ascii="Aptos" w:eastAsia="Calibri" w:hAnsi="Aptos"/>
                <w:sz w:val="22"/>
                <w:szCs w:val="22"/>
              </w:rPr>
            </w:pPr>
          </w:p>
        </w:tc>
      </w:tr>
      <w:tr w:rsidR="00B06979" w:rsidRPr="000153DA" w14:paraId="4E3865D5" w14:textId="77777777" w:rsidTr="001A3B50">
        <w:tc>
          <w:tcPr>
            <w:tcW w:w="709" w:type="dxa"/>
          </w:tcPr>
          <w:p w14:paraId="0F9D29B6"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12.</w:t>
            </w:r>
          </w:p>
        </w:tc>
        <w:tc>
          <w:tcPr>
            <w:tcW w:w="5104" w:type="dxa"/>
          </w:tcPr>
          <w:p w14:paraId="1B55EE7B" w14:textId="77777777" w:rsidR="00B06979" w:rsidRPr="000153DA" w:rsidRDefault="00B06979" w:rsidP="003718AF">
            <w:pPr>
              <w:jc w:val="both"/>
              <w:rPr>
                <w:rFonts w:ascii="Aptos" w:eastAsia="Calibri" w:hAnsi="Aptos"/>
                <w:sz w:val="22"/>
                <w:szCs w:val="22"/>
              </w:rPr>
            </w:pPr>
          </w:p>
        </w:tc>
        <w:tc>
          <w:tcPr>
            <w:tcW w:w="3969" w:type="dxa"/>
          </w:tcPr>
          <w:p w14:paraId="4AAAA379" w14:textId="77777777" w:rsidR="00B06979" w:rsidRPr="000153DA" w:rsidRDefault="00B06979" w:rsidP="003718AF">
            <w:pPr>
              <w:rPr>
                <w:rFonts w:ascii="Aptos" w:eastAsia="Calibri" w:hAnsi="Aptos"/>
                <w:sz w:val="22"/>
                <w:szCs w:val="22"/>
              </w:rPr>
            </w:pPr>
          </w:p>
        </w:tc>
        <w:tc>
          <w:tcPr>
            <w:tcW w:w="1559" w:type="dxa"/>
          </w:tcPr>
          <w:p w14:paraId="0F4E3B0B" w14:textId="77777777" w:rsidR="00B06979" w:rsidRPr="000153DA" w:rsidRDefault="00B06979" w:rsidP="003718AF">
            <w:pPr>
              <w:rPr>
                <w:rFonts w:ascii="Aptos" w:eastAsia="Calibri" w:hAnsi="Aptos"/>
                <w:sz w:val="22"/>
                <w:szCs w:val="22"/>
              </w:rPr>
            </w:pPr>
          </w:p>
        </w:tc>
        <w:tc>
          <w:tcPr>
            <w:tcW w:w="1559" w:type="dxa"/>
          </w:tcPr>
          <w:p w14:paraId="473BBF8E" w14:textId="77777777" w:rsidR="00B06979" w:rsidRPr="000153DA" w:rsidRDefault="00B06979" w:rsidP="003718AF">
            <w:pPr>
              <w:rPr>
                <w:rFonts w:ascii="Aptos" w:eastAsia="Calibri" w:hAnsi="Aptos"/>
                <w:sz w:val="22"/>
                <w:szCs w:val="22"/>
              </w:rPr>
            </w:pPr>
          </w:p>
        </w:tc>
        <w:tc>
          <w:tcPr>
            <w:tcW w:w="1843" w:type="dxa"/>
          </w:tcPr>
          <w:p w14:paraId="5A308B04" w14:textId="77777777" w:rsidR="00B06979" w:rsidRPr="000153DA" w:rsidRDefault="00B06979" w:rsidP="003718AF">
            <w:pPr>
              <w:rPr>
                <w:rFonts w:ascii="Aptos" w:eastAsia="Calibri" w:hAnsi="Aptos"/>
                <w:sz w:val="22"/>
                <w:szCs w:val="22"/>
              </w:rPr>
            </w:pPr>
          </w:p>
        </w:tc>
        <w:tc>
          <w:tcPr>
            <w:tcW w:w="3260" w:type="dxa"/>
          </w:tcPr>
          <w:p w14:paraId="13520FE4" w14:textId="77777777" w:rsidR="00B06979" w:rsidRPr="000153DA" w:rsidRDefault="00B06979" w:rsidP="003718AF">
            <w:pPr>
              <w:jc w:val="center"/>
              <w:rPr>
                <w:rFonts w:ascii="Aptos" w:eastAsia="Calibri" w:hAnsi="Aptos"/>
                <w:sz w:val="22"/>
                <w:szCs w:val="22"/>
              </w:rPr>
            </w:pPr>
          </w:p>
        </w:tc>
      </w:tr>
      <w:tr w:rsidR="00B06979" w:rsidRPr="000153DA" w14:paraId="6D9BAB15" w14:textId="77777777" w:rsidTr="001A3B50">
        <w:tc>
          <w:tcPr>
            <w:tcW w:w="709" w:type="dxa"/>
          </w:tcPr>
          <w:p w14:paraId="64A78B92"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13.</w:t>
            </w:r>
          </w:p>
        </w:tc>
        <w:tc>
          <w:tcPr>
            <w:tcW w:w="5104" w:type="dxa"/>
          </w:tcPr>
          <w:p w14:paraId="0AA24F29" w14:textId="77777777" w:rsidR="00B06979" w:rsidRPr="000153DA" w:rsidRDefault="00B06979" w:rsidP="003718AF">
            <w:pPr>
              <w:jc w:val="both"/>
              <w:rPr>
                <w:rFonts w:ascii="Aptos" w:eastAsia="Calibri" w:hAnsi="Aptos"/>
                <w:sz w:val="22"/>
                <w:szCs w:val="22"/>
              </w:rPr>
            </w:pPr>
          </w:p>
        </w:tc>
        <w:tc>
          <w:tcPr>
            <w:tcW w:w="3969" w:type="dxa"/>
          </w:tcPr>
          <w:p w14:paraId="0FC399AF" w14:textId="77777777" w:rsidR="00B06979" w:rsidRPr="000153DA" w:rsidRDefault="00B06979" w:rsidP="003718AF">
            <w:pPr>
              <w:rPr>
                <w:rFonts w:ascii="Aptos" w:eastAsia="Calibri" w:hAnsi="Aptos"/>
                <w:sz w:val="22"/>
                <w:szCs w:val="22"/>
              </w:rPr>
            </w:pPr>
          </w:p>
        </w:tc>
        <w:tc>
          <w:tcPr>
            <w:tcW w:w="1559" w:type="dxa"/>
          </w:tcPr>
          <w:p w14:paraId="5DEB947B" w14:textId="77777777" w:rsidR="00B06979" w:rsidRPr="000153DA" w:rsidRDefault="00B06979" w:rsidP="003718AF">
            <w:pPr>
              <w:rPr>
                <w:rFonts w:ascii="Aptos" w:eastAsia="Calibri" w:hAnsi="Aptos"/>
                <w:sz w:val="22"/>
                <w:szCs w:val="22"/>
              </w:rPr>
            </w:pPr>
          </w:p>
        </w:tc>
        <w:tc>
          <w:tcPr>
            <w:tcW w:w="1559" w:type="dxa"/>
          </w:tcPr>
          <w:p w14:paraId="31AC1E95" w14:textId="77777777" w:rsidR="00B06979" w:rsidRPr="000153DA" w:rsidRDefault="00B06979" w:rsidP="003718AF">
            <w:pPr>
              <w:rPr>
                <w:rFonts w:ascii="Aptos" w:eastAsia="Calibri" w:hAnsi="Aptos"/>
                <w:sz w:val="22"/>
                <w:szCs w:val="22"/>
              </w:rPr>
            </w:pPr>
          </w:p>
        </w:tc>
        <w:tc>
          <w:tcPr>
            <w:tcW w:w="1843" w:type="dxa"/>
          </w:tcPr>
          <w:p w14:paraId="331E032F" w14:textId="77777777" w:rsidR="00B06979" w:rsidRPr="000153DA" w:rsidRDefault="00B06979" w:rsidP="003718AF">
            <w:pPr>
              <w:rPr>
                <w:rFonts w:ascii="Aptos" w:eastAsia="Calibri" w:hAnsi="Aptos"/>
                <w:sz w:val="22"/>
                <w:szCs w:val="22"/>
              </w:rPr>
            </w:pPr>
          </w:p>
        </w:tc>
        <w:tc>
          <w:tcPr>
            <w:tcW w:w="3260" w:type="dxa"/>
          </w:tcPr>
          <w:p w14:paraId="216CFFBD" w14:textId="77777777" w:rsidR="00B06979" w:rsidRPr="000153DA" w:rsidRDefault="00B06979" w:rsidP="003718AF">
            <w:pPr>
              <w:jc w:val="center"/>
              <w:rPr>
                <w:rFonts w:ascii="Aptos" w:eastAsia="Calibri" w:hAnsi="Aptos"/>
                <w:sz w:val="22"/>
                <w:szCs w:val="22"/>
              </w:rPr>
            </w:pPr>
          </w:p>
        </w:tc>
      </w:tr>
    </w:tbl>
    <w:p w14:paraId="358091F5" w14:textId="77777777" w:rsidR="00AD3A2E" w:rsidRPr="000153DA" w:rsidRDefault="00AD3A2E" w:rsidP="00B06979">
      <w:pPr>
        <w:ind w:left="-851"/>
        <w:rPr>
          <w:rFonts w:ascii="Aptos" w:eastAsia="Calibri" w:hAnsi="Aptos"/>
          <w:i/>
          <w:sz w:val="22"/>
          <w:szCs w:val="22"/>
        </w:rPr>
      </w:pPr>
    </w:p>
    <w:p w14:paraId="0D43E221" w14:textId="77777777" w:rsidR="001A3B50" w:rsidRPr="000153DA" w:rsidRDefault="001A3B50" w:rsidP="00B06979">
      <w:pPr>
        <w:ind w:left="-851"/>
        <w:rPr>
          <w:rFonts w:ascii="Aptos" w:eastAsia="Calibri" w:hAnsi="Aptos"/>
          <w:i/>
          <w:sz w:val="22"/>
          <w:szCs w:val="22"/>
        </w:rPr>
      </w:pPr>
    </w:p>
    <w:p w14:paraId="36C71769" w14:textId="77777777" w:rsidR="001A3B50" w:rsidRPr="000153DA" w:rsidRDefault="001A3B50" w:rsidP="00B06979">
      <w:pPr>
        <w:ind w:left="-851"/>
        <w:rPr>
          <w:rFonts w:ascii="Aptos" w:eastAsia="Calibri" w:hAnsi="Aptos"/>
          <w:i/>
          <w:sz w:val="22"/>
          <w:szCs w:val="22"/>
        </w:rPr>
      </w:pPr>
    </w:p>
    <w:p w14:paraId="57D9CC4E" w14:textId="77777777" w:rsidR="001A3B50" w:rsidRPr="000153DA" w:rsidRDefault="001A3B50" w:rsidP="00B06979">
      <w:pPr>
        <w:ind w:left="-851"/>
        <w:rPr>
          <w:rFonts w:ascii="Aptos" w:eastAsia="Calibri" w:hAnsi="Aptos"/>
          <w:i/>
          <w:sz w:val="22"/>
          <w:szCs w:val="22"/>
        </w:rPr>
      </w:pPr>
    </w:p>
    <w:p w14:paraId="70266053" w14:textId="77777777" w:rsidR="00AD3A2E" w:rsidRPr="000153DA" w:rsidRDefault="00AD3A2E" w:rsidP="00B06979">
      <w:pPr>
        <w:ind w:left="-851"/>
        <w:rPr>
          <w:rFonts w:ascii="Aptos" w:eastAsia="Calibri" w:hAnsi="Aptos" w:cs="Calibri"/>
          <w:i/>
          <w:sz w:val="22"/>
          <w:szCs w:val="22"/>
        </w:rPr>
      </w:pPr>
    </w:p>
    <w:p w14:paraId="3A504388" w14:textId="77777777" w:rsidR="00AD3A2E" w:rsidRPr="000153DA" w:rsidRDefault="00AD3A2E" w:rsidP="00B06979">
      <w:pPr>
        <w:ind w:left="-851"/>
        <w:rPr>
          <w:rFonts w:ascii="Aptos" w:eastAsia="Calibri" w:hAnsi="Aptos" w:cs="Calibri"/>
          <w:i/>
          <w:sz w:val="22"/>
          <w:szCs w:val="22"/>
        </w:rPr>
      </w:pPr>
    </w:p>
    <w:p w14:paraId="748DF0CA" w14:textId="77777777" w:rsidR="00B06979" w:rsidRPr="000153DA" w:rsidRDefault="00B06979" w:rsidP="00B06979">
      <w:pPr>
        <w:ind w:left="-851"/>
        <w:rPr>
          <w:rFonts w:ascii="Aptos" w:eastAsia="Calibri" w:hAnsi="Aptos" w:cs="Calibri"/>
          <w:i/>
          <w:sz w:val="22"/>
          <w:szCs w:val="22"/>
        </w:rPr>
      </w:pPr>
    </w:p>
    <w:p w14:paraId="35903F8F" w14:textId="5E7E2726" w:rsidR="004B2EA2" w:rsidRPr="000153DA" w:rsidRDefault="001A3B50" w:rsidP="00B06979">
      <w:pPr>
        <w:ind w:left="-851"/>
        <w:rPr>
          <w:rFonts w:ascii="Aptos" w:hAnsi="Aptos"/>
          <w:sz w:val="22"/>
          <w:szCs w:val="22"/>
        </w:rPr>
      </w:pPr>
      <w:r w:rsidRPr="000153DA">
        <w:rPr>
          <w:rFonts w:ascii="Aptos" w:hAnsi="Aptos"/>
          <w:sz w:val="22"/>
          <w:szCs w:val="22"/>
        </w:rPr>
        <w:t>RUBRIK SKALA PERSEPSI</w:t>
      </w:r>
    </w:p>
    <w:p w14:paraId="39D4C3BE" w14:textId="77777777" w:rsidR="001A3B50" w:rsidRPr="000153DA" w:rsidRDefault="001A3B50" w:rsidP="00B06979">
      <w:pPr>
        <w:ind w:left="-851"/>
        <w:rPr>
          <w:rFonts w:ascii="Aptos" w:eastAsia="Calibri" w:hAnsi="Aptos" w:cs="Calibri"/>
          <w:iCs/>
          <w:sz w:val="22"/>
          <w:szCs w:val="22"/>
        </w:rPr>
      </w:pPr>
    </w:p>
    <w:tbl>
      <w:tblPr>
        <w:tblStyle w:val="TableGrid"/>
        <w:tblW w:w="0" w:type="auto"/>
        <w:tblInd w:w="-851" w:type="dxa"/>
        <w:tblLook w:val="04A0" w:firstRow="1" w:lastRow="0" w:firstColumn="1" w:lastColumn="0" w:noHBand="0" w:noVBand="1"/>
      </w:tblPr>
      <w:tblGrid>
        <w:gridCol w:w="4957"/>
        <w:gridCol w:w="1985"/>
        <w:gridCol w:w="1842"/>
        <w:gridCol w:w="1701"/>
        <w:gridCol w:w="1720"/>
        <w:gridCol w:w="1682"/>
      </w:tblGrid>
      <w:tr w:rsidR="004A34EE" w:rsidRPr="000153DA" w14:paraId="6A040D0D" w14:textId="77777777" w:rsidTr="00AD3A2E">
        <w:tc>
          <w:tcPr>
            <w:tcW w:w="4957" w:type="dxa"/>
            <w:vMerge w:val="restart"/>
          </w:tcPr>
          <w:p w14:paraId="61DF932C" w14:textId="279CF7D9"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Aspek/Dimensi yang Dinilai</w:t>
            </w:r>
          </w:p>
        </w:tc>
        <w:tc>
          <w:tcPr>
            <w:tcW w:w="1985" w:type="dxa"/>
          </w:tcPr>
          <w:p w14:paraId="591DDB85" w14:textId="05DE355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Kurang</w:t>
            </w:r>
          </w:p>
        </w:tc>
        <w:tc>
          <w:tcPr>
            <w:tcW w:w="1842" w:type="dxa"/>
          </w:tcPr>
          <w:p w14:paraId="697B63AB" w14:textId="38B0574B"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Kurang</w:t>
            </w:r>
          </w:p>
        </w:tc>
        <w:tc>
          <w:tcPr>
            <w:tcW w:w="1701" w:type="dxa"/>
          </w:tcPr>
          <w:p w14:paraId="3DAB759B" w14:textId="198C76B7"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Cukup</w:t>
            </w:r>
          </w:p>
        </w:tc>
        <w:tc>
          <w:tcPr>
            <w:tcW w:w="1720" w:type="dxa"/>
          </w:tcPr>
          <w:p w14:paraId="75CB9705" w14:textId="60119D2E"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Baik</w:t>
            </w:r>
          </w:p>
        </w:tc>
        <w:tc>
          <w:tcPr>
            <w:tcW w:w="1682" w:type="dxa"/>
          </w:tcPr>
          <w:p w14:paraId="1E6D813F" w14:textId="1EC7CBC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Baik</w:t>
            </w:r>
          </w:p>
        </w:tc>
      </w:tr>
      <w:tr w:rsidR="004A34EE" w:rsidRPr="000153DA" w14:paraId="19BD5D0B" w14:textId="77777777" w:rsidTr="00AD3A2E">
        <w:tc>
          <w:tcPr>
            <w:tcW w:w="4957" w:type="dxa"/>
            <w:vMerge/>
          </w:tcPr>
          <w:p w14:paraId="38758A48" w14:textId="5AB9343E" w:rsidR="004A34EE" w:rsidRPr="000153DA" w:rsidRDefault="004A34EE" w:rsidP="00AD3A2E">
            <w:pPr>
              <w:jc w:val="center"/>
              <w:rPr>
                <w:rFonts w:ascii="Aptos" w:eastAsia="Calibri" w:hAnsi="Aptos"/>
                <w:b/>
                <w:bCs/>
                <w:iCs/>
                <w:sz w:val="22"/>
                <w:szCs w:val="22"/>
                <w:lang w:val="en-US"/>
              </w:rPr>
            </w:pPr>
          </w:p>
        </w:tc>
        <w:tc>
          <w:tcPr>
            <w:tcW w:w="1985" w:type="dxa"/>
          </w:tcPr>
          <w:p w14:paraId="1046CED7" w14:textId="7C1AEA9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&lt;20</w:t>
            </w:r>
          </w:p>
        </w:tc>
        <w:tc>
          <w:tcPr>
            <w:tcW w:w="1842" w:type="dxa"/>
          </w:tcPr>
          <w:p w14:paraId="0779CA0D" w14:textId="20F05B06"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(21-40)</w:t>
            </w:r>
          </w:p>
        </w:tc>
        <w:tc>
          <w:tcPr>
            <w:tcW w:w="1701" w:type="dxa"/>
          </w:tcPr>
          <w:p w14:paraId="6649142F" w14:textId="3DB9896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(41-60)</w:t>
            </w:r>
          </w:p>
        </w:tc>
        <w:tc>
          <w:tcPr>
            <w:tcW w:w="1720" w:type="dxa"/>
          </w:tcPr>
          <w:p w14:paraId="1C984982" w14:textId="28701FDD"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(61-80)</w:t>
            </w:r>
          </w:p>
        </w:tc>
        <w:tc>
          <w:tcPr>
            <w:tcW w:w="1682" w:type="dxa"/>
          </w:tcPr>
          <w:p w14:paraId="1948D26D" w14:textId="476DB9CC"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&gt;80</w:t>
            </w:r>
          </w:p>
        </w:tc>
      </w:tr>
      <w:tr w:rsidR="004A34EE" w:rsidRPr="000153DA" w14:paraId="7A0C01F0" w14:textId="77777777" w:rsidTr="00AD3A2E">
        <w:tc>
          <w:tcPr>
            <w:tcW w:w="4957" w:type="dxa"/>
          </w:tcPr>
          <w:p w14:paraId="10A72061" w14:textId="66192839"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Kemampuan Komunikasi</w:t>
            </w:r>
          </w:p>
        </w:tc>
        <w:tc>
          <w:tcPr>
            <w:tcW w:w="1985" w:type="dxa"/>
          </w:tcPr>
          <w:p w14:paraId="7691D13F" w14:textId="77777777" w:rsidR="004A34EE" w:rsidRPr="000153DA" w:rsidRDefault="004A34EE" w:rsidP="004A34EE">
            <w:pPr>
              <w:rPr>
                <w:rFonts w:ascii="Aptos" w:eastAsia="Calibri" w:hAnsi="Aptos"/>
                <w:iCs/>
                <w:sz w:val="22"/>
                <w:szCs w:val="22"/>
              </w:rPr>
            </w:pPr>
          </w:p>
        </w:tc>
        <w:tc>
          <w:tcPr>
            <w:tcW w:w="1842" w:type="dxa"/>
          </w:tcPr>
          <w:p w14:paraId="53155DF0" w14:textId="77777777" w:rsidR="004A34EE" w:rsidRPr="000153DA" w:rsidRDefault="004A34EE" w:rsidP="004A34EE">
            <w:pPr>
              <w:rPr>
                <w:rFonts w:ascii="Aptos" w:eastAsia="Calibri" w:hAnsi="Aptos"/>
                <w:iCs/>
                <w:sz w:val="22"/>
                <w:szCs w:val="22"/>
              </w:rPr>
            </w:pPr>
          </w:p>
        </w:tc>
        <w:tc>
          <w:tcPr>
            <w:tcW w:w="1701" w:type="dxa"/>
          </w:tcPr>
          <w:p w14:paraId="75C1AA5C" w14:textId="77777777" w:rsidR="004A34EE" w:rsidRPr="000153DA" w:rsidRDefault="004A34EE" w:rsidP="004A34EE">
            <w:pPr>
              <w:rPr>
                <w:rFonts w:ascii="Aptos" w:eastAsia="Calibri" w:hAnsi="Aptos"/>
                <w:iCs/>
                <w:sz w:val="22"/>
                <w:szCs w:val="22"/>
              </w:rPr>
            </w:pPr>
          </w:p>
        </w:tc>
        <w:tc>
          <w:tcPr>
            <w:tcW w:w="1720" w:type="dxa"/>
          </w:tcPr>
          <w:p w14:paraId="21B17406" w14:textId="77777777" w:rsidR="004A34EE" w:rsidRPr="000153DA" w:rsidRDefault="004A34EE" w:rsidP="004A34EE">
            <w:pPr>
              <w:rPr>
                <w:rFonts w:ascii="Aptos" w:eastAsia="Calibri" w:hAnsi="Aptos"/>
                <w:iCs/>
                <w:sz w:val="22"/>
                <w:szCs w:val="22"/>
              </w:rPr>
            </w:pPr>
          </w:p>
        </w:tc>
        <w:tc>
          <w:tcPr>
            <w:tcW w:w="1682" w:type="dxa"/>
          </w:tcPr>
          <w:p w14:paraId="2FBCD389" w14:textId="77777777" w:rsidR="004A34EE" w:rsidRPr="000153DA" w:rsidRDefault="004A34EE" w:rsidP="004A34EE">
            <w:pPr>
              <w:rPr>
                <w:rFonts w:ascii="Aptos" w:eastAsia="Calibri" w:hAnsi="Aptos"/>
                <w:iCs/>
                <w:sz w:val="22"/>
                <w:szCs w:val="22"/>
              </w:rPr>
            </w:pPr>
          </w:p>
        </w:tc>
      </w:tr>
      <w:tr w:rsidR="004A34EE" w:rsidRPr="000153DA" w14:paraId="0D882B08" w14:textId="77777777" w:rsidTr="00AD3A2E">
        <w:tc>
          <w:tcPr>
            <w:tcW w:w="4957" w:type="dxa"/>
          </w:tcPr>
          <w:p w14:paraId="39B345DB" w14:textId="6E28F190"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Penguasaan Materti</w:t>
            </w:r>
          </w:p>
        </w:tc>
        <w:tc>
          <w:tcPr>
            <w:tcW w:w="1985" w:type="dxa"/>
          </w:tcPr>
          <w:p w14:paraId="2D8BAB2A" w14:textId="77777777" w:rsidR="004A34EE" w:rsidRPr="000153DA" w:rsidRDefault="004A34EE" w:rsidP="004A34EE">
            <w:pPr>
              <w:rPr>
                <w:rFonts w:ascii="Aptos" w:eastAsia="Calibri" w:hAnsi="Aptos"/>
                <w:iCs/>
                <w:sz w:val="22"/>
                <w:szCs w:val="22"/>
              </w:rPr>
            </w:pPr>
          </w:p>
        </w:tc>
        <w:tc>
          <w:tcPr>
            <w:tcW w:w="1842" w:type="dxa"/>
          </w:tcPr>
          <w:p w14:paraId="62324478" w14:textId="77777777" w:rsidR="004A34EE" w:rsidRPr="000153DA" w:rsidRDefault="004A34EE" w:rsidP="004A34EE">
            <w:pPr>
              <w:rPr>
                <w:rFonts w:ascii="Aptos" w:eastAsia="Calibri" w:hAnsi="Aptos"/>
                <w:iCs/>
                <w:sz w:val="22"/>
                <w:szCs w:val="22"/>
              </w:rPr>
            </w:pPr>
          </w:p>
        </w:tc>
        <w:tc>
          <w:tcPr>
            <w:tcW w:w="1701" w:type="dxa"/>
          </w:tcPr>
          <w:p w14:paraId="3D79A41C" w14:textId="77777777" w:rsidR="004A34EE" w:rsidRPr="000153DA" w:rsidRDefault="004A34EE" w:rsidP="004A34EE">
            <w:pPr>
              <w:rPr>
                <w:rFonts w:ascii="Aptos" w:eastAsia="Calibri" w:hAnsi="Aptos"/>
                <w:iCs/>
                <w:sz w:val="22"/>
                <w:szCs w:val="22"/>
              </w:rPr>
            </w:pPr>
          </w:p>
        </w:tc>
        <w:tc>
          <w:tcPr>
            <w:tcW w:w="1720" w:type="dxa"/>
          </w:tcPr>
          <w:p w14:paraId="7E998AF4" w14:textId="77777777" w:rsidR="004A34EE" w:rsidRPr="000153DA" w:rsidRDefault="004A34EE" w:rsidP="004A34EE">
            <w:pPr>
              <w:rPr>
                <w:rFonts w:ascii="Aptos" w:eastAsia="Calibri" w:hAnsi="Aptos"/>
                <w:iCs/>
                <w:sz w:val="22"/>
                <w:szCs w:val="22"/>
              </w:rPr>
            </w:pPr>
          </w:p>
        </w:tc>
        <w:tc>
          <w:tcPr>
            <w:tcW w:w="1682" w:type="dxa"/>
          </w:tcPr>
          <w:p w14:paraId="6374A91A" w14:textId="77777777" w:rsidR="004A34EE" w:rsidRPr="000153DA" w:rsidRDefault="004A34EE" w:rsidP="004A34EE">
            <w:pPr>
              <w:rPr>
                <w:rFonts w:ascii="Aptos" w:eastAsia="Calibri" w:hAnsi="Aptos"/>
                <w:iCs/>
                <w:sz w:val="22"/>
                <w:szCs w:val="22"/>
              </w:rPr>
            </w:pPr>
          </w:p>
        </w:tc>
      </w:tr>
      <w:tr w:rsidR="004A34EE" w:rsidRPr="000153DA" w14:paraId="2096E35E" w14:textId="77777777" w:rsidTr="00AD3A2E">
        <w:tc>
          <w:tcPr>
            <w:tcW w:w="4957" w:type="dxa"/>
          </w:tcPr>
          <w:p w14:paraId="3BE78A8D" w14:textId="33C81FDE"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 xml:space="preserve">Kemampuan Menghadapi Pertanyaan </w:t>
            </w:r>
          </w:p>
        </w:tc>
        <w:tc>
          <w:tcPr>
            <w:tcW w:w="1985" w:type="dxa"/>
          </w:tcPr>
          <w:p w14:paraId="3CBB295A" w14:textId="77777777" w:rsidR="004A34EE" w:rsidRPr="000153DA" w:rsidRDefault="004A34EE" w:rsidP="004A34EE">
            <w:pPr>
              <w:rPr>
                <w:rFonts w:ascii="Aptos" w:eastAsia="Calibri" w:hAnsi="Aptos"/>
                <w:iCs/>
                <w:sz w:val="22"/>
                <w:szCs w:val="22"/>
              </w:rPr>
            </w:pPr>
          </w:p>
        </w:tc>
        <w:tc>
          <w:tcPr>
            <w:tcW w:w="1842" w:type="dxa"/>
          </w:tcPr>
          <w:p w14:paraId="732E2B46" w14:textId="77777777" w:rsidR="004A34EE" w:rsidRPr="000153DA" w:rsidRDefault="004A34EE" w:rsidP="004A34EE">
            <w:pPr>
              <w:rPr>
                <w:rFonts w:ascii="Aptos" w:eastAsia="Calibri" w:hAnsi="Aptos"/>
                <w:iCs/>
                <w:sz w:val="22"/>
                <w:szCs w:val="22"/>
              </w:rPr>
            </w:pPr>
          </w:p>
        </w:tc>
        <w:tc>
          <w:tcPr>
            <w:tcW w:w="1701" w:type="dxa"/>
          </w:tcPr>
          <w:p w14:paraId="4D3F0481" w14:textId="77777777" w:rsidR="004A34EE" w:rsidRPr="000153DA" w:rsidRDefault="004A34EE" w:rsidP="004A34EE">
            <w:pPr>
              <w:rPr>
                <w:rFonts w:ascii="Aptos" w:eastAsia="Calibri" w:hAnsi="Aptos"/>
                <w:iCs/>
                <w:sz w:val="22"/>
                <w:szCs w:val="22"/>
              </w:rPr>
            </w:pPr>
          </w:p>
        </w:tc>
        <w:tc>
          <w:tcPr>
            <w:tcW w:w="1720" w:type="dxa"/>
          </w:tcPr>
          <w:p w14:paraId="059CAE3F" w14:textId="77777777" w:rsidR="004A34EE" w:rsidRPr="000153DA" w:rsidRDefault="004A34EE" w:rsidP="004A34EE">
            <w:pPr>
              <w:rPr>
                <w:rFonts w:ascii="Aptos" w:eastAsia="Calibri" w:hAnsi="Aptos"/>
                <w:iCs/>
                <w:sz w:val="22"/>
                <w:szCs w:val="22"/>
              </w:rPr>
            </w:pPr>
          </w:p>
        </w:tc>
        <w:tc>
          <w:tcPr>
            <w:tcW w:w="1682" w:type="dxa"/>
          </w:tcPr>
          <w:p w14:paraId="66D55125" w14:textId="77777777" w:rsidR="004A34EE" w:rsidRPr="000153DA" w:rsidRDefault="004A34EE" w:rsidP="004A34EE">
            <w:pPr>
              <w:rPr>
                <w:rFonts w:ascii="Aptos" w:eastAsia="Calibri" w:hAnsi="Aptos"/>
                <w:iCs/>
                <w:sz w:val="22"/>
                <w:szCs w:val="22"/>
              </w:rPr>
            </w:pPr>
          </w:p>
        </w:tc>
      </w:tr>
      <w:tr w:rsidR="004A34EE" w:rsidRPr="000153DA" w14:paraId="0572F19F" w14:textId="77777777" w:rsidTr="00AD3A2E">
        <w:tc>
          <w:tcPr>
            <w:tcW w:w="4957" w:type="dxa"/>
          </w:tcPr>
          <w:p w14:paraId="579D4857" w14:textId="1F7B598C" w:rsidR="004A34EE" w:rsidRPr="000153DA" w:rsidRDefault="004A34EE" w:rsidP="004A34EE">
            <w:pPr>
              <w:rPr>
                <w:rFonts w:ascii="Aptos" w:eastAsia="Calibri" w:hAnsi="Aptos"/>
                <w:iCs/>
                <w:sz w:val="22"/>
                <w:szCs w:val="22"/>
              </w:rPr>
            </w:pPr>
            <w:r w:rsidRPr="000153DA">
              <w:rPr>
                <w:rFonts w:ascii="Aptos" w:eastAsia="Calibri" w:hAnsi="Aptos"/>
                <w:iCs/>
                <w:sz w:val="22"/>
                <w:szCs w:val="22"/>
                <w:lang w:val="en-US"/>
              </w:rPr>
              <w:t>Penggunaan Alat Peraga Persentasi</w:t>
            </w:r>
          </w:p>
        </w:tc>
        <w:tc>
          <w:tcPr>
            <w:tcW w:w="1985" w:type="dxa"/>
          </w:tcPr>
          <w:p w14:paraId="47ED1E7A" w14:textId="77777777" w:rsidR="004A34EE" w:rsidRPr="000153DA" w:rsidRDefault="004A34EE" w:rsidP="004A34EE">
            <w:pPr>
              <w:rPr>
                <w:rFonts w:ascii="Aptos" w:eastAsia="Calibri" w:hAnsi="Aptos"/>
                <w:iCs/>
                <w:sz w:val="22"/>
                <w:szCs w:val="22"/>
              </w:rPr>
            </w:pPr>
          </w:p>
        </w:tc>
        <w:tc>
          <w:tcPr>
            <w:tcW w:w="1842" w:type="dxa"/>
          </w:tcPr>
          <w:p w14:paraId="6EB7053C" w14:textId="77777777" w:rsidR="004A34EE" w:rsidRPr="000153DA" w:rsidRDefault="004A34EE" w:rsidP="004A34EE">
            <w:pPr>
              <w:rPr>
                <w:rFonts w:ascii="Aptos" w:eastAsia="Calibri" w:hAnsi="Aptos"/>
                <w:iCs/>
                <w:sz w:val="22"/>
                <w:szCs w:val="22"/>
              </w:rPr>
            </w:pPr>
          </w:p>
        </w:tc>
        <w:tc>
          <w:tcPr>
            <w:tcW w:w="1701" w:type="dxa"/>
          </w:tcPr>
          <w:p w14:paraId="7E50C39B" w14:textId="77777777" w:rsidR="004A34EE" w:rsidRPr="000153DA" w:rsidRDefault="004A34EE" w:rsidP="004A34EE">
            <w:pPr>
              <w:rPr>
                <w:rFonts w:ascii="Aptos" w:eastAsia="Calibri" w:hAnsi="Aptos"/>
                <w:iCs/>
                <w:sz w:val="22"/>
                <w:szCs w:val="22"/>
              </w:rPr>
            </w:pPr>
          </w:p>
        </w:tc>
        <w:tc>
          <w:tcPr>
            <w:tcW w:w="1720" w:type="dxa"/>
          </w:tcPr>
          <w:p w14:paraId="7B6D1867" w14:textId="77777777" w:rsidR="004A34EE" w:rsidRPr="000153DA" w:rsidRDefault="004A34EE" w:rsidP="004A34EE">
            <w:pPr>
              <w:rPr>
                <w:rFonts w:ascii="Aptos" w:eastAsia="Calibri" w:hAnsi="Aptos"/>
                <w:iCs/>
                <w:sz w:val="22"/>
                <w:szCs w:val="22"/>
              </w:rPr>
            </w:pPr>
          </w:p>
        </w:tc>
        <w:tc>
          <w:tcPr>
            <w:tcW w:w="1682" w:type="dxa"/>
          </w:tcPr>
          <w:p w14:paraId="234E1471" w14:textId="77777777" w:rsidR="004A34EE" w:rsidRPr="000153DA" w:rsidRDefault="004A34EE" w:rsidP="004A34EE">
            <w:pPr>
              <w:rPr>
                <w:rFonts w:ascii="Aptos" w:eastAsia="Calibri" w:hAnsi="Aptos"/>
                <w:iCs/>
                <w:sz w:val="22"/>
                <w:szCs w:val="22"/>
              </w:rPr>
            </w:pPr>
          </w:p>
        </w:tc>
      </w:tr>
      <w:tr w:rsidR="004A34EE" w:rsidRPr="000153DA" w14:paraId="775721FD" w14:textId="77777777" w:rsidTr="00AD3A2E">
        <w:tc>
          <w:tcPr>
            <w:tcW w:w="4957" w:type="dxa"/>
          </w:tcPr>
          <w:p w14:paraId="25AC0794" w14:textId="446D8824"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Ketepatan Menyelesaikan Masalah</w:t>
            </w:r>
          </w:p>
        </w:tc>
        <w:tc>
          <w:tcPr>
            <w:tcW w:w="1985" w:type="dxa"/>
          </w:tcPr>
          <w:p w14:paraId="53AB6FB0" w14:textId="77777777" w:rsidR="004A34EE" w:rsidRPr="000153DA" w:rsidRDefault="004A34EE" w:rsidP="004A34EE">
            <w:pPr>
              <w:rPr>
                <w:rFonts w:ascii="Aptos" w:eastAsia="Calibri" w:hAnsi="Aptos"/>
                <w:iCs/>
                <w:sz w:val="22"/>
                <w:szCs w:val="22"/>
              </w:rPr>
            </w:pPr>
          </w:p>
        </w:tc>
        <w:tc>
          <w:tcPr>
            <w:tcW w:w="1842" w:type="dxa"/>
          </w:tcPr>
          <w:p w14:paraId="72E8923E" w14:textId="77777777" w:rsidR="004A34EE" w:rsidRPr="000153DA" w:rsidRDefault="004A34EE" w:rsidP="004A34EE">
            <w:pPr>
              <w:rPr>
                <w:rFonts w:ascii="Aptos" w:eastAsia="Calibri" w:hAnsi="Aptos"/>
                <w:iCs/>
                <w:sz w:val="22"/>
                <w:szCs w:val="22"/>
              </w:rPr>
            </w:pPr>
          </w:p>
        </w:tc>
        <w:tc>
          <w:tcPr>
            <w:tcW w:w="1701" w:type="dxa"/>
          </w:tcPr>
          <w:p w14:paraId="5F3F5686" w14:textId="77777777" w:rsidR="004A34EE" w:rsidRPr="000153DA" w:rsidRDefault="004A34EE" w:rsidP="004A34EE">
            <w:pPr>
              <w:rPr>
                <w:rFonts w:ascii="Aptos" w:eastAsia="Calibri" w:hAnsi="Aptos"/>
                <w:iCs/>
                <w:sz w:val="22"/>
                <w:szCs w:val="22"/>
              </w:rPr>
            </w:pPr>
          </w:p>
        </w:tc>
        <w:tc>
          <w:tcPr>
            <w:tcW w:w="1720" w:type="dxa"/>
          </w:tcPr>
          <w:p w14:paraId="1BE73237" w14:textId="77777777" w:rsidR="004A34EE" w:rsidRPr="000153DA" w:rsidRDefault="004A34EE" w:rsidP="004A34EE">
            <w:pPr>
              <w:rPr>
                <w:rFonts w:ascii="Aptos" w:eastAsia="Calibri" w:hAnsi="Aptos"/>
                <w:iCs/>
                <w:sz w:val="22"/>
                <w:szCs w:val="22"/>
              </w:rPr>
            </w:pPr>
          </w:p>
        </w:tc>
        <w:tc>
          <w:tcPr>
            <w:tcW w:w="1682" w:type="dxa"/>
          </w:tcPr>
          <w:p w14:paraId="0F7E322A" w14:textId="77777777" w:rsidR="004A34EE" w:rsidRPr="000153DA" w:rsidRDefault="004A34EE" w:rsidP="004A34EE">
            <w:pPr>
              <w:rPr>
                <w:rFonts w:ascii="Aptos" w:eastAsia="Calibri" w:hAnsi="Aptos"/>
                <w:iCs/>
                <w:sz w:val="22"/>
                <w:szCs w:val="22"/>
              </w:rPr>
            </w:pPr>
          </w:p>
        </w:tc>
      </w:tr>
    </w:tbl>
    <w:p w14:paraId="1AE1D993" w14:textId="77777777" w:rsidR="004B2EA2" w:rsidRPr="000153DA" w:rsidRDefault="004B2EA2" w:rsidP="00B06979">
      <w:pPr>
        <w:ind w:left="-851"/>
        <w:rPr>
          <w:rFonts w:ascii="Aptos" w:eastAsia="Calibri" w:hAnsi="Aptos" w:cs="Calibri"/>
          <w:iCs/>
          <w:sz w:val="22"/>
          <w:szCs w:val="22"/>
        </w:rPr>
      </w:pPr>
    </w:p>
    <w:p w14:paraId="019969A7"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 xml:space="preserve">INSTRUMEN PENILAIAN </w:t>
      </w:r>
    </w:p>
    <w:p w14:paraId="7576CDC2"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t>Lampirkan</w:t>
      </w:r>
    </w:p>
    <w:p w14:paraId="69C07E1E"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RUBRIK PENILAIAN</w:t>
      </w:r>
    </w:p>
    <w:p w14:paraId="18B326D5"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t>Lampirkan</w:t>
      </w:r>
    </w:p>
    <w:p w14:paraId="7649A059" w14:textId="77777777" w:rsidR="00DD1237" w:rsidRPr="000153DA" w:rsidRDefault="00DD1237" w:rsidP="00B06979">
      <w:pPr>
        <w:ind w:left="-851"/>
        <w:rPr>
          <w:rFonts w:ascii="Aptos" w:eastAsia="Calibri" w:hAnsi="Aptos" w:cs="Calibri"/>
          <w:iCs/>
          <w:sz w:val="22"/>
          <w:szCs w:val="22"/>
        </w:rPr>
      </w:pPr>
    </w:p>
    <w:p w14:paraId="605D6079" w14:textId="77777777" w:rsidR="004B2EA2" w:rsidRPr="000153DA" w:rsidRDefault="004B2EA2" w:rsidP="00B06979">
      <w:pPr>
        <w:ind w:left="-851"/>
        <w:rPr>
          <w:rFonts w:ascii="Aptos" w:eastAsia="Calibri" w:hAnsi="Aptos" w:cs="Calibri"/>
          <w:i/>
          <w:sz w:val="22"/>
          <w:szCs w:val="22"/>
        </w:rPr>
      </w:pPr>
    </w:p>
    <w:p w14:paraId="045B7417"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43814FD3" w14:textId="77777777" w:rsidR="00B06979" w:rsidRPr="000153DA" w:rsidRDefault="00B06979" w:rsidP="00B06979">
      <w:pPr>
        <w:spacing w:before="91"/>
        <w:ind w:left="204"/>
        <w:rPr>
          <w:rFonts w:ascii="Aptos" w:hAnsi="Aptos"/>
          <w:b/>
          <w:sz w:val="22"/>
          <w:szCs w:val="22"/>
        </w:rPr>
      </w:pPr>
      <w:r w:rsidRPr="000153DA">
        <w:rPr>
          <w:rFonts w:ascii="Aptos" w:hAnsi="Aptos"/>
          <w:b/>
          <w:sz w:val="22"/>
          <w:szCs w:val="22"/>
          <w:u w:val="single"/>
        </w:rPr>
        <w:t>CATATAN DAN KETERANGAN</w:t>
      </w:r>
      <w:r w:rsidRPr="000153DA">
        <w:rPr>
          <w:rFonts w:ascii="Aptos" w:hAnsi="Aptos"/>
          <w:b/>
          <w:sz w:val="22"/>
          <w:szCs w:val="22"/>
        </w:rPr>
        <w:t>:</w:t>
      </w:r>
    </w:p>
    <w:p w14:paraId="52E037B4" w14:textId="77777777" w:rsidR="00B06979" w:rsidRPr="000153DA" w:rsidRDefault="00B06979" w:rsidP="00B06979">
      <w:pPr>
        <w:pBdr>
          <w:top w:val="nil"/>
          <w:left w:val="nil"/>
          <w:bottom w:val="nil"/>
          <w:right w:val="nil"/>
          <w:between w:val="nil"/>
        </w:pBdr>
        <w:spacing w:before="6"/>
        <w:rPr>
          <w:rFonts w:ascii="Aptos" w:hAnsi="Aptos"/>
          <w:b/>
          <w:color w:val="000000"/>
          <w:sz w:val="22"/>
          <w:szCs w:val="22"/>
        </w:rPr>
      </w:pPr>
    </w:p>
    <w:p w14:paraId="7EC5DD5D" w14:textId="77777777" w:rsidR="00B06979" w:rsidRPr="000153DA" w:rsidRDefault="00B06979" w:rsidP="00B06979">
      <w:pPr>
        <w:spacing w:before="91"/>
        <w:ind w:left="505"/>
        <w:rPr>
          <w:rFonts w:ascii="Aptos" w:hAnsi="Aptos"/>
          <w:b/>
          <w:sz w:val="22"/>
          <w:szCs w:val="22"/>
        </w:rPr>
      </w:pPr>
      <w:r w:rsidRPr="000153DA">
        <w:rPr>
          <w:rFonts w:ascii="Aptos" w:hAnsi="Aptos"/>
          <w:b/>
          <w:sz w:val="22"/>
          <w:szCs w:val="22"/>
        </w:rPr>
        <w:t>Evaluasi dan Penilaian Mata Kuliah</w:t>
      </w:r>
    </w:p>
    <w:p w14:paraId="07CA24FC" w14:textId="77777777" w:rsidR="00B06979" w:rsidRPr="000153DA" w:rsidRDefault="00B06979" w:rsidP="008D5CF8">
      <w:pPr>
        <w:widowControl w:val="0"/>
        <w:numPr>
          <w:ilvl w:val="0"/>
          <w:numId w:val="1"/>
        </w:numPr>
        <w:pBdr>
          <w:top w:val="nil"/>
          <w:left w:val="nil"/>
          <w:bottom w:val="nil"/>
          <w:right w:val="nil"/>
          <w:between w:val="nil"/>
        </w:pBdr>
        <w:tabs>
          <w:tab w:val="left" w:pos="930"/>
        </w:tabs>
        <w:spacing w:before="121"/>
        <w:ind w:hanging="280"/>
        <w:jc w:val="both"/>
        <w:rPr>
          <w:rFonts w:ascii="Aptos" w:hAnsi="Aptos"/>
          <w:color w:val="000000"/>
          <w:sz w:val="22"/>
          <w:szCs w:val="22"/>
        </w:rPr>
      </w:pPr>
      <w:r w:rsidRPr="000153DA">
        <w:rPr>
          <w:rFonts w:ascii="Aptos" w:hAnsi="Aptos"/>
          <w:b/>
          <w:color w:val="000000"/>
          <w:sz w:val="22"/>
          <w:szCs w:val="22"/>
        </w:rPr>
        <w:t>Ujian Tengah Semester (UTS)</w:t>
      </w:r>
    </w:p>
    <w:p w14:paraId="70F9961C" w14:textId="77777777" w:rsidR="00B06979" w:rsidRPr="000153DA" w:rsidRDefault="00B06979" w:rsidP="00B06979">
      <w:pPr>
        <w:ind w:left="941"/>
        <w:rPr>
          <w:rFonts w:ascii="Aptos" w:hAnsi="Aptos"/>
          <w:sz w:val="22"/>
          <w:szCs w:val="22"/>
        </w:rPr>
      </w:pPr>
      <w:r w:rsidRPr="000153DA">
        <w:rPr>
          <w:rFonts w:ascii="Aptos" w:hAnsi="Aptos"/>
          <w:sz w:val="22"/>
          <w:szCs w:val="22"/>
        </w:rPr>
        <w:t>Materi yang akan diujikan meliputi materi perkuliahan pada pertemuan pertama sampai pertemuan ke tujuh/delapan dengan memberikan beberapa soal/tugas kepada mahasiswa.</w:t>
      </w:r>
    </w:p>
    <w:p w14:paraId="3200A3B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5D955A8D" w14:textId="77777777" w:rsidR="00B06979" w:rsidRPr="000153DA" w:rsidRDefault="00B06979" w:rsidP="008D5CF8">
      <w:pPr>
        <w:widowControl w:val="0"/>
        <w:numPr>
          <w:ilvl w:val="0"/>
          <w:numId w:val="1"/>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color w:val="000000"/>
          <w:sz w:val="22"/>
          <w:szCs w:val="22"/>
        </w:rPr>
        <w:t>Ujian Akhir Semester (UAS)</w:t>
      </w:r>
    </w:p>
    <w:p w14:paraId="45BFC078" w14:textId="77777777" w:rsidR="00B06979" w:rsidRPr="000153DA" w:rsidRDefault="00B06979" w:rsidP="00B06979">
      <w:pPr>
        <w:ind w:left="941"/>
        <w:rPr>
          <w:rFonts w:ascii="Aptos" w:hAnsi="Aptos"/>
          <w:sz w:val="22"/>
          <w:szCs w:val="22"/>
        </w:rPr>
      </w:pPr>
      <w:r w:rsidRPr="000153DA">
        <w:rPr>
          <w:rFonts w:ascii="Aptos" w:hAnsi="Aptos"/>
          <w:sz w:val="22"/>
          <w:szCs w:val="22"/>
        </w:rPr>
        <w:t>Materi yang akan diujikan meliputi materi perkuliahan pada pertemuan pertama sampai terakhir, yang dilaksanakan sesuai dengan kalender akademik.</w:t>
      </w:r>
    </w:p>
    <w:p w14:paraId="68478EFD"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1C45601F" w14:textId="77777777" w:rsidR="00B06979" w:rsidRPr="000153DA" w:rsidRDefault="00B06979" w:rsidP="008D5CF8">
      <w:pPr>
        <w:widowControl w:val="0"/>
        <w:numPr>
          <w:ilvl w:val="0"/>
          <w:numId w:val="1"/>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i/>
          <w:color w:val="000000"/>
          <w:sz w:val="22"/>
          <w:szCs w:val="22"/>
        </w:rPr>
        <w:t xml:space="preserve">Performance </w:t>
      </w:r>
      <w:r w:rsidRPr="000153DA">
        <w:rPr>
          <w:rFonts w:ascii="Aptos" w:hAnsi="Aptos"/>
          <w:b/>
          <w:color w:val="000000"/>
          <w:sz w:val="22"/>
          <w:szCs w:val="22"/>
        </w:rPr>
        <w:t>(Tugas dan Partisipasi Aktif)</w:t>
      </w:r>
    </w:p>
    <w:p w14:paraId="2C85416E" w14:textId="77777777" w:rsidR="00B06979" w:rsidRPr="000153DA" w:rsidRDefault="00B06979" w:rsidP="00B06979">
      <w:pPr>
        <w:spacing w:before="1"/>
        <w:ind w:left="941" w:right="27"/>
        <w:rPr>
          <w:rFonts w:ascii="Aptos" w:hAnsi="Aptos"/>
          <w:sz w:val="22"/>
          <w:szCs w:val="22"/>
        </w:rPr>
      </w:pPr>
      <w:r w:rsidRPr="000153DA">
        <w:rPr>
          <w:rFonts w:ascii="Aptos" w:hAnsi="Aptos"/>
          <w:sz w:val="22"/>
          <w:szCs w:val="22"/>
        </w:rPr>
        <w:t>Nilai performance merupakan penilaian yang diambilkan dari aktivitas kelas meliputi: penyelesaian tugas terstruktur maupun mandiri dengan baik dan tepat waktu, presensi, keaktifan berpartisipasi dalam diskusi, etika dalam perkuliahan dan diskusi, menghargai teman, dan sebagainya yang dianggap perlu sebagai penunjang.</w:t>
      </w:r>
    </w:p>
    <w:p w14:paraId="0F2BED55" w14:textId="77777777" w:rsidR="00B06979" w:rsidRPr="000153DA" w:rsidRDefault="00B06979" w:rsidP="00B06979">
      <w:pPr>
        <w:pBdr>
          <w:top w:val="nil"/>
          <w:left w:val="nil"/>
          <w:bottom w:val="nil"/>
          <w:right w:val="nil"/>
          <w:between w:val="nil"/>
        </w:pBdr>
        <w:rPr>
          <w:rFonts w:ascii="Aptos" w:hAnsi="Aptos"/>
          <w:color w:val="000000"/>
          <w:sz w:val="22"/>
          <w:szCs w:val="22"/>
        </w:rPr>
      </w:pPr>
    </w:p>
    <w:p w14:paraId="233C9D9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677656CF" w14:textId="77777777" w:rsidR="00B06979" w:rsidRPr="000153DA" w:rsidRDefault="00B06979" w:rsidP="00B06979">
      <w:pPr>
        <w:ind w:left="4751"/>
        <w:rPr>
          <w:rFonts w:ascii="Aptos" w:hAnsi="Aptos"/>
          <w:sz w:val="22"/>
          <w:szCs w:val="22"/>
        </w:rPr>
      </w:pPr>
    </w:p>
    <w:p w14:paraId="49E77191" w14:textId="6758C88F" w:rsidR="008B296A" w:rsidRPr="000153DA" w:rsidRDefault="008B296A">
      <w:pPr>
        <w:rPr>
          <w:rFonts w:ascii="Aptos" w:hAnsi="Aptos"/>
          <w:sz w:val="22"/>
          <w:szCs w:val="22"/>
        </w:rPr>
      </w:pPr>
    </w:p>
    <w:sectPr w:rsidR="008B296A" w:rsidRPr="000153DA" w:rsidSect="00CD35D8">
      <w:pgSz w:w="20163" w:h="12242" w:orient="landscape" w:code="5"/>
      <w:pgMar w:top="1134" w:right="839" w:bottom="1134" w:left="137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arajita">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62B1"/>
    <w:multiLevelType w:val="hybridMultilevel"/>
    <w:tmpl w:val="9B082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B5C8A"/>
    <w:multiLevelType w:val="hybridMultilevel"/>
    <w:tmpl w:val="B4AA5A18"/>
    <w:lvl w:ilvl="0" w:tplc="0409000F">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 w15:restartNumberingAfterBreak="0">
    <w:nsid w:val="03D47EBC"/>
    <w:multiLevelType w:val="hybridMultilevel"/>
    <w:tmpl w:val="060C3932"/>
    <w:lvl w:ilvl="0" w:tplc="66E03F76">
      <w:start w:val="1"/>
      <w:numFmt w:val="decimal"/>
      <w:lvlText w:val="%1."/>
      <w:lvlJc w:val="left"/>
      <w:pPr>
        <w:ind w:left="720" w:hanging="360"/>
      </w:pPr>
      <w:rPr>
        <w:rFonts w:eastAsiaTheme="minorHAnsi" w:cs="Cambr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C3C4D"/>
    <w:multiLevelType w:val="hybridMultilevel"/>
    <w:tmpl w:val="414459D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B65F48"/>
    <w:multiLevelType w:val="hybridMultilevel"/>
    <w:tmpl w:val="9B348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75C3A"/>
    <w:multiLevelType w:val="hybridMultilevel"/>
    <w:tmpl w:val="0A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00BA6"/>
    <w:multiLevelType w:val="hybridMultilevel"/>
    <w:tmpl w:val="32A2B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70857"/>
    <w:multiLevelType w:val="hybridMultilevel"/>
    <w:tmpl w:val="1A049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C3FE4"/>
    <w:multiLevelType w:val="hybridMultilevel"/>
    <w:tmpl w:val="4B508AD4"/>
    <w:lvl w:ilvl="0" w:tplc="F886CC54">
      <w:start w:val="1"/>
      <w:numFmt w:val="decimal"/>
      <w:lvlText w:val="%1."/>
      <w:lvlJc w:val="left"/>
      <w:pPr>
        <w:ind w:left="720" w:hanging="360"/>
      </w:pPr>
      <w:rPr>
        <w:rFonts w:eastAsiaTheme="minorHAns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81E88"/>
    <w:multiLevelType w:val="hybridMultilevel"/>
    <w:tmpl w:val="7958CC0E"/>
    <w:lvl w:ilvl="0" w:tplc="1FBE42DC">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0" w15:restartNumberingAfterBreak="0">
    <w:nsid w:val="182D3D76"/>
    <w:multiLevelType w:val="hybridMultilevel"/>
    <w:tmpl w:val="99967D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AF02375"/>
    <w:multiLevelType w:val="hybridMultilevel"/>
    <w:tmpl w:val="061A67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DF2041D"/>
    <w:multiLevelType w:val="hybridMultilevel"/>
    <w:tmpl w:val="C1D46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C0028"/>
    <w:multiLevelType w:val="hybridMultilevel"/>
    <w:tmpl w:val="18000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6B416F"/>
    <w:multiLevelType w:val="hybridMultilevel"/>
    <w:tmpl w:val="E0A23962"/>
    <w:lvl w:ilvl="0" w:tplc="538C8A86">
      <w:start w:val="1"/>
      <w:numFmt w:val="decimal"/>
      <w:lvlText w:val="%1."/>
      <w:lvlJc w:val="left"/>
      <w:pPr>
        <w:ind w:left="720" w:hanging="360"/>
      </w:pPr>
      <w:rPr>
        <w:rFonts w:eastAsiaTheme="minorHAns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278E9"/>
    <w:multiLevelType w:val="hybridMultilevel"/>
    <w:tmpl w:val="2E920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645171"/>
    <w:multiLevelType w:val="hybridMultilevel"/>
    <w:tmpl w:val="A9CA5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301999"/>
    <w:multiLevelType w:val="hybridMultilevel"/>
    <w:tmpl w:val="F8183E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FB624CA"/>
    <w:multiLevelType w:val="hybridMultilevel"/>
    <w:tmpl w:val="F404C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465FA1"/>
    <w:multiLevelType w:val="hybridMultilevel"/>
    <w:tmpl w:val="75A26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11163F"/>
    <w:multiLevelType w:val="hybridMultilevel"/>
    <w:tmpl w:val="46ACA778"/>
    <w:lvl w:ilvl="0" w:tplc="9B8E0AA8">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1" w15:restartNumberingAfterBreak="0">
    <w:nsid w:val="367E4CBA"/>
    <w:multiLevelType w:val="hybridMultilevel"/>
    <w:tmpl w:val="0FF0E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1C738D"/>
    <w:multiLevelType w:val="hybridMultilevel"/>
    <w:tmpl w:val="82C68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F918F4"/>
    <w:multiLevelType w:val="hybridMultilevel"/>
    <w:tmpl w:val="3BD4A194"/>
    <w:lvl w:ilvl="0" w:tplc="4704D628">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4" w15:restartNumberingAfterBreak="0">
    <w:nsid w:val="3CF00C66"/>
    <w:multiLevelType w:val="hybridMultilevel"/>
    <w:tmpl w:val="E34C85DC"/>
    <w:lvl w:ilvl="0" w:tplc="EA6A72A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A91339"/>
    <w:multiLevelType w:val="hybridMultilevel"/>
    <w:tmpl w:val="42ECC670"/>
    <w:lvl w:ilvl="0" w:tplc="A2868EBC">
      <w:start w:val="1"/>
      <w:numFmt w:val="decimal"/>
      <w:lvlText w:val="%1."/>
      <w:lvlJc w:val="left"/>
      <w:pPr>
        <w:ind w:left="720" w:hanging="360"/>
      </w:pPr>
      <w:rPr>
        <w:rFonts w:eastAsiaTheme="minorHAns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E2111E"/>
    <w:multiLevelType w:val="hybridMultilevel"/>
    <w:tmpl w:val="B656A502"/>
    <w:lvl w:ilvl="0" w:tplc="6F709E06">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7" w15:restartNumberingAfterBreak="0">
    <w:nsid w:val="49964A3A"/>
    <w:multiLevelType w:val="hybridMultilevel"/>
    <w:tmpl w:val="DC3C65AC"/>
    <w:lvl w:ilvl="0" w:tplc="EA6481A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1E39D9"/>
    <w:multiLevelType w:val="hybridMultilevel"/>
    <w:tmpl w:val="B4BE5CBA"/>
    <w:lvl w:ilvl="0" w:tplc="9C667958">
      <w:start w:val="1"/>
      <w:numFmt w:val="decimal"/>
      <w:lvlText w:val="%1."/>
      <w:lvlJc w:val="left"/>
      <w:pPr>
        <w:ind w:left="720" w:hanging="360"/>
      </w:pPr>
      <w:rPr>
        <w:rFonts w:eastAsiaTheme="minorHAns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033EA8"/>
    <w:multiLevelType w:val="hybridMultilevel"/>
    <w:tmpl w:val="85BE6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DD0E36"/>
    <w:multiLevelType w:val="hybridMultilevel"/>
    <w:tmpl w:val="CACEC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FC0265"/>
    <w:multiLevelType w:val="hybridMultilevel"/>
    <w:tmpl w:val="09706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62034E"/>
    <w:multiLevelType w:val="hybridMultilevel"/>
    <w:tmpl w:val="B3345A8E"/>
    <w:lvl w:ilvl="0" w:tplc="F1F26784">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33" w15:restartNumberingAfterBreak="0">
    <w:nsid w:val="608A5276"/>
    <w:multiLevelType w:val="hybridMultilevel"/>
    <w:tmpl w:val="21121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F53F61"/>
    <w:multiLevelType w:val="hybridMultilevel"/>
    <w:tmpl w:val="FEDC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C72F91"/>
    <w:multiLevelType w:val="hybridMultilevel"/>
    <w:tmpl w:val="5A8063E8"/>
    <w:lvl w:ilvl="0" w:tplc="0868BC2C">
      <w:start w:val="1"/>
      <w:numFmt w:val="decimal"/>
      <w:lvlText w:val="%1."/>
      <w:lvlJc w:val="left"/>
      <w:pPr>
        <w:ind w:left="720" w:hanging="360"/>
      </w:pPr>
      <w:rPr>
        <w:rFonts w:eastAsiaTheme="minorHAns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B22E6D"/>
    <w:multiLevelType w:val="hybridMultilevel"/>
    <w:tmpl w:val="4EF80466"/>
    <w:lvl w:ilvl="0" w:tplc="BB16CE28">
      <w:start w:val="1"/>
      <w:numFmt w:val="decimal"/>
      <w:lvlText w:val="%1."/>
      <w:lvlJc w:val="left"/>
      <w:pPr>
        <w:ind w:left="720" w:hanging="360"/>
      </w:pPr>
      <w:rPr>
        <w:rFonts w:eastAsiaTheme="minorHAns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9E11AE"/>
    <w:multiLevelType w:val="hybridMultilevel"/>
    <w:tmpl w:val="88A00D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852679F"/>
    <w:multiLevelType w:val="multilevel"/>
    <w:tmpl w:val="F7F28570"/>
    <w:lvl w:ilvl="0">
      <w:start w:val="1"/>
      <w:numFmt w:val="decimal"/>
      <w:lvlText w:val="%1."/>
      <w:lvlJc w:val="left"/>
      <w:pPr>
        <w:ind w:left="930" w:hanging="281"/>
      </w:pPr>
      <w:rPr>
        <w:rFonts w:ascii="Times New Roman" w:eastAsia="Times New Roman" w:hAnsi="Times New Roman" w:cs="Times New Roman"/>
        <w:b/>
        <w:sz w:val="20"/>
        <w:szCs w:val="20"/>
      </w:rPr>
    </w:lvl>
    <w:lvl w:ilvl="1">
      <w:numFmt w:val="bullet"/>
      <w:lvlText w:val="•"/>
      <w:lvlJc w:val="left"/>
      <w:pPr>
        <w:ind w:left="2511" w:hanging="281"/>
      </w:pPr>
    </w:lvl>
    <w:lvl w:ilvl="2">
      <w:numFmt w:val="bullet"/>
      <w:lvlText w:val="•"/>
      <w:lvlJc w:val="left"/>
      <w:pPr>
        <w:ind w:left="4082" w:hanging="281"/>
      </w:pPr>
    </w:lvl>
    <w:lvl w:ilvl="3">
      <w:numFmt w:val="bullet"/>
      <w:lvlText w:val="•"/>
      <w:lvlJc w:val="left"/>
      <w:pPr>
        <w:ind w:left="5653" w:hanging="281"/>
      </w:pPr>
    </w:lvl>
    <w:lvl w:ilvl="4">
      <w:numFmt w:val="bullet"/>
      <w:lvlText w:val="•"/>
      <w:lvlJc w:val="left"/>
      <w:pPr>
        <w:ind w:left="7224" w:hanging="281"/>
      </w:pPr>
    </w:lvl>
    <w:lvl w:ilvl="5">
      <w:numFmt w:val="bullet"/>
      <w:lvlText w:val="•"/>
      <w:lvlJc w:val="left"/>
      <w:pPr>
        <w:ind w:left="8795" w:hanging="281"/>
      </w:pPr>
    </w:lvl>
    <w:lvl w:ilvl="6">
      <w:numFmt w:val="bullet"/>
      <w:lvlText w:val="•"/>
      <w:lvlJc w:val="left"/>
      <w:pPr>
        <w:ind w:left="10366" w:hanging="281"/>
      </w:pPr>
    </w:lvl>
    <w:lvl w:ilvl="7">
      <w:numFmt w:val="bullet"/>
      <w:lvlText w:val="•"/>
      <w:lvlJc w:val="left"/>
      <w:pPr>
        <w:ind w:left="11937" w:hanging="280"/>
      </w:pPr>
    </w:lvl>
    <w:lvl w:ilvl="8">
      <w:numFmt w:val="bullet"/>
      <w:lvlText w:val="•"/>
      <w:lvlJc w:val="left"/>
      <w:pPr>
        <w:ind w:left="13508" w:hanging="281"/>
      </w:pPr>
    </w:lvl>
  </w:abstractNum>
  <w:abstractNum w:abstractNumId="39" w15:restartNumberingAfterBreak="0">
    <w:nsid w:val="68FC556A"/>
    <w:multiLevelType w:val="hybridMultilevel"/>
    <w:tmpl w:val="499A1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3736DB"/>
    <w:multiLevelType w:val="hybridMultilevel"/>
    <w:tmpl w:val="9E046A8C"/>
    <w:lvl w:ilvl="0" w:tplc="792E6296">
      <w:start w:val="1"/>
      <w:numFmt w:val="decimal"/>
      <w:lvlText w:val="%1."/>
      <w:lvlJc w:val="left"/>
      <w:pPr>
        <w:ind w:left="720" w:hanging="360"/>
      </w:pPr>
      <w:rPr>
        <w:rFonts w:eastAsiaTheme="minorHAns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9B7D1D"/>
    <w:multiLevelType w:val="hybridMultilevel"/>
    <w:tmpl w:val="7DB4F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312C27"/>
    <w:multiLevelType w:val="hybridMultilevel"/>
    <w:tmpl w:val="20AA6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A34535"/>
    <w:multiLevelType w:val="hybridMultilevel"/>
    <w:tmpl w:val="30CC691E"/>
    <w:lvl w:ilvl="0" w:tplc="6ABAD9AC">
      <w:start w:val="1"/>
      <w:numFmt w:val="decimal"/>
      <w:lvlText w:val="%1."/>
      <w:lvlJc w:val="left"/>
      <w:pPr>
        <w:ind w:left="720" w:hanging="360"/>
      </w:pPr>
      <w:rPr>
        <w:rFonts w:eastAsiaTheme="minorHAns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BB233A"/>
    <w:multiLevelType w:val="hybridMultilevel"/>
    <w:tmpl w:val="76587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086FDF"/>
    <w:multiLevelType w:val="hybridMultilevel"/>
    <w:tmpl w:val="7B3409AA"/>
    <w:lvl w:ilvl="0" w:tplc="2F460808">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46" w15:restartNumberingAfterBreak="0">
    <w:nsid w:val="7AE577BB"/>
    <w:multiLevelType w:val="hybridMultilevel"/>
    <w:tmpl w:val="23C0CC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D880B47"/>
    <w:multiLevelType w:val="hybridMultilevel"/>
    <w:tmpl w:val="79F8A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831624">
    <w:abstractNumId w:val="38"/>
  </w:num>
  <w:num w:numId="2" w16cid:durableId="1742673925">
    <w:abstractNumId w:val="11"/>
  </w:num>
  <w:num w:numId="3" w16cid:durableId="1631091499">
    <w:abstractNumId w:val="24"/>
  </w:num>
  <w:num w:numId="4" w16cid:durableId="1131367080">
    <w:abstractNumId w:val="3"/>
  </w:num>
  <w:num w:numId="5" w16cid:durableId="28268083">
    <w:abstractNumId w:val="10"/>
  </w:num>
  <w:num w:numId="6" w16cid:durableId="652417016">
    <w:abstractNumId w:val="1"/>
  </w:num>
  <w:num w:numId="7" w16cid:durableId="1202934837">
    <w:abstractNumId w:val="37"/>
  </w:num>
  <w:num w:numId="8" w16cid:durableId="1741900854">
    <w:abstractNumId w:val="9"/>
  </w:num>
  <w:num w:numId="9" w16cid:durableId="707341848">
    <w:abstractNumId w:val="20"/>
  </w:num>
  <w:num w:numId="10" w16cid:durableId="1715348584">
    <w:abstractNumId w:val="45"/>
  </w:num>
  <w:num w:numId="11" w16cid:durableId="1477331137">
    <w:abstractNumId w:val="26"/>
  </w:num>
  <w:num w:numId="12" w16cid:durableId="732117436">
    <w:abstractNumId w:val="23"/>
  </w:num>
  <w:num w:numId="13" w16cid:durableId="582762334">
    <w:abstractNumId w:val="32"/>
  </w:num>
  <w:num w:numId="14" w16cid:durableId="1560750168">
    <w:abstractNumId w:val="21"/>
  </w:num>
  <w:num w:numId="15" w16cid:durableId="863442172">
    <w:abstractNumId w:val="42"/>
  </w:num>
  <w:num w:numId="16" w16cid:durableId="959797383">
    <w:abstractNumId w:val="5"/>
  </w:num>
  <w:num w:numId="17" w16cid:durableId="1225212939">
    <w:abstractNumId w:val="41"/>
  </w:num>
  <w:num w:numId="18" w16cid:durableId="1342397447">
    <w:abstractNumId w:val="22"/>
  </w:num>
  <w:num w:numId="19" w16cid:durableId="1844781049">
    <w:abstractNumId w:val="44"/>
  </w:num>
  <w:num w:numId="20" w16cid:durableId="1087382356">
    <w:abstractNumId w:val="2"/>
  </w:num>
  <w:num w:numId="21" w16cid:durableId="308437647">
    <w:abstractNumId w:val="46"/>
  </w:num>
  <w:num w:numId="22" w16cid:durableId="1590887705">
    <w:abstractNumId w:val="17"/>
  </w:num>
  <w:num w:numId="23" w16cid:durableId="1940719076">
    <w:abstractNumId w:val="31"/>
  </w:num>
  <w:num w:numId="24" w16cid:durableId="863787412">
    <w:abstractNumId w:val="30"/>
  </w:num>
  <w:num w:numId="25" w16cid:durableId="147287156">
    <w:abstractNumId w:val="16"/>
  </w:num>
  <w:num w:numId="26" w16cid:durableId="632056676">
    <w:abstractNumId w:val="34"/>
  </w:num>
  <w:num w:numId="27" w16cid:durableId="453836879">
    <w:abstractNumId w:val="6"/>
  </w:num>
  <w:num w:numId="28" w16cid:durableId="779451509">
    <w:abstractNumId w:val="7"/>
  </w:num>
  <w:num w:numId="29" w16cid:durableId="1106852550">
    <w:abstractNumId w:val="4"/>
  </w:num>
  <w:num w:numId="30" w16cid:durableId="150489211">
    <w:abstractNumId w:val="15"/>
  </w:num>
  <w:num w:numId="31" w16cid:durableId="1109353471">
    <w:abstractNumId w:val="47"/>
  </w:num>
  <w:num w:numId="32" w16cid:durableId="1674141236">
    <w:abstractNumId w:val="12"/>
  </w:num>
  <w:num w:numId="33" w16cid:durableId="1507745848">
    <w:abstractNumId w:val="29"/>
  </w:num>
  <w:num w:numId="34" w16cid:durableId="1724787095">
    <w:abstractNumId w:val="18"/>
  </w:num>
  <w:num w:numId="35" w16cid:durableId="633943892">
    <w:abstractNumId w:val="0"/>
  </w:num>
  <w:num w:numId="36" w16cid:durableId="1028067122">
    <w:abstractNumId w:val="39"/>
  </w:num>
  <w:num w:numId="37" w16cid:durableId="434908367">
    <w:abstractNumId w:val="13"/>
  </w:num>
  <w:num w:numId="38" w16cid:durableId="949044881">
    <w:abstractNumId w:val="33"/>
  </w:num>
  <w:num w:numId="39" w16cid:durableId="440999265">
    <w:abstractNumId w:val="27"/>
  </w:num>
  <w:num w:numId="40" w16cid:durableId="1815366152">
    <w:abstractNumId w:val="19"/>
  </w:num>
  <w:num w:numId="41" w16cid:durableId="290289460">
    <w:abstractNumId w:val="25"/>
  </w:num>
  <w:num w:numId="42" w16cid:durableId="1161777913">
    <w:abstractNumId w:val="40"/>
  </w:num>
  <w:num w:numId="43" w16cid:durableId="564221117">
    <w:abstractNumId w:val="14"/>
  </w:num>
  <w:num w:numId="44" w16cid:durableId="186215519">
    <w:abstractNumId w:val="43"/>
  </w:num>
  <w:num w:numId="45" w16cid:durableId="1124812934">
    <w:abstractNumId w:val="36"/>
  </w:num>
  <w:num w:numId="46" w16cid:durableId="123741485">
    <w:abstractNumId w:val="35"/>
  </w:num>
  <w:num w:numId="47" w16cid:durableId="46683138">
    <w:abstractNumId w:val="28"/>
  </w:num>
  <w:num w:numId="48" w16cid:durableId="1920014971">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6A"/>
    <w:rsid w:val="00001F0F"/>
    <w:rsid w:val="00005DA5"/>
    <w:rsid w:val="000153DA"/>
    <w:rsid w:val="00022A80"/>
    <w:rsid w:val="0002777A"/>
    <w:rsid w:val="00030703"/>
    <w:rsid w:val="00031210"/>
    <w:rsid w:val="000402D4"/>
    <w:rsid w:val="00044E12"/>
    <w:rsid w:val="00061C90"/>
    <w:rsid w:val="000709B5"/>
    <w:rsid w:val="000909B0"/>
    <w:rsid w:val="000A2C72"/>
    <w:rsid w:val="000A5395"/>
    <w:rsid w:val="000C1A07"/>
    <w:rsid w:val="000C58B7"/>
    <w:rsid w:val="000D6173"/>
    <w:rsid w:val="000E7419"/>
    <w:rsid w:val="000F11A2"/>
    <w:rsid w:val="000F5891"/>
    <w:rsid w:val="00106B3B"/>
    <w:rsid w:val="00141105"/>
    <w:rsid w:val="0014456D"/>
    <w:rsid w:val="00155C2B"/>
    <w:rsid w:val="00172E33"/>
    <w:rsid w:val="00185BBE"/>
    <w:rsid w:val="001A349E"/>
    <w:rsid w:val="001A3B50"/>
    <w:rsid w:val="001A7C51"/>
    <w:rsid w:val="001C0ACD"/>
    <w:rsid w:val="001F5A33"/>
    <w:rsid w:val="002020CD"/>
    <w:rsid w:val="00211018"/>
    <w:rsid w:val="00263129"/>
    <w:rsid w:val="00264749"/>
    <w:rsid w:val="002836F9"/>
    <w:rsid w:val="00284168"/>
    <w:rsid w:val="0028467E"/>
    <w:rsid w:val="00294B25"/>
    <w:rsid w:val="002A3D55"/>
    <w:rsid w:val="002C7343"/>
    <w:rsid w:val="002D0827"/>
    <w:rsid w:val="002D10A6"/>
    <w:rsid w:val="002D50DC"/>
    <w:rsid w:val="002E68B6"/>
    <w:rsid w:val="002F61D1"/>
    <w:rsid w:val="00330020"/>
    <w:rsid w:val="00337F38"/>
    <w:rsid w:val="00340813"/>
    <w:rsid w:val="0034694E"/>
    <w:rsid w:val="0035088F"/>
    <w:rsid w:val="0036395B"/>
    <w:rsid w:val="00364F46"/>
    <w:rsid w:val="003D0786"/>
    <w:rsid w:val="003D3575"/>
    <w:rsid w:val="003E2429"/>
    <w:rsid w:val="003E5DF0"/>
    <w:rsid w:val="003E6E74"/>
    <w:rsid w:val="004052CF"/>
    <w:rsid w:val="00406002"/>
    <w:rsid w:val="00420814"/>
    <w:rsid w:val="00423ADF"/>
    <w:rsid w:val="004243DA"/>
    <w:rsid w:val="004254C0"/>
    <w:rsid w:val="00450B6E"/>
    <w:rsid w:val="00470DDC"/>
    <w:rsid w:val="00470E15"/>
    <w:rsid w:val="00474C1B"/>
    <w:rsid w:val="00476C48"/>
    <w:rsid w:val="004906F3"/>
    <w:rsid w:val="004A34EE"/>
    <w:rsid w:val="004B2EA2"/>
    <w:rsid w:val="004B594A"/>
    <w:rsid w:val="004D16B8"/>
    <w:rsid w:val="004D35FD"/>
    <w:rsid w:val="004E17FD"/>
    <w:rsid w:val="004F3A54"/>
    <w:rsid w:val="00522DD5"/>
    <w:rsid w:val="00544A44"/>
    <w:rsid w:val="005708E8"/>
    <w:rsid w:val="005919A4"/>
    <w:rsid w:val="005B61ED"/>
    <w:rsid w:val="005C1F48"/>
    <w:rsid w:val="005E555A"/>
    <w:rsid w:val="005F61E0"/>
    <w:rsid w:val="00606141"/>
    <w:rsid w:val="006107A4"/>
    <w:rsid w:val="0061451B"/>
    <w:rsid w:val="006333BA"/>
    <w:rsid w:val="00643BDA"/>
    <w:rsid w:val="00653733"/>
    <w:rsid w:val="006746D2"/>
    <w:rsid w:val="006803E5"/>
    <w:rsid w:val="00690582"/>
    <w:rsid w:val="00693A45"/>
    <w:rsid w:val="00697E15"/>
    <w:rsid w:val="006C0BC8"/>
    <w:rsid w:val="006C3503"/>
    <w:rsid w:val="006E763C"/>
    <w:rsid w:val="00705937"/>
    <w:rsid w:val="00707D12"/>
    <w:rsid w:val="00725936"/>
    <w:rsid w:val="007410A9"/>
    <w:rsid w:val="0074613C"/>
    <w:rsid w:val="007462A3"/>
    <w:rsid w:val="00747340"/>
    <w:rsid w:val="00763120"/>
    <w:rsid w:val="007C023D"/>
    <w:rsid w:val="00803E10"/>
    <w:rsid w:val="00807CA9"/>
    <w:rsid w:val="00816083"/>
    <w:rsid w:val="00816D27"/>
    <w:rsid w:val="00820138"/>
    <w:rsid w:val="00822E10"/>
    <w:rsid w:val="00833C62"/>
    <w:rsid w:val="00840BA8"/>
    <w:rsid w:val="0086758B"/>
    <w:rsid w:val="00872E47"/>
    <w:rsid w:val="008768B9"/>
    <w:rsid w:val="00880351"/>
    <w:rsid w:val="008806CF"/>
    <w:rsid w:val="00883AC8"/>
    <w:rsid w:val="0089004D"/>
    <w:rsid w:val="00892F1C"/>
    <w:rsid w:val="00893159"/>
    <w:rsid w:val="00897405"/>
    <w:rsid w:val="008A48F2"/>
    <w:rsid w:val="008B296A"/>
    <w:rsid w:val="008D5CF8"/>
    <w:rsid w:val="008E5D89"/>
    <w:rsid w:val="00900209"/>
    <w:rsid w:val="009051A4"/>
    <w:rsid w:val="009108A4"/>
    <w:rsid w:val="00915C69"/>
    <w:rsid w:val="00932098"/>
    <w:rsid w:val="00942AF3"/>
    <w:rsid w:val="00943A7D"/>
    <w:rsid w:val="00972E9F"/>
    <w:rsid w:val="0098484A"/>
    <w:rsid w:val="00991191"/>
    <w:rsid w:val="009A1EA6"/>
    <w:rsid w:val="009B6346"/>
    <w:rsid w:val="009B6A9B"/>
    <w:rsid w:val="009C1562"/>
    <w:rsid w:val="009C240F"/>
    <w:rsid w:val="009C3829"/>
    <w:rsid w:val="009D2251"/>
    <w:rsid w:val="009E6C34"/>
    <w:rsid w:val="009F031E"/>
    <w:rsid w:val="009F2586"/>
    <w:rsid w:val="00A113B0"/>
    <w:rsid w:val="00A33AB4"/>
    <w:rsid w:val="00A47509"/>
    <w:rsid w:val="00A508FA"/>
    <w:rsid w:val="00A52C00"/>
    <w:rsid w:val="00A70C78"/>
    <w:rsid w:val="00A74293"/>
    <w:rsid w:val="00A92B93"/>
    <w:rsid w:val="00A92BCB"/>
    <w:rsid w:val="00AB004D"/>
    <w:rsid w:val="00AB2608"/>
    <w:rsid w:val="00AB47CA"/>
    <w:rsid w:val="00AD3A2E"/>
    <w:rsid w:val="00AE61A0"/>
    <w:rsid w:val="00AE7062"/>
    <w:rsid w:val="00AF64D6"/>
    <w:rsid w:val="00B04DB8"/>
    <w:rsid w:val="00B06979"/>
    <w:rsid w:val="00B10D0A"/>
    <w:rsid w:val="00B21CA1"/>
    <w:rsid w:val="00B22DCE"/>
    <w:rsid w:val="00B42B57"/>
    <w:rsid w:val="00B54B35"/>
    <w:rsid w:val="00B716A6"/>
    <w:rsid w:val="00B835B0"/>
    <w:rsid w:val="00B84FC8"/>
    <w:rsid w:val="00B85C1A"/>
    <w:rsid w:val="00B95D06"/>
    <w:rsid w:val="00BC1543"/>
    <w:rsid w:val="00BC2E19"/>
    <w:rsid w:val="00BF29DF"/>
    <w:rsid w:val="00C07889"/>
    <w:rsid w:val="00C30C40"/>
    <w:rsid w:val="00C422AC"/>
    <w:rsid w:val="00C627AA"/>
    <w:rsid w:val="00C63C7A"/>
    <w:rsid w:val="00C678E1"/>
    <w:rsid w:val="00C86C2E"/>
    <w:rsid w:val="00CA24F0"/>
    <w:rsid w:val="00CC048C"/>
    <w:rsid w:val="00CD35D8"/>
    <w:rsid w:val="00CD567B"/>
    <w:rsid w:val="00CE705D"/>
    <w:rsid w:val="00CF6CC0"/>
    <w:rsid w:val="00D048CB"/>
    <w:rsid w:val="00D105BF"/>
    <w:rsid w:val="00D241CC"/>
    <w:rsid w:val="00D3411E"/>
    <w:rsid w:val="00D43A7A"/>
    <w:rsid w:val="00D476BB"/>
    <w:rsid w:val="00D51029"/>
    <w:rsid w:val="00D63B82"/>
    <w:rsid w:val="00D6669E"/>
    <w:rsid w:val="00D7117B"/>
    <w:rsid w:val="00D73EB5"/>
    <w:rsid w:val="00D90EEE"/>
    <w:rsid w:val="00D94196"/>
    <w:rsid w:val="00D946BE"/>
    <w:rsid w:val="00DB1C34"/>
    <w:rsid w:val="00DD1237"/>
    <w:rsid w:val="00DF3DFD"/>
    <w:rsid w:val="00E03C62"/>
    <w:rsid w:val="00E04438"/>
    <w:rsid w:val="00E05F8A"/>
    <w:rsid w:val="00E06D11"/>
    <w:rsid w:val="00E1067F"/>
    <w:rsid w:val="00E177D8"/>
    <w:rsid w:val="00E24A1C"/>
    <w:rsid w:val="00E64FA9"/>
    <w:rsid w:val="00E7048B"/>
    <w:rsid w:val="00E72038"/>
    <w:rsid w:val="00E76735"/>
    <w:rsid w:val="00EA2D38"/>
    <w:rsid w:val="00EA67A9"/>
    <w:rsid w:val="00EA7617"/>
    <w:rsid w:val="00EB37BC"/>
    <w:rsid w:val="00EC461D"/>
    <w:rsid w:val="00EF1A13"/>
    <w:rsid w:val="00F12218"/>
    <w:rsid w:val="00F25B7B"/>
    <w:rsid w:val="00F27A23"/>
    <w:rsid w:val="00F42EBB"/>
    <w:rsid w:val="00F47106"/>
    <w:rsid w:val="00F474F6"/>
    <w:rsid w:val="00F60AAB"/>
    <w:rsid w:val="00F81706"/>
    <w:rsid w:val="00F8777D"/>
    <w:rsid w:val="00FA230C"/>
    <w:rsid w:val="00FA6083"/>
    <w:rsid w:val="00FB697B"/>
    <w:rsid w:val="00FC0804"/>
    <w:rsid w:val="00FD579E"/>
    <w:rsid w:val="00FE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A1D7"/>
  <w15:chartTrackingRefBased/>
  <w15:docId w15:val="{7FCBA92A-69B2-42D8-B7FB-390308AB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77D"/>
    <w:pPr>
      <w:spacing w:after="0" w:line="240" w:lineRule="auto"/>
    </w:pPr>
    <w:rPr>
      <w:rFonts w:ascii="Times New Roman" w:eastAsia="Times New Roman" w:hAnsi="Times New Roman" w:cs="Times New Roman"/>
      <w:kern w:val="0"/>
      <w:sz w:val="20"/>
      <w:szCs w:val="20"/>
      <w14:ligatures w14:val="none"/>
    </w:rPr>
  </w:style>
  <w:style w:type="paragraph" w:styleId="Heading3">
    <w:name w:val="heading 3"/>
    <w:basedOn w:val="Normal"/>
    <w:next w:val="Normal"/>
    <w:link w:val="Heading3Char"/>
    <w:uiPriority w:val="9"/>
    <w:semiHidden/>
    <w:unhideWhenUsed/>
    <w:qFormat/>
    <w:rsid w:val="00211018"/>
    <w:pPr>
      <w:keepNext/>
      <w:keepLines/>
      <w:spacing w:before="120" w:after="120" w:line="276" w:lineRule="auto"/>
      <w:ind w:left="720" w:hanging="720"/>
      <w:jc w:val="both"/>
      <w:outlineLvl w:val="2"/>
    </w:pPr>
    <w:rPr>
      <w:rFonts w:ascii="Cambria" w:eastAsiaTheme="majorEastAsia" w:hAnsi="Cambria" w:cstheme="majorBidi"/>
      <w:b/>
      <w:color w:val="000000" w:themeColor="text1"/>
      <w:sz w:val="24"/>
      <w:szCs w:val="24"/>
      <w:lang w:val="en-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96A"/>
    <w:pPr>
      <w:spacing w:after="0" w:line="240" w:lineRule="auto"/>
    </w:pPr>
    <w:rPr>
      <w:kern w:val="0"/>
      <w:lang w:val="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Colorful List - Accent 11,List Paragraph1,Body of text+1,Body of text+2,Body of text+3,List Paragraph11,1List N,kepala"/>
    <w:basedOn w:val="Normal"/>
    <w:link w:val="ListParagraphChar"/>
    <w:qFormat/>
    <w:rsid w:val="008B296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1List N Char,kepala Char"/>
    <w:link w:val="ListParagraph"/>
    <w:rsid w:val="008B296A"/>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B716A6"/>
    <w:rPr>
      <w:color w:val="0563C1" w:themeColor="hyperlink"/>
      <w:u w:val="single"/>
    </w:rPr>
  </w:style>
  <w:style w:type="character" w:styleId="UnresolvedMention">
    <w:name w:val="Unresolved Mention"/>
    <w:basedOn w:val="DefaultParagraphFont"/>
    <w:uiPriority w:val="99"/>
    <w:semiHidden/>
    <w:unhideWhenUsed/>
    <w:rsid w:val="00B716A6"/>
    <w:rPr>
      <w:color w:val="605E5C"/>
      <w:shd w:val="clear" w:color="auto" w:fill="E1DFDD"/>
    </w:rPr>
  </w:style>
  <w:style w:type="character" w:customStyle="1" w:styleId="BodyText1">
    <w:name w:val="Body Text1"/>
    <w:basedOn w:val="DefaultParagraphFont"/>
    <w:rsid w:val="00DB1C34"/>
    <w:rPr>
      <w:rFonts w:ascii="Arial" w:eastAsia="Arial" w:hAnsi="Arial" w:cs="Arial"/>
      <w:b w:val="0"/>
      <w:bCs w:val="0"/>
      <w:i w:val="0"/>
      <w:iCs w:val="0"/>
      <w:smallCaps w:val="0"/>
      <w:strike w:val="0"/>
      <w:color w:val="000000"/>
      <w:spacing w:val="0"/>
      <w:w w:val="100"/>
      <w:position w:val="0"/>
      <w:sz w:val="21"/>
      <w:szCs w:val="21"/>
      <w:u w:val="none"/>
      <w:lang w:val="en-US"/>
    </w:rPr>
  </w:style>
  <w:style w:type="character" w:styleId="PlaceholderText">
    <w:name w:val="Placeholder Text"/>
    <w:basedOn w:val="DefaultParagraphFont"/>
    <w:uiPriority w:val="99"/>
    <w:semiHidden/>
    <w:rsid w:val="004F3A54"/>
    <w:rPr>
      <w:color w:val="808080"/>
    </w:rPr>
  </w:style>
  <w:style w:type="character" w:customStyle="1" w:styleId="Heading3Char">
    <w:name w:val="Heading 3 Char"/>
    <w:basedOn w:val="DefaultParagraphFont"/>
    <w:link w:val="Heading3"/>
    <w:uiPriority w:val="9"/>
    <w:semiHidden/>
    <w:rsid w:val="00211018"/>
    <w:rPr>
      <w:rFonts w:ascii="Cambria" w:eastAsiaTheme="majorEastAsia" w:hAnsi="Cambria" w:cstheme="majorBidi"/>
      <w:b/>
      <w:color w:val="000000" w:themeColor="text1"/>
      <w:kern w:val="0"/>
      <w:sz w:val="24"/>
      <w:szCs w:val="24"/>
      <w:lang w:val="en-ID"/>
      <w14:ligatures w14:val="none"/>
    </w:rPr>
  </w:style>
  <w:style w:type="paragraph" w:customStyle="1" w:styleId="BodyText2">
    <w:name w:val="Body Text2"/>
    <w:basedOn w:val="Normal"/>
    <w:rsid w:val="00211018"/>
    <w:pPr>
      <w:widowControl w:val="0"/>
      <w:shd w:val="clear" w:color="auto" w:fill="FFFFFF"/>
      <w:spacing w:after="300" w:line="504" w:lineRule="exact"/>
      <w:ind w:hanging="260"/>
      <w:jc w:val="center"/>
    </w:pPr>
    <w:rPr>
      <w:rFonts w:ascii="Calibri" w:eastAsia="Calibri" w:hAnsi="Calibri" w:cs="Calibri"/>
      <w:color w:val="000000"/>
      <w:sz w:val="19"/>
      <w:szCs w:val="19"/>
    </w:rPr>
  </w:style>
  <w:style w:type="paragraph" w:customStyle="1" w:styleId="Default">
    <w:name w:val="Default"/>
    <w:rsid w:val="000C1A0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212">
      <w:bodyDiv w:val="1"/>
      <w:marLeft w:val="0"/>
      <w:marRight w:val="0"/>
      <w:marTop w:val="0"/>
      <w:marBottom w:val="0"/>
      <w:divBdr>
        <w:top w:val="none" w:sz="0" w:space="0" w:color="auto"/>
        <w:left w:val="none" w:sz="0" w:space="0" w:color="auto"/>
        <w:bottom w:val="none" w:sz="0" w:space="0" w:color="auto"/>
        <w:right w:val="none" w:sz="0" w:space="0" w:color="auto"/>
      </w:divBdr>
    </w:div>
    <w:div w:id="21981344">
      <w:bodyDiv w:val="1"/>
      <w:marLeft w:val="0"/>
      <w:marRight w:val="0"/>
      <w:marTop w:val="0"/>
      <w:marBottom w:val="0"/>
      <w:divBdr>
        <w:top w:val="none" w:sz="0" w:space="0" w:color="auto"/>
        <w:left w:val="none" w:sz="0" w:space="0" w:color="auto"/>
        <w:bottom w:val="none" w:sz="0" w:space="0" w:color="auto"/>
        <w:right w:val="none" w:sz="0" w:space="0" w:color="auto"/>
      </w:divBdr>
    </w:div>
    <w:div w:id="22441986">
      <w:bodyDiv w:val="1"/>
      <w:marLeft w:val="0"/>
      <w:marRight w:val="0"/>
      <w:marTop w:val="0"/>
      <w:marBottom w:val="0"/>
      <w:divBdr>
        <w:top w:val="none" w:sz="0" w:space="0" w:color="auto"/>
        <w:left w:val="none" w:sz="0" w:space="0" w:color="auto"/>
        <w:bottom w:val="none" w:sz="0" w:space="0" w:color="auto"/>
        <w:right w:val="none" w:sz="0" w:space="0" w:color="auto"/>
      </w:divBdr>
    </w:div>
    <w:div w:id="36201036">
      <w:bodyDiv w:val="1"/>
      <w:marLeft w:val="0"/>
      <w:marRight w:val="0"/>
      <w:marTop w:val="0"/>
      <w:marBottom w:val="0"/>
      <w:divBdr>
        <w:top w:val="none" w:sz="0" w:space="0" w:color="auto"/>
        <w:left w:val="none" w:sz="0" w:space="0" w:color="auto"/>
        <w:bottom w:val="none" w:sz="0" w:space="0" w:color="auto"/>
        <w:right w:val="none" w:sz="0" w:space="0" w:color="auto"/>
      </w:divBdr>
    </w:div>
    <w:div w:id="104808666">
      <w:bodyDiv w:val="1"/>
      <w:marLeft w:val="0"/>
      <w:marRight w:val="0"/>
      <w:marTop w:val="0"/>
      <w:marBottom w:val="0"/>
      <w:divBdr>
        <w:top w:val="none" w:sz="0" w:space="0" w:color="auto"/>
        <w:left w:val="none" w:sz="0" w:space="0" w:color="auto"/>
        <w:bottom w:val="none" w:sz="0" w:space="0" w:color="auto"/>
        <w:right w:val="none" w:sz="0" w:space="0" w:color="auto"/>
      </w:divBdr>
    </w:div>
    <w:div w:id="143549056">
      <w:bodyDiv w:val="1"/>
      <w:marLeft w:val="0"/>
      <w:marRight w:val="0"/>
      <w:marTop w:val="0"/>
      <w:marBottom w:val="0"/>
      <w:divBdr>
        <w:top w:val="none" w:sz="0" w:space="0" w:color="auto"/>
        <w:left w:val="none" w:sz="0" w:space="0" w:color="auto"/>
        <w:bottom w:val="none" w:sz="0" w:space="0" w:color="auto"/>
        <w:right w:val="none" w:sz="0" w:space="0" w:color="auto"/>
      </w:divBdr>
    </w:div>
    <w:div w:id="233778438">
      <w:bodyDiv w:val="1"/>
      <w:marLeft w:val="0"/>
      <w:marRight w:val="0"/>
      <w:marTop w:val="0"/>
      <w:marBottom w:val="0"/>
      <w:divBdr>
        <w:top w:val="none" w:sz="0" w:space="0" w:color="auto"/>
        <w:left w:val="none" w:sz="0" w:space="0" w:color="auto"/>
        <w:bottom w:val="none" w:sz="0" w:space="0" w:color="auto"/>
        <w:right w:val="none" w:sz="0" w:space="0" w:color="auto"/>
      </w:divBdr>
    </w:div>
    <w:div w:id="285894459">
      <w:bodyDiv w:val="1"/>
      <w:marLeft w:val="0"/>
      <w:marRight w:val="0"/>
      <w:marTop w:val="0"/>
      <w:marBottom w:val="0"/>
      <w:divBdr>
        <w:top w:val="none" w:sz="0" w:space="0" w:color="auto"/>
        <w:left w:val="none" w:sz="0" w:space="0" w:color="auto"/>
        <w:bottom w:val="none" w:sz="0" w:space="0" w:color="auto"/>
        <w:right w:val="none" w:sz="0" w:space="0" w:color="auto"/>
      </w:divBdr>
    </w:div>
    <w:div w:id="333840466">
      <w:bodyDiv w:val="1"/>
      <w:marLeft w:val="0"/>
      <w:marRight w:val="0"/>
      <w:marTop w:val="0"/>
      <w:marBottom w:val="0"/>
      <w:divBdr>
        <w:top w:val="none" w:sz="0" w:space="0" w:color="auto"/>
        <w:left w:val="none" w:sz="0" w:space="0" w:color="auto"/>
        <w:bottom w:val="none" w:sz="0" w:space="0" w:color="auto"/>
        <w:right w:val="none" w:sz="0" w:space="0" w:color="auto"/>
      </w:divBdr>
    </w:div>
    <w:div w:id="344475827">
      <w:bodyDiv w:val="1"/>
      <w:marLeft w:val="0"/>
      <w:marRight w:val="0"/>
      <w:marTop w:val="0"/>
      <w:marBottom w:val="0"/>
      <w:divBdr>
        <w:top w:val="none" w:sz="0" w:space="0" w:color="auto"/>
        <w:left w:val="none" w:sz="0" w:space="0" w:color="auto"/>
        <w:bottom w:val="none" w:sz="0" w:space="0" w:color="auto"/>
        <w:right w:val="none" w:sz="0" w:space="0" w:color="auto"/>
      </w:divBdr>
    </w:div>
    <w:div w:id="347409410">
      <w:bodyDiv w:val="1"/>
      <w:marLeft w:val="0"/>
      <w:marRight w:val="0"/>
      <w:marTop w:val="0"/>
      <w:marBottom w:val="0"/>
      <w:divBdr>
        <w:top w:val="none" w:sz="0" w:space="0" w:color="auto"/>
        <w:left w:val="none" w:sz="0" w:space="0" w:color="auto"/>
        <w:bottom w:val="none" w:sz="0" w:space="0" w:color="auto"/>
        <w:right w:val="none" w:sz="0" w:space="0" w:color="auto"/>
      </w:divBdr>
    </w:div>
    <w:div w:id="439036595">
      <w:bodyDiv w:val="1"/>
      <w:marLeft w:val="0"/>
      <w:marRight w:val="0"/>
      <w:marTop w:val="0"/>
      <w:marBottom w:val="0"/>
      <w:divBdr>
        <w:top w:val="none" w:sz="0" w:space="0" w:color="auto"/>
        <w:left w:val="none" w:sz="0" w:space="0" w:color="auto"/>
        <w:bottom w:val="none" w:sz="0" w:space="0" w:color="auto"/>
        <w:right w:val="none" w:sz="0" w:space="0" w:color="auto"/>
      </w:divBdr>
    </w:div>
    <w:div w:id="470055142">
      <w:bodyDiv w:val="1"/>
      <w:marLeft w:val="0"/>
      <w:marRight w:val="0"/>
      <w:marTop w:val="0"/>
      <w:marBottom w:val="0"/>
      <w:divBdr>
        <w:top w:val="none" w:sz="0" w:space="0" w:color="auto"/>
        <w:left w:val="none" w:sz="0" w:space="0" w:color="auto"/>
        <w:bottom w:val="none" w:sz="0" w:space="0" w:color="auto"/>
        <w:right w:val="none" w:sz="0" w:space="0" w:color="auto"/>
      </w:divBdr>
    </w:div>
    <w:div w:id="571819896">
      <w:bodyDiv w:val="1"/>
      <w:marLeft w:val="0"/>
      <w:marRight w:val="0"/>
      <w:marTop w:val="0"/>
      <w:marBottom w:val="0"/>
      <w:divBdr>
        <w:top w:val="none" w:sz="0" w:space="0" w:color="auto"/>
        <w:left w:val="none" w:sz="0" w:space="0" w:color="auto"/>
        <w:bottom w:val="none" w:sz="0" w:space="0" w:color="auto"/>
        <w:right w:val="none" w:sz="0" w:space="0" w:color="auto"/>
      </w:divBdr>
    </w:div>
    <w:div w:id="576011525">
      <w:bodyDiv w:val="1"/>
      <w:marLeft w:val="0"/>
      <w:marRight w:val="0"/>
      <w:marTop w:val="0"/>
      <w:marBottom w:val="0"/>
      <w:divBdr>
        <w:top w:val="none" w:sz="0" w:space="0" w:color="auto"/>
        <w:left w:val="none" w:sz="0" w:space="0" w:color="auto"/>
        <w:bottom w:val="none" w:sz="0" w:space="0" w:color="auto"/>
        <w:right w:val="none" w:sz="0" w:space="0" w:color="auto"/>
      </w:divBdr>
    </w:div>
    <w:div w:id="650449215">
      <w:bodyDiv w:val="1"/>
      <w:marLeft w:val="0"/>
      <w:marRight w:val="0"/>
      <w:marTop w:val="0"/>
      <w:marBottom w:val="0"/>
      <w:divBdr>
        <w:top w:val="none" w:sz="0" w:space="0" w:color="auto"/>
        <w:left w:val="none" w:sz="0" w:space="0" w:color="auto"/>
        <w:bottom w:val="none" w:sz="0" w:space="0" w:color="auto"/>
        <w:right w:val="none" w:sz="0" w:space="0" w:color="auto"/>
      </w:divBdr>
    </w:div>
    <w:div w:id="853810930">
      <w:bodyDiv w:val="1"/>
      <w:marLeft w:val="0"/>
      <w:marRight w:val="0"/>
      <w:marTop w:val="0"/>
      <w:marBottom w:val="0"/>
      <w:divBdr>
        <w:top w:val="none" w:sz="0" w:space="0" w:color="auto"/>
        <w:left w:val="none" w:sz="0" w:space="0" w:color="auto"/>
        <w:bottom w:val="none" w:sz="0" w:space="0" w:color="auto"/>
        <w:right w:val="none" w:sz="0" w:space="0" w:color="auto"/>
      </w:divBdr>
    </w:div>
    <w:div w:id="915016605">
      <w:bodyDiv w:val="1"/>
      <w:marLeft w:val="0"/>
      <w:marRight w:val="0"/>
      <w:marTop w:val="0"/>
      <w:marBottom w:val="0"/>
      <w:divBdr>
        <w:top w:val="none" w:sz="0" w:space="0" w:color="auto"/>
        <w:left w:val="none" w:sz="0" w:space="0" w:color="auto"/>
        <w:bottom w:val="none" w:sz="0" w:space="0" w:color="auto"/>
        <w:right w:val="none" w:sz="0" w:space="0" w:color="auto"/>
      </w:divBdr>
    </w:div>
    <w:div w:id="1047682719">
      <w:bodyDiv w:val="1"/>
      <w:marLeft w:val="0"/>
      <w:marRight w:val="0"/>
      <w:marTop w:val="0"/>
      <w:marBottom w:val="0"/>
      <w:divBdr>
        <w:top w:val="none" w:sz="0" w:space="0" w:color="auto"/>
        <w:left w:val="none" w:sz="0" w:space="0" w:color="auto"/>
        <w:bottom w:val="none" w:sz="0" w:space="0" w:color="auto"/>
        <w:right w:val="none" w:sz="0" w:space="0" w:color="auto"/>
      </w:divBdr>
    </w:div>
    <w:div w:id="1190214989">
      <w:bodyDiv w:val="1"/>
      <w:marLeft w:val="0"/>
      <w:marRight w:val="0"/>
      <w:marTop w:val="0"/>
      <w:marBottom w:val="0"/>
      <w:divBdr>
        <w:top w:val="none" w:sz="0" w:space="0" w:color="auto"/>
        <w:left w:val="none" w:sz="0" w:space="0" w:color="auto"/>
        <w:bottom w:val="none" w:sz="0" w:space="0" w:color="auto"/>
        <w:right w:val="none" w:sz="0" w:space="0" w:color="auto"/>
      </w:divBdr>
    </w:div>
    <w:div w:id="1202592137">
      <w:bodyDiv w:val="1"/>
      <w:marLeft w:val="0"/>
      <w:marRight w:val="0"/>
      <w:marTop w:val="0"/>
      <w:marBottom w:val="0"/>
      <w:divBdr>
        <w:top w:val="none" w:sz="0" w:space="0" w:color="auto"/>
        <w:left w:val="none" w:sz="0" w:space="0" w:color="auto"/>
        <w:bottom w:val="none" w:sz="0" w:space="0" w:color="auto"/>
        <w:right w:val="none" w:sz="0" w:space="0" w:color="auto"/>
      </w:divBdr>
    </w:div>
    <w:div w:id="1204832049">
      <w:bodyDiv w:val="1"/>
      <w:marLeft w:val="0"/>
      <w:marRight w:val="0"/>
      <w:marTop w:val="0"/>
      <w:marBottom w:val="0"/>
      <w:divBdr>
        <w:top w:val="none" w:sz="0" w:space="0" w:color="auto"/>
        <w:left w:val="none" w:sz="0" w:space="0" w:color="auto"/>
        <w:bottom w:val="none" w:sz="0" w:space="0" w:color="auto"/>
        <w:right w:val="none" w:sz="0" w:space="0" w:color="auto"/>
      </w:divBdr>
    </w:div>
    <w:div w:id="1290892524">
      <w:bodyDiv w:val="1"/>
      <w:marLeft w:val="0"/>
      <w:marRight w:val="0"/>
      <w:marTop w:val="0"/>
      <w:marBottom w:val="0"/>
      <w:divBdr>
        <w:top w:val="none" w:sz="0" w:space="0" w:color="auto"/>
        <w:left w:val="none" w:sz="0" w:space="0" w:color="auto"/>
        <w:bottom w:val="none" w:sz="0" w:space="0" w:color="auto"/>
        <w:right w:val="none" w:sz="0" w:space="0" w:color="auto"/>
      </w:divBdr>
    </w:div>
    <w:div w:id="1388604277">
      <w:bodyDiv w:val="1"/>
      <w:marLeft w:val="0"/>
      <w:marRight w:val="0"/>
      <w:marTop w:val="0"/>
      <w:marBottom w:val="0"/>
      <w:divBdr>
        <w:top w:val="none" w:sz="0" w:space="0" w:color="auto"/>
        <w:left w:val="none" w:sz="0" w:space="0" w:color="auto"/>
        <w:bottom w:val="none" w:sz="0" w:space="0" w:color="auto"/>
        <w:right w:val="none" w:sz="0" w:space="0" w:color="auto"/>
      </w:divBdr>
    </w:div>
    <w:div w:id="1530219390">
      <w:bodyDiv w:val="1"/>
      <w:marLeft w:val="0"/>
      <w:marRight w:val="0"/>
      <w:marTop w:val="0"/>
      <w:marBottom w:val="0"/>
      <w:divBdr>
        <w:top w:val="none" w:sz="0" w:space="0" w:color="auto"/>
        <w:left w:val="none" w:sz="0" w:space="0" w:color="auto"/>
        <w:bottom w:val="none" w:sz="0" w:space="0" w:color="auto"/>
        <w:right w:val="none" w:sz="0" w:space="0" w:color="auto"/>
      </w:divBdr>
    </w:div>
    <w:div w:id="1597129050">
      <w:bodyDiv w:val="1"/>
      <w:marLeft w:val="0"/>
      <w:marRight w:val="0"/>
      <w:marTop w:val="0"/>
      <w:marBottom w:val="0"/>
      <w:divBdr>
        <w:top w:val="none" w:sz="0" w:space="0" w:color="auto"/>
        <w:left w:val="none" w:sz="0" w:space="0" w:color="auto"/>
        <w:bottom w:val="none" w:sz="0" w:space="0" w:color="auto"/>
        <w:right w:val="none" w:sz="0" w:space="0" w:color="auto"/>
      </w:divBdr>
    </w:div>
    <w:div w:id="1624263028">
      <w:bodyDiv w:val="1"/>
      <w:marLeft w:val="0"/>
      <w:marRight w:val="0"/>
      <w:marTop w:val="0"/>
      <w:marBottom w:val="0"/>
      <w:divBdr>
        <w:top w:val="none" w:sz="0" w:space="0" w:color="auto"/>
        <w:left w:val="none" w:sz="0" w:space="0" w:color="auto"/>
        <w:bottom w:val="none" w:sz="0" w:space="0" w:color="auto"/>
        <w:right w:val="none" w:sz="0" w:space="0" w:color="auto"/>
      </w:divBdr>
    </w:div>
    <w:div w:id="1638491395">
      <w:bodyDiv w:val="1"/>
      <w:marLeft w:val="0"/>
      <w:marRight w:val="0"/>
      <w:marTop w:val="0"/>
      <w:marBottom w:val="0"/>
      <w:divBdr>
        <w:top w:val="none" w:sz="0" w:space="0" w:color="auto"/>
        <w:left w:val="none" w:sz="0" w:space="0" w:color="auto"/>
        <w:bottom w:val="none" w:sz="0" w:space="0" w:color="auto"/>
        <w:right w:val="none" w:sz="0" w:space="0" w:color="auto"/>
      </w:divBdr>
    </w:div>
    <w:div w:id="1639609792">
      <w:bodyDiv w:val="1"/>
      <w:marLeft w:val="0"/>
      <w:marRight w:val="0"/>
      <w:marTop w:val="0"/>
      <w:marBottom w:val="0"/>
      <w:divBdr>
        <w:top w:val="none" w:sz="0" w:space="0" w:color="auto"/>
        <w:left w:val="none" w:sz="0" w:space="0" w:color="auto"/>
        <w:bottom w:val="none" w:sz="0" w:space="0" w:color="auto"/>
        <w:right w:val="none" w:sz="0" w:space="0" w:color="auto"/>
      </w:divBdr>
    </w:div>
    <w:div w:id="1670331969">
      <w:bodyDiv w:val="1"/>
      <w:marLeft w:val="0"/>
      <w:marRight w:val="0"/>
      <w:marTop w:val="0"/>
      <w:marBottom w:val="0"/>
      <w:divBdr>
        <w:top w:val="none" w:sz="0" w:space="0" w:color="auto"/>
        <w:left w:val="none" w:sz="0" w:space="0" w:color="auto"/>
        <w:bottom w:val="none" w:sz="0" w:space="0" w:color="auto"/>
        <w:right w:val="none" w:sz="0" w:space="0" w:color="auto"/>
      </w:divBdr>
    </w:div>
    <w:div w:id="1707295195">
      <w:bodyDiv w:val="1"/>
      <w:marLeft w:val="0"/>
      <w:marRight w:val="0"/>
      <w:marTop w:val="0"/>
      <w:marBottom w:val="0"/>
      <w:divBdr>
        <w:top w:val="none" w:sz="0" w:space="0" w:color="auto"/>
        <w:left w:val="none" w:sz="0" w:space="0" w:color="auto"/>
        <w:bottom w:val="none" w:sz="0" w:space="0" w:color="auto"/>
        <w:right w:val="none" w:sz="0" w:space="0" w:color="auto"/>
      </w:divBdr>
    </w:div>
    <w:div w:id="1720473754">
      <w:bodyDiv w:val="1"/>
      <w:marLeft w:val="0"/>
      <w:marRight w:val="0"/>
      <w:marTop w:val="0"/>
      <w:marBottom w:val="0"/>
      <w:divBdr>
        <w:top w:val="none" w:sz="0" w:space="0" w:color="auto"/>
        <w:left w:val="none" w:sz="0" w:space="0" w:color="auto"/>
        <w:bottom w:val="none" w:sz="0" w:space="0" w:color="auto"/>
        <w:right w:val="none" w:sz="0" w:space="0" w:color="auto"/>
      </w:divBdr>
    </w:div>
    <w:div w:id="1753315734">
      <w:bodyDiv w:val="1"/>
      <w:marLeft w:val="0"/>
      <w:marRight w:val="0"/>
      <w:marTop w:val="0"/>
      <w:marBottom w:val="0"/>
      <w:divBdr>
        <w:top w:val="none" w:sz="0" w:space="0" w:color="auto"/>
        <w:left w:val="none" w:sz="0" w:space="0" w:color="auto"/>
        <w:bottom w:val="none" w:sz="0" w:space="0" w:color="auto"/>
        <w:right w:val="none" w:sz="0" w:space="0" w:color="auto"/>
      </w:divBdr>
    </w:div>
    <w:div w:id="1787310635">
      <w:bodyDiv w:val="1"/>
      <w:marLeft w:val="0"/>
      <w:marRight w:val="0"/>
      <w:marTop w:val="0"/>
      <w:marBottom w:val="0"/>
      <w:divBdr>
        <w:top w:val="none" w:sz="0" w:space="0" w:color="auto"/>
        <w:left w:val="none" w:sz="0" w:space="0" w:color="auto"/>
        <w:bottom w:val="none" w:sz="0" w:space="0" w:color="auto"/>
        <w:right w:val="none" w:sz="0" w:space="0" w:color="auto"/>
      </w:divBdr>
    </w:div>
    <w:div w:id="1843857558">
      <w:bodyDiv w:val="1"/>
      <w:marLeft w:val="0"/>
      <w:marRight w:val="0"/>
      <w:marTop w:val="0"/>
      <w:marBottom w:val="0"/>
      <w:divBdr>
        <w:top w:val="none" w:sz="0" w:space="0" w:color="auto"/>
        <w:left w:val="none" w:sz="0" w:space="0" w:color="auto"/>
        <w:bottom w:val="none" w:sz="0" w:space="0" w:color="auto"/>
        <w:right w:val="none" w:sz="0" w:space="0" w:color="auto"/>
      </w:divBdr>
    </w:div>
    <w:div w:id="1873420213">
      <w:bodyDiv w:val="1"/>
      <w:marLeft w:val="0"/>
      <w:marRight w:val="0"/>
      <w:marTop w:val="0"/>
      <w:marBottom w:val="0"/>
      <w:divBdr>
        <w:top w:val="none" w:sz="0" w:space="0" w:color="auto"/>
        <w:left w:val="none" w:sz="0" w:space="0" w:color="auto"/>
        <w:bottom w:val="none" w:sz="0" w:space="0" w:color="auto"/>
        <w:right w:val="none" w:sz="0" w:space="0" w:color="auto"/>
      </w:divBdr>
    </w:div>
    <w:div w:id="1931815223">
      <w:bodyDiv w:val="1"/>
      <w:marLeft w:val="0"/>
      <w:marRight w:val="0"/>
      <w:marTop w:val="0"/>
      <w:marBottom w:val="0"/>
      <w:divBdr>
        <w:top w:val="none" w:sz="0" w:space="0" w:color="auto"/>
        <w:left w:val="none" w:sz="0" w:space="0" w:color="auto"/>
        <w:bottom w:val="none" w:sz="0" w:space="0" w:color="auto"/>
        <w:right w:val="none" w:sz="0" w:space="0" w:color="auto"/>
      </w:divBdr>
    </w:div>
    <w:div w:id="20566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1C41-02AC-4E08-867C-34CE919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10</Pages>
  <Words>2327</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BLKK YPTKM</dc:creator>
  <cp:keywords/>
  <dc:description/>
  <cp:lastModifiedBy>nugra tasik allo</cp:lastModifiedBy>
  <cp:revision>71</cp:revision>
  <dcterms:created xsi:type="dcterms:W3CDTF">2025-04-09T01:19:00Z</dcterms:created>
  <dcterms:modified xsi:type="dcterms:W3CDTF">2025-07-23T06:33:00Z</dcterms:modified>
</cp:coreProperties>
</file>